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ANNEX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775"/>
        </w:tabs>
        <w:spacing w:after="0" w:line="240" w:lineRule="auto"/>
        <w:ind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DEI APPLICATION FORM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(STATE OF PUBLIC HEALTH EMERGENCY/CALAMITY)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180" w:firstLine="0"/>
        <w:jc w:val="center"/>
        <w:rPr>
          <w:rFonts w:ascii="Arial" w:cs="Arial" w:eastAsia="Arial" w:hAnsi="Arial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u w:val="single"/>
          <w:rtl w:val="0"/>
        </w:rPr>
        <w:t xml:space="preserve">Certification from DSWD as Eligibility for 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u w:val="single"/>
          <w:rtl w:val="0"/>
        </w:rPr>
        <w:t xml:space="preserve">Duty-Exemption of Donated Imported Goods </w:t>
      </w:r>
    </w:p>
    <w:p w:rsidR="00000000" w:rsidDel="00000000" w:rsidP="00000000" w:rsidRDefault="00000000" w:rsidRPr="00000000" w14:paraId="00000009">
      <w:pPr>
        <w:spacing w:after="0" w:line="276" w:lineRule="auto"/>
        <w:ind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 Section 800(m) of the Customs Modernization and Tariff Act of 2016</w:t>
      </w:r>
    </w:p>
    <w:p w:rsidR="00000000" w:rsidDel="00000000" w:rsidP="00000000" w:rsidRDefault="00000000" w:rsidRPr="00000000" w14:paraId="0000000A">
      <w:pPr>
        <w:spacing w:after="0" w:line="276" w:lineRule="auto"/>
        <w:ind w:right="-33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- - - - - - - - - - - - - - - - - - - - - - - - - - - - - - - - - - - - - - - - - - - - - - - - - - - - - - - - - - - - - - - - - - - - - - -</w:t>
      </w:r>
    </w:p>
    <w:tbl>
      <w:tblPr>
        <w:tblStyle w:val="Table1"/>
        <w:tblW w:w="10170.0" w:type="dxa"/>
        <w:jc w:val="left"/>
        <w:tblInd w:w="-2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05"/>
        <w:gridCol w:w="450"/>
        <w:gridCol w:w="1620"/>
        <w:gridCol w:w="540"/>
        <w:gridCol w:w="2640"/>
        <w:gridCol w:w="135"/>
        <w:gridCol w:w="1680"/>
        <w:tblGridChange w:id="0">
          <w:tblGrid>
            <w:gridCol w:w="3105"/>
            <w:gridCol w:w="450"/>
            <w:gridCol w:w="1620"/>
            <w:gridCol w:w="540"/>
            <w:gridCol w:w="2640"/>
            <w:gridCol w:w="135"/>
            <w:gridCol w:w="1680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 BE FILLED UP BY DSWD AUTHORIZED PERSONNEL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Receipt of Application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mm/dd/yyyy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 of Receipt of Application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 AM/PM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Issuance of Certification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mm/dd/yyyy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 of Release of Certification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 AM/PM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Application Reference No.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Certification Control No.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</w:t>
            </w:r>
          </w:p>
        </w:tc>
      </w:tr>
    </w:tbl>
    <w:p w:rsidR="00000000" w:rsidDel="00000000" w:rsidP="00000000" w:rsidRDefault="00000000" w:rsidRPr="00000000" w14:paraId="0000002B">
      <w:pPr>
        <w:spacing w:after="0" w:line="276" w:lineRule="auto"/>
        <w:ind w:right="-33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- - - - - - - - - - - - - - - - - - - - - - - - - - - - - - - - - - - - - - - - - - - - - - - - - - - - - - - - - - - - - - - - - - - - - - -</w:t>
      </w:r>
    </w:p>
    <w:p w:rsidR="00000000" w:rsidDel="00000000" w:rsidP="00000000" w:rsidRDefault="00000000" w:rsidRPr="00000000" w14:paraId="0000002C">
      <w:pPr>
        <w:spacing w:after="0" w:line="276" w:lineRule="auto"/>
        <w:ind w:right="-33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375" w:tblpY="0"/>
        <w:tblW w:w="103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0"/>
        <w:tblGridChange w:id="0">
          <w:tblGrid>
            <w:gridCol w:w="1035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404040" w:val="clea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A. APPLICANT AGENCY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Agency: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agency name (if applicable): _____________________________________________________</w:t>
            </w:r>
          </w:p>
        </w:tc>
      </w:tr>
      <w:tr>
        <w:trPr>
          <w:cantSplit w:val="0"/>
          <w:trHeight w:val="235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Registration and License details.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For a SWA with separate Registration No. and License No., tick and fill out items A and B, or accomplish item C for a SWA with a CRLTO.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center" w:leader="none" w:pos="4940"/>
              </w:tabs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▢ Registration No. and validity: ____________________________, _______________________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center" w:leader="none" w:pos="4940"/>
              </w:tabs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▢ License No. and validity:       ____________________________, _______________________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center" w:leader="none" w:pos="4940"/>
              </w:tabs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▢ Registration and License No. and validity: _________________________  , ______________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                                                    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Accreditation details.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center" w:leader="none" w:pos="4940"/>
              </w:tabs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▢ Accreditation No. and validity: ______________________________________, __________________</w:t>
            </w:r>
          </w:p>
        </w:tc>
      </w:tr>
      <w:tr>
        <w:trPr>
          <w:cantSplit w:val="0"/>
          <w:trHeight w:val="28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Agency Address: 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           ___________________________________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House/Unit/Building/Street/Lot/Block No.                                                                                    Street Name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________________________________________________________              ________________________________________________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   Name of Building                                                                                                           Subdivision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________________________________________      _________________________________      ________________________________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Barangay                                                                  City/Municipality                                                Province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                  ________________________________                      ___________________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Region                                                              Zip/Area Code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0" w:line="276" w:lineRule="auto"/>
        <w:ind w:right="-330" w:firstLine="0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375" w:tblpY="0"/>
        <w:tblW w:w="103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5"/>
        <w:gridCol w:w="2400"/>
        <w:gridCol w:w="3615"/>
        <w:tblGridChange w:id="0">
          <w:tblGrid>
            <w:gridCol w:w="4335"/>
            <w:gridCol w:w="2400"/>
            <w:gridCol w:w="3615"/>
          </w:tblGrid>
        </w:tblGridChange>
      </w:tblGrid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Agency Telephone Number: 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Agency Email Address:</w:t>
              <w:br w:type="textWrapping"/>
            </w:r>
          </w:p>
        </w:tc>
      </w:tr>
      <w:tr>
        <w:trPr>
          <w:cantSplit w:val="0"/>
          <w:trHeight w:val="564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Agency Mobile Number: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Agency Head: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Mr/Ms/Mrs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___________________     _______________________      __________________     ____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Surname                                                  Given Name                                           Middle Name                     Suffix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Mobile Number: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Address: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Agency Representative: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Mr/Ms/Mrs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___________________     _______________________      __________________     ____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Surname                                                  Given Name                                           Middle Name                     Suffix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Designation of Representative: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Mobile Number: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many importations do you expect in a year?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center" w:leader="none" w:pos="4940"/>
              </w:tabs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One (1)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Two (2) </w:t>
              <w:tab/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Three (3)</w:t>
              <w:tab/>
              <w:t xml:space="preserve">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More than 3 (please specify): __________________</w:t>
            </w:r>
          </w:p>
        </w:tc>
      </w:tr>
    </w:tbl>
    <w:p w:rsidR="00000000" w:rsidDel="00000000" w:rsidP="00000000" w:rsidRDefault="00000000" w:rsidRPr="00000000" w14:paraId="00000067">
      <w:pPr>
        <w:spacing w:after="0" w:line="240" w:lineRule="auto"/>
        <w:ind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375" w:tblpY="0"/>
        <w:tblW w:w="103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80"/>
        <w:gridCol w:w="4485"/>
        <w:tblGridChange w:id="0">
          <w:tblGrid>
            <w:gridCol w:w="5880"/>
            <w:gridCol w:w="4485"/>
          </w:tblGrid>
        </w:tblGridChange>
      </w:tblGrid>
      <w:tr>
        <w:trPr>
          <w:cantSplit w:val="0"/>
          <w:trHeight w:val="44" w:hRule="atLeast"/>
          <w:tblHeader w:val="0"/>
        </w:trPr>
        <w:tc>
          <w:tcPr>
            <w:gridSpan w:val="2"/>
            <w:shd w:fill="40404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B. DONOR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gridSpan w:val="2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Donor: 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Mr/Ms/Mrs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___________________     _______________________      __________________     ____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Surname                                                  Given Name                                           Middle Name                     Suffix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gridSpan w:val="2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 of Donor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(Please check the appropriate box)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Individual Donor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Foreign Organization [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Name of Foreign Organization: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__________________________]    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Others, pls. specify _________________________               </w:t>
            </w:r>
          </w:p>
        </w:tc>
      </w:tr>
      <w:tr>
        <w:trPr>
          <w:cantSplit w:val="0"/>
          <w:trHeight w:val="2050" w:hRule="atLeast"/>
          <w:tblHeader w:val="0"/>
        </w:trPr>
        <w:tc>
          <w:tcPr>
            <w:gridSpan w:val="2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Donor Address: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   ___________________________      _____________________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 House/Unit/Building/Street/Lot/Block No.                                     Street Name                                          Post/Zip Area Code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___________________________________    _____________________________________    __________________________________</w:t>
            </w:r>
          </w:p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    City/Town.Municipality                                                  Region/State                                                                 Country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Donor Telephone Number:</w:t>
            </w:r>
          </w:p>
        </w:tc>
        <w:tc>
          <w:tcPr>
            <w:vMerge w:val="restart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Donor Email Address:</w:t>
              <w:br w:type="textWrapping"/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Donor Mobile Number:</w:t>
            </w:r>
          </w:p>
        </w:tc>
        <w:tc>
          <w:tcPr>
            <w:vMerge w:val="continue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-390" w:tblpY="0"/>
        <w:tblW w:w="104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0"/>
        <w:gridCol w:w="2295"/>
        <w:gridCol w:w="1695"/>
        <w:gridCol w:w="1770"/>
        <w:tblGridChange w:id="0">
          <w:tblGrid>
            <w:gridCol w:w="4650"/>
            <w:gridCol w:w="2295"/>
            <w:gridCol w:w="1695"/>
            <w:gridCol w:w="177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4"/>
            <w:shd w:fill="40404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C. DONATION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Expected Arrival of Donated Imported Goods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7">
            <w:pPr>
              <w:spacing w:line="276" w:lineRule="auto"/>
              <w:ind w:left="720" w:hanging="677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76" w:lineRule="auto"/>
              <w:ind w:left="720" w:hanging="677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76" w:lineRule="auto"/>
              <w:ind w:left="720" w:hanging="394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         mm</w:t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A">
            <w:pPr>
              <w:spacing w:line="276" w:lineRule="auto"/>
              <w:ind w:left="720" w:hanging="67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76" w:lineRule="auto"/>
              <w:ind w:left="720" w:hanging="67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dd</w:t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yyyy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Bill of Lading / Airway Bill No:</w:t>
            </w:r>
          </w:p>
        </w:tc>
      </w:tr>
    </w:tbl>
    <w:p w:rsidR="00000000" w:rsidDel="00000000" w:rsidP="00000000" w:rsidRDefault="00000000" w:rsidRPr="00000000" w14:paraId="00000093">
      <w:pPr>
        <w:ind w:hanging="2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180" w:bottomFromText="180" w:vertAnchor="text" w:horzAnchor="text" w:tblpX="-390" w:tblpY="0"/>
        <w:tblW w:w="104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10"/>
        <w:tblGridChange w:id="0">
          <w:tblGrid>
            <w:gridCol w:w="104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Scope/Coverage of Distribution of Donated Imported Goods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(Please check the appropriate box)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All Regions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I   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MIMAROPA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VIII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NCR          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II   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V  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IX</w:t>
            </w:r>
          </w:p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CAR           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III 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VI 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X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CARAGA   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IV-A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VII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XI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                                                                                                                             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XII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Category of Donated Imported Goods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*if both Food and Non-Food, please specify the non-food items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Food          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Non-Food Items (please specify) ______________________________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40404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Arial" w:cs="Arial" w:eastAsia="Arial" w:hAnsi="Arial"/>
                <w:b w:val="1"/>
                <w:i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rtl w:val="0"/>
              </w:rPr>
              <w:t xml:space="preserve">Note: Please submit the notarized Distribution Plan (Annex C) within five (5) working days upon receipt of the DSWD Certification. </w:t>
            </w:r>
          </w:p>
        </w:tc>
      </w:tr>
    </w:tbl>
    <w:p w:rsidR="00000000" w:rsidDel="00000000" w:rsidP="00000000" w:rsidRDefault="00000000" w:rsidRPr="00000000" w14:paraId="000000A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95.0" w:type="dxa"/>
        <w:jc w:val="left"/>
        <w:tblInd w:w="-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95"/>
        <w:tblGridChange w:id="0">
          <w:tblGrid>
            <w:gridCol w:w="10395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shd w:fill="40404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D. CERTIFICATION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Upon submission of this application, I hereby certify that the foregoing information/statement is to my knowledge, true, correct, complete, and updated. </w:t>
            </w:r>
          </w:p>
          <w:p w:rsidR="00000000" w:rsidDel="00000000" w:rsidP="00000000" w:rsidRDefault="00000000" w:rsidRPr="00000000" w14:paraId="000000A3">
            <w:pPr>
              <w:spacing w:line="276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76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SIGNATURE OVER PRINTED NAME OF AGENCY HEAD</w:t>
            </w:r>
          </w:p>
          <w:p w:rsidR="00000000" w:rsidDel="00000000" w:rsidP="00000000" w:rsidRDefault="00000000" w:rsidRPr="00000000" w14:paraId="000000A7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DESIGNATION/POSITION/TITLE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76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ind w:firstLine="0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284" w:left="1170" w:right="1440" w:header="30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RSIDG </w:t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I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STANDARDS BUREAU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left" w:leader="none" w:pos="1032"/>
        <w:tab w:val="center" w:leader="none" w:pos="4680"/>
        <w:tab w:val="center" w:leader="none" w:pos="4839"/>
        <w:tab w:val="right" w:leader="none" w:pos="9360"/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 of 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tabs>
        <w:tab w:val="left" w:leader="none" w:pos="751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16"/>
        <w:szCs w:val="16"/>
      </w:rPr>
    </w:pPr>
    <w:bookmarkStart w:colFirst="0" w:colLast="0" w:name="_heading=h.1fob9te" w:id="2"/>
    <w:bookmarkEnd w:id="2"/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DSWD Central Office, IBP Road, Batasan Pambansa Complex, Constitution Hills, Quezon City, Philippines 1126</w:t>
      <w:br w:type="textWrapping"/>
      <w:t xml:space="preserve">Website: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6"/>
          <w:szCs w:val="16"/>
          <w:u w:val="single"/>
          <w:rtl w:val="0"/>
        </w:rPr>
        <w:t xml:space="preserve">http://www.dswd.gov.ph</w:t>
      </w:r>
    </w:hyperlink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Tel Nos.: (632) 8 931-8101 to 07   Telefax: (632) 8 931-8191</w:t>
    </w:r>
  </w:p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(CLUSTER NAME / FIELD OFFICE NO.) | (OFFICE NAME)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spacing w:after="0" w:line="240" w:lineRule="auto"/>
      <w:ind w:right="-330" w:firstLine="0"/>
      <w:rPr>
        <w:rFonts w:ascii="Times New Roman" w:cs="Times New Roman" w:eastAsia="Times New Roman" w:hAnsi="Times New Roman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spacing w:after="0" w:line="240" w:lineRule="auto"/>
      <w:ind w:right="-330" w:firstLine="0"/>
      <w:jc w:val="right"/>
      <w:rPr>
        <w:rFonts w:ascii="Times New Roman" w:cs="Times New Roman" w:eastAsia="Times New Roman" w:hAnsi="Times New Roman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spacing w:after="0" w:line="240" w:lineRule="auto"/>
      <w:ind w:right="-330" w:firstLine="0"/>
      <w:jc w:val="right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DSWD-SB-GF-114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| 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REV 01 | 04 FEB 2025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spacing w:after="0" w:line="240" w:lineRule="auto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spacing w:after="0" w:line="240" w:lineRule="auto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tabs>
        <w:tab w:val="left" w:leader="none" w:pos="2190"/>
        <w:tab w:val="right" w:leader="none" w:pos="9296"/>
      </w:tabs>
      <w:spacing w:after="0" w:line="240" w:lineRule="auto"/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ab/>
      <w:tab/>
      <w:tab/>
      <w:t xml:space="preserve">ANNEX B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spacing w:after="0" w:line="240" w:lineRule="auto"/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widowControl w:val="0"/>
      <w:spacing w:after="0" w:line="276" w:lineRule="auto"/>
      <w:ind w:firstLine="0"/>
      <w:rPr>
        <w:rFonts w:ascii="Times New Roman" w:cs="Times New Roman" w:eastAsia="Times New Roman" w:hAnsi="Times New Roman"/>
        <w:sz w:val="24"/>
        <w:szCs w:val="24"/>
        <w:highlight w:val="white"/>
      </w:rPr>
    </w:pPr>
    <w:r w:rsidDel="00000000" w:rsidR="00000000" w:rsidRPr="00000000">
      <w:rPr>
        <w:rtl w:val="0"/>
      </w:rPr>
    </w:r>
  </w:p>
  <w:tbl>
    <w:tblPr>
      <w:tblStyle w:val="Table8"/>
      <w:tblpPr w:leftFromText="180" w:rightFromText="180" w:topFromText="180" w:bottomFromText="180" w:vertAnchor="text" w:horzAnchor="text" w:tblpX="1" w:tblpY="1"/>
      <w:tblW w:w="13513.0" w:type="dxa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Layout w:type="fixed"/>
      <w:tblLook w:val="0000"/>
    </w:tblPr>
    <w:tblGrid>
      <w:gridCol w:w="6405"/>
      <w:gridCol w:w="4363"/>
      <w:gridCol w:w="2745"/>
      <w:tblGridChange w:id="0">
        <w:tblGrid>
          <w:gridCol w:w="6405"/>
          <w:gridCol w:w="4363"/>
          <w:gridCol w:w="2745"/>
        </w:tblGrid>
      </w:tblGridChange>
    </w:tblGrid>
    <w:tr>
      <w:trPr>
        <w:cantSplit w:val="0"/>
        <w:trHeight w:val="810" w:hRule="atLeast"/>
        <w:tblHeader w:val="0"/>
      </w:trPr>
      <w:tc>
        <w:tcPr>
          <w:vMerge w:val="restart"/>
          <w:tcBorders>
            <w:top w:color="ffffff" w:space="0" w:sz="4" w:val="single"/>
            <w:left w:color="ffffff" w:space="0" w:sz="4" w:val="single"/>
            <w:bottom w:color="bfbfbf" w:space="0" w:sz="4" w:val="single"/>
            <w:right w:color="ffffff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B6">
          <w:pPr>
            <w:ind w:right="-330" w:hanging="2"/>
            <w:rPr>
              <w:rFonts w:ascii="Times New Roman" w:cs="Times New Roman" w:eastAsia="Times New Roman" w:hAnsi="Times New Roman"/>
              <w:highlight w:val="whit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7">
          <w:pPr>
            <w:ind w:right="-330" w:hanging="2"/>
            <w:rPr>
              <w:rFonts w:ascii="Times New Roman" w:cs="Times New Roman" w:eastAsia="Times New Roman" w:hAnsi="Times New Roman"/>
              <w:highlight w:val="whit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8">
          <w:pPr>
            <w:ind w:right="-330"/>
            <w:rPr>
              <w:rFonts w:ascii="Times New Roman" w:cs="Times New Roman" w:eastAsia="Times New Roman" w:hAnsi="Times New Roman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16"/>
              <w:szCs w:val="16"/>
              <w:rtl w:val="0"/>
            </w:rPr>
            <w:t xml:space="preserve">         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B9">
          <w:pPr>
            <w:ind w:left="-2" w:right="-736" w:hanging="1.0000000000000004"/>
            <w:rPr>
              <w:rFonts w:ascii="Times New Roman" w:cs="Times New Roman" w:eastAsia="Times New Roman" w:hAnsi="Times New Roman"/>
              <w:i w:val="1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16"/>
              <w:szCs w:val="16"/>
              <w:rtl w:val="0"/>
            </w:rPr>
            <w:t xml:space="preserve">                DSWD-SB-GF-114 </w:t>
          </w: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| 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16"/>
              <w:szCs w:val="16"/>
              <w:rtl w:val="0"/>
            </w:rPr>
            <w:t xml:space="preserve">REV 01 | 04 FEB 2025</w:t>
          </w:r>
        </w:p>
        <w:p w:rsidR="00000000" w:rsidDel="00000000" w:rsidP="00000000" w:rsidRDefault="00000000" w:rsidRPr="00000000" w14:paraId="000000BA">
          <w:pPr>
            <w:ind w:left="-2" w:right="-736" w:hanging="1.0000000000000004"/>
            <w:rPr>
              <w:rFonts w:ascii="Times New Roman" w:cs="Times New Roman" w:eastAsia="Times New Roman" w:hAnsi="Times New Roman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B">
          <w:pPr>
            <w:ind w:left="-2" w:right="-736" w:hanging="1.0000000000000004"/>
            <w:rPr>
              <w:rFonts w:ascii="Times New Roman" w:cs="Times New Roman" w:eastAsia="Times New Roman" w:hAnsi="Times New Roman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C">
          <w:pPr>
            <w:ind w:left="-2" w:right="-1303" w:hanging="1.0000000000000004"/>
            <w:rPr>
              <w:rFonts w:ascii="Times New Roman" w:cs="Times New Roman" w:eastAsia="Times New Roman" w:hAnsi="Times New Roman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16"/>
              <w:szCs w:val="16"/>
              <w:rtl w:val="0"/>
            </w:rPr>
            <w:t xml:space="preserve">            </w:t>
          </w:r>
          <w:r w:rsidDel="00000000" w:rsidR="00000000" w:rsidRPr="00000000">
            <w:rPr>
              <w:rFonts w:ascii="Times New Roman" w:cs="Times New Roman" w:eastAsia="Times New Roman" w:hAnsi="Times New Roman"/>
              <w:highlight w:val="white"/>
              <w:rtl w:val="0"/>
            </w:rPr>
            <w:t xml:space="preserve">  </w:t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bfbfbf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BD">
          <w:pPr>
            <w:ind w:hanging="2"/>
            <w:jc w:val="right"/>
            <w:rPr>
              <w:rFonts w:ascii="Times New Roman" w:cs="Times New Roman" w:eastAsia="Times New Roman" w:hAnsi="Times New Roman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570" w:hRule="atLeast"/>
        <w:tblHeader w:val="0"/>
      </w:trPr>
      <w:tc>
        <w:tcPr>
          <w:vMerge w:val="continue"/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B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BF">
          <w:pPr>
            <w:tabs>
              <w:tab w:val="left" w:leader="none" w:pos="3299"/>
              <w:tab w:val="right" w:leader="none" w:pos="4292"/>
            </w:tabs>
            <w:ind w:hanging="2"/>
            <w:jc w:val="right"/>
            <w:rPr>
              <w:rFonts w:ascii="Times New Roman" w:cs="Times New Roman" w:eastAsia="Times New Roman" w:hAnsi="Times New Roman"/>
              <w:i w:val="1"/>
              <w:sz w:val="16"/>
              <w:szCs w:val="16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bfbfbf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C0">
          <w:pPr>
            <w:tabs>
              <w:tab w:val="left" w:leader="none" w:pos="3299"/>
              <w:tab w:val="right" w:leader="none" w:pos="4292"/>
            </w:tabs>
            <w:ind w:hanging="2"/>
            <w:jc w:val="right"/>
            <w:rPr>
              <w:rFonts w:ascii="Times New Roman" w:cs="Times New Roman" w:eastAsia="Times New Roman" w:hAnsi="Times New Roman"/>
              <w:i w:val="1"/>
              <w:sz w:val="16"/>
              <w:szCs w:val="16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1">
    <w:pPr>
      <w:spacing w:after="0" w:line="240" w:lineRule="auto"/>
      <w:ind w:right="-330" w:firstLine="0"/>
      <w:rPr>
        <w:rFonts w:ascii="Times New Roman" w:cs="Times New Roman" w:eastAsia="Times New Roman" w:hAnsi="Times New Roman"/>
        <w:sz w:val="24"/>
        <w:szCs w:val="24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139700</wp:posOffset>
              </wp:positionV>
              <wp:extent cx="2969890" cy="732110"/>
              <wp:effectExtent b="0" l="0" r="0" t="0"/>
              <wp:wrapNone/>
              <wp:docPr id="1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61050" y="3413925"/>
                        <a:ext cx="2969890" cy="732110"/>
                        <a:chOff x="3861050" y="3413925"/>
                        <a:chExt cx="2969900" cy="732150"/>
                      </a:xfrm>
                    </wpg:grpSpPr>
                    <wpg:grpSp>
                      <wpg:cNvGrpSpPr/>
                      <wpg:grpSpPr>
                        <a:xfrm>
                          <a:off x="3861055" y="3413945"/>
                          <a:ext cx="2969890" cy="732110"/>
                          <a:chOff x="3861050" y="3413925"/>
                          <a:chExt cx="2969900" cy="732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861050" y="3413925"/>
                            <a:ext cx="2969900" cy="73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61055" y="3413945"/>
                            <a:ext cx="2969890" cy="732110"/>
                            <a:chOff x="3861050" y="3413925"/>
                            <a:chExt cx="2969900" cy="7321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861050" y="3413925"/>
                              <a:ext cx="2969900" cy="73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61055" y="3413945"/>
                              <a:ext cx="2969890" cy="732110"/>
                              <a:chOff x="3861050" y="3413925"/>
                              <a:chExt cx="2969900" cy="7321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3861050" y="3413925"/>
                                <a:ext cx="2969900" cy="73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61055" y="3413945"/>
                                <a:ext cx="2969890" cy="732110"/>
                                <a:chOff x="3861050" y="3413925"/>
                                <a:chExt cx="2969900" cy="73215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3861050" y="3413925"/>
                                  <a:ext cx="2969900" cy="732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861055" y="3413945"/>
                                  <a:ext cx="2969890" cy="732110"/>
                                  <a:chOff x="3861050" y="3413925"/>
                                  <a:chExt cx="2969900" cy="73215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861050" y="3413925"/>
                                    <a:ext cx="2969900" cy="73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861055" y="3413945"/>
                                    <a:ext cx="2969890" cy="732110"/>
                                    <a:chOff x="3861050" y="3413925"/>
                                    <a:chExt cx="2969900" cy="732150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3861050" y="3413925"/>
                                      <a:ext cx="2969900" cy="73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861055" y="3413945"/>
                                      <a:ext cx="2969890" cy="732110"/>
                                      <a:chOff x="3861050" y="3413900"/>
                                      <a:chExt cx="2969900" cy="732200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3861050" y="3413900"/>
                                        <a:ext cx="2969900" cy="732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6" name="Shape 16"/>
                                    <wps:spPr>
                                      <a:xfrm>
                                        <a:off x="3861050" y="3413900"/>
                                        <a:ext cx="2969900" cy="732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3861053" y="3413923"/>
                                        <a:ext cx="2969872" cy="732155"/>
                                        <a:chOff x="0" y="0"/>
                                        <a:chExt cx="2970125" cy="732155"/>
                                      </a:xfrm>
                                    </wpg:grpSpPr>
                                    <wps:wsp>
                                      <wps:cNvSpPr/>
                                      <wps:cNvPr id="18" name="Shape 18"/>
                                      <wps:spPr>
                                        <a:xfrm>
                                          <a:off x="0" y="0"/>
                                          <a:ext cx="2970125" cy="73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0" y="0"/>
                                          <a:ext cx="2246184" cy="732155"/>
                                          <a:chOff x="0" y="0"/>
                                          <a:chExt cx="2246184" cy="732155"/>
                                        </a:xfrm>
                                      </wpg:grpSpPr>
                                      <pic:pic>
                                        <pic:nvPicPr>
                                          <pic:cNvPr id="20" name="Shape 20"/>
                                          <pic:cNvPicPr preferRelativeResize="0"/>
                                        </pic:nvPicPr>
                                        <pic:blipFill rotWithShape="1">
                                          <a:blip r:embed="rId1">
                                            <a:alphaModFix/>
                                          </a:blip>
                                          <a:srcRect b="0" l="0" r="32965" t="0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5202" cy="732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>
                                        <pic:nvPicPr>
                                          <pic:cNvPr id="21" name="Shape 21"/>
                                          <pic:cNvPicPr preferRelativeResize="0"/>
                                        </pic:nvPicPr>
                                        <pic:blipFill rotWithShape="1">
                                          <a:blip r:embed="rId1">
                                            <a:alphaModFix/>
                                          </a:blip>
                                          <a:srcRect b="16568" l="68745" r="7196" t="5246"/>
                                          <a:stretch/>
                                        </pic:blipFill>
                                        <pic:spPr>
                                          <a:xfrm>
                                            <a:off x="1656269" y="36805"/>
                                            <a:ext cx="589915" cy="570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139700</wp:posOffset>
              </wp:positionV>
              <wp:extent cx="2969890" cy="732110"/>
              <wp:effectExtent b="0" l="0" r="0" t="0"/>
              <wp:wrapNone/>
              <wp:docPr id="1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9890" cy="7321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Arial" w:cs="Arial" w:eastAsia="Arial" w:hAnsi="Arial"/>
        <w:color w:val="000000"/>
        <w:sz w:val="10"/>
        <w:szCs w:val="10"/>
      </w:rPr>
    </w:pP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DSWD-GF-010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bookmarkStart w:colFirst="0" w:colLast="0" w:name="_heading=h.30j0zll" w:id="1"/>
    <w:bookmarkEnd w:id="1"/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REV 0</w:t>
    </w:r>
    <w:r w:rsidDel="00000000" w:rsidR="00000000" w:rsidRPr="00000000">
      <w:rPr>
        <w:rFonts w:ascii="Arial" w:cs="Arial" w:eastAsia="Arial" w:hAnsi="Arial"/>
        <w:i w:val="1"/>
        <w:sz w:val="10"/>
        <w:szCs w:val="10"/>
        <w:rtl w:val="0"/>
      </w:rPr>
      <w:t xml:space="preserve">0</w:t>
    </w: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 / 12 OCT 2021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e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f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f0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f1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f2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f3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f4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f5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f6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f7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dswd.gov.ph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nzaf+mkYWSYyXr+QK4FyOf9Fw==">CgMxLjAyCGguZ2pkZ3hzMgloLjMwajB6bGwyCWguMWZvYjl0ZTgAciExSlJfUWttRjZLNGd6WUFDaXpnaHd3bERGeTAxQWVmSDA=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2024-12-05T01:30:00Z</dcterms:created>
  <dc:creator>Ryan G. Lamigo</dc:creator>
</cp:coreProperties>
</file>