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3FB" w:rsidRDefault="000043FB">
      <w:pPr>
        <w:widowControl w:val="0"/>
        <w:pBdr>
          <w:top w:val="nil"/>
          <w:left w:val="nil"/>
          <w:bottom w:val="nil"/>
          <w:right w:val="nil"/>
          <w:between w:val="nil"/>
        </w:pBdr>
        <w:spacing w:after="0" w:line="276" w:lineRule="auto"/>
        <w:rPr>
          <w:sz w:val="20"/>
          <w:szCs w:val="20"/>
        </w:rPr>
      </w:pPr>
    </w:p>
    <w:p w:rsidR="000043FB" w:rsidRDefault="00597755">
      <w:pPr>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ASSESSMENT TOOL FOR THE ACCREDITATION OF COMMUNITY-BASED SOCIAL WELFARE AND DEVELOPMENT (SWD) PROGRAMS AND SERVICES</w:t>
      </w:r>
      <w:r>
        <w:rPr>
          <w:noProof/>
          <w:lang w:val="en-PH"/>
        </w:rPr>
        <mc:AlternateContent>
          <mc:Choice Requires="wpg">
            <w:drawing>
              <wp:anchor distT="0" distB="0" distL="0" distR="0" simplePos="0" relativeHeight="251658240" behindDoc="1" locked="0" layoutInCell="1" hidden="0" allowOverlap="1">
                <wp:simplePos x="0" y="0"/>
                <wp:positionH relativeFrom="column">
                  <wp:posOffset>6172200</wp:posOffset>
                </wp:positionH>
                <wp:positionV relativeFrom="paragraph">
                  <wp:posOffset>177800</wp:posOffset>
                </wp:positionV>
                <wp:extent cx="730250" cy="5869905"/>
                <wp:effectExtent l="0" t="0" r="0" b="0"/>
                <wp:wrapNone/>
                <wp:docPr id="4" name="Rectangle 4"/>
                <wp:cNvGraphicFramePr/>
                <a:graphic xmlns:a="http://schemas.openxmlformats.org/drawingml/2006/main">
                  <a:graphicData uri="http://schemas.microsoft.com/office/word/2010/wordprocessingShape">
                    <wps:wsp>
                      <wps:cNvSpPr/>
                      <wps:spPr>
                        <a:xfrm>
                          <a:off x="4999290" y="532293"/>
                          <a:ext cx="693420" cy="6495415"/>
                        </a:xfrm>
                        <a:prstGeom prst="rect">
                          <a:avLst/>
                        </a:prstGeom>
                        <a:solidFill>
                          <a:schemeClr val="lt1"/>
                        </a:solidFill>
                        <a:ln w="12700" cap="flat" cmpd="sng">
                          <a:solidFill>
                            <a:schemeClr val="dk1"/>
                          </a:solidFill>
                          <a:prstDash val="dash"/>
                          <a:miter lim="800000"/>
                          <a:headEnd type="none" w="sm" len="sm"/>
                          <a:tailEnd type="none" w="sm" len="sm"/>
                        </a:ln>
                      </wps:spPr>
                      <wps:txbx>
                        <w:txbxContent>
                          <w:p w:rsidR="000043FB" w:rsidRDefault="00597755">
                            <w:pPr>
                              <w:spacing w:line="258" w:lineRule="auto"/>
                              <w:jc w:val="both"/>
                              <w:textDirection w:val="btLr"/>
                            </w:pPr>
                            <w:r>
                              <w:rPr>
                                <w:rFonts w:ascii="Arial" w:eastAsia="Arial" w:hAnsi="Arial" w:cs="Arial"/>
                                <w:color w:val="000000"/>
                                <w:sz w:val="14"/>
                                <w:vertAlign w:val="superscript"/>
                              </w:rPr>
                              <w:t xml:space="preserve">Note: </w:t>
                            </w:r>
                            <w:r>
                              <w:rPr>
                                <w:rFonts w:ascii="Arial" w:eastAsia="Arial" w:hAnsi="Arial" w:cs="Arial"/>
                                <w:color w:val="000000"/>
                                <w:sz w:val="14"/>
                              </w:rPr>
                              <w:t>Due to the sensitive and confidential nature of information contained herein (inclusive of attachments), all recipients hereof shall access and use the information obtained herein strictly in pursuance of the DSWD’s mandate to register, license and accredi</w:t>
                            </w:r>
                            <w:r>
                              <w:rPr>
                                <w:rFonts w:ascii="Arial" w:eastAsia="Arial" w:hAnsi="Arial" w:cs="Arial"/>
                                <w:color w:val="000000"/>
                                <w:sz w:val="14"/>
                              </w:rPr>
                              <w:t>t social welfare and development agencies (SWDAs). Without prejudice to the provisions of the Republic Act 10173 (Data Privacy Act of 2012), any processing, disclosure, copying or distribution of the contents hereof for any other purpose is strictly prohib</w:t>
                            </w:r>
                            <w:r>
                              <w:rPr>
                                <w:rFonts w:ascii="Arial" w:eastAsia="Arial" w:hAnsi="Arial" w:cs="Arial"/>
                                <w:color w:val="000000"/>
                                <w:sz w:val="14"/>
                              </w:rPr>
                              <w:t>ited.</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6172200</wp:posOffset>
                </wp:positionH>
                <wp:positionV relativeFrom="paragraph">
                  <wp:posOffset>177800</wp:posOffset>
                </wp:positionV>
                <wp:extent cx="730250" cy="5869905"/>
                <wp:effectExtent b="0" l="0" r="0" t="0"/>
                <wp:wrapNone/>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30250" cy="5869905"/>
                        </a:xfrm>
                        <a:prstGeom prst="rect"/>
                        <a:ln/>
                      </pic:spPr>
                    </pic:pic>
                  </a:graphicData>
                </a:graphic>
              </wp:anchor>
            </w:drawing>
          </mc:Fallback>
        </mc:AlternateContent>
      </w:r>
    </w:p>
    <w:p w:rsidR="000043FB" w:rsidRDefault="000043FB">
      <w:pPr>
        <w:pBdr>
          <w:top w:val="nil"/>
          <w:left w:val="nil"/>
          <w:bottom w:val="nil"/>
          <w:right w:val="nil"/>
          <w:between w:val="nil"/>
        </w:pBdr>
        <w:spacing w:after="0" w:line="240" w:lineRule="auto"/>
        <w:rPr>
          <w:rFonts w:ascii="Arial" w:eastAsia="Arial" w:hAnsi="Arial" w:cs="Arial"/>
          <w:b/>
          <w:sz w:val="20"/>
          <w:szCs w:val="20"/>
        </w:rPr>
      </w:pPr>
    </w:p>
    <w:tbl>
      <w:tblPr>
        <w:tblStyle w:val="a"/>
        <w:tblW w:w="99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0"/>
        <w:gridCol w:w="2010"/>
        <w:gridCol w:w="900"/>
        <w:gridCol w:w="1065"/>
        <w:gridCol w:w="1320"/>
        <w:gridCol w:w="1125"/>
      </w:tblGrid>
      <w:tr w:rsidR="000043FB">
        <w:trPr>
          <w:trHeight w:val="407"/>
        </w:trPr>
        <w:tc>
          <w:tcPr>
            <w:tcW w:w="3540" w:type="dxa"/>
            <w:tcBorders>
              <w:top w:val="single" w:sz="4" w:space="0" w:color="FFFFFF"/>
              <w:left w:val="single" w:sz="4" w:space="0" w:color="FFFFFF"/>
              <w:bottom w:val="single" w:sz="4" w:space="0" w:color="FFFFFF"/>
              <w:right w:val="single" w:sz="4" w:space="0" w:color="FFFFFF"/>
            </w:tcBorders>
          </w:tcPr>
          <w:p w:rsidR="000043FB" w:rsidRDefault="00597755">
            <w:pPr>
              <w:spacing w:before="40"/>
              <w:rPr>
                <w:rFonts w:ascii="Arial" w:eastAsia="Arial" w:hAnsi="Arial" w:cs="Arial"/>
                <w:b/>
              </w:rPr>
            </w:pPr>
            <w:r>
              <w:rPr>
                <w:rFonts w:ascii="Arial" w:eastAsia="Arial" w:hAnsi="Arial" w:cs="Arial"/>
                <w:b/>
                <w:i/>
              </w:rPr>
              <w:t>Status of Application:</w:t>
            </w:r>
          </w:p>
        </w:tc>
        <w:tc>
          <w:tcPr>
            <w:tcW w:w="6420" w:type="dxa"/>
            <w:gridSpan w:val="5"/>
            <w:tcBorders>
              <w:top w:val="single" w:sz="4" w:space="0" w:color="FFFFFF"/>
              <w:left w:val="single" w:sz="4" w:space="0" w:color="FFFFFF"/>
              <w:right w:val="single" w:sz="4" w:space="0" w:color="FFFFFF"/>
            </w:tcBorders>
          </w:tcPr>
          <w:p w:rsidR="000043FB" w:rsidRDefault="00597755">
            <w:pPr>
              <w:spacing w:before="40"/>
              <w:ind w:firstLine="162"/>
              <w:jc w:val="center"/>
              <w:rPr>
                <w:rFonts w:ascii="Arial" w:eastAsia="Arial" w:hAnsi="Arial" w:cs="Arial"/>
                <w:b/>
              </w:rPr>
            </w:pPr>
            <w:r>
              <w:rPr>
                <w:rFonts w:ascii="Arial" w:eastAsia="Arial" w:hAnsi="Arial" w:cs="Arial"/>
                <w:b/>
              </w:rPr>
              <w:t>Service Users</w:t>
            </w:r>
          </w:p>
        </w:tc>
      </w:tr>
      <w:tr w:rsidR="000043FB">
        <w:trPr>
          <w:trHeight w:val="377"/>
        </w:trPr>
        <w:tc>
          <w:tcPr>
            <w:tcW w:w="3540" w:type="dxa"/>
            <w:tcBorders>
              <w:top w:val="single" w:sz="4" w:space="0" w:color="FFFFFF"/>
              <w:left w:val="single" w:sz="4" w:space="0" w:color="FFFFFF"/>
              <w:bottom w:val="single" w:sz="4" w:space="0" w:color="FFFFFF"/>
            </w:tcBorders>
          </w:tcPr>
          <w:p w:rsidR="000043FB" w:rsidRDefault="00597755">
            <w:pPr>
              <w:numPr>
                <w:ilvl w:val="0"/>
                <w:numId w:val="7"/>
              </w:numPr>
              <w:spacing w:before="20"/>
              <w:ind w:left="252" w:hanging="252"/>
              <w:jc w:val="both"/>
              <w:rPr>
                <w:rFonts w:ascii="Arial" w:eastAsia="Arial" w:hAnsi="Arial" w:cs="Arial"/>
              </w:rPr>
            </w:pPr>
            <w:r>
              <w:rPr>
                <w:rFonts w:ascii="Arial" w:eastAsia="Arial" w:hAnsi="Arial" w:cs="Arial"/>
              </w:rPr>
              <w:t xml:space="preserve"> New </w:t>
            </w:r>
          </w:p>
        </w:tc>
        <w:tc>
          <w:tcPr>
            <w:tcW w:w="2010" w:type="dxa"/>
          </w:tcPr>
          <w:p w:rsidR="000043FB" w:rsidRDefault="00597755">
            <w:pPr>
              <w:spacing w:before="20"/>
              <w:ind w:left="360" w:hanging="360"/>
              <w:jc w:val="center"/>
              <w:rPr>
                <w:rFonts w:ascii="Arial" w:eastAsia="Arial" w:hAnsi="Arial" w:cs="Arial"/>
                <w:i/>
              </w:rPr>
            </w:pPr>
            <w:r>
              <w:rPr>
                <w:rFonts w:ascii="Arial" w:eastAsia="Arial" w:hAnsi="Arial" w:cs="Arial"/>
                <w:i/>
              </w:rPr>
              <w:t>Sector/Category</w:t>
            </w:r>
          </w:p>
        </w:tc>
        <w:tc>
          <w:tcPr>
            <w:tcW w:w="4410" w:type="dxa"/>
            <w:gridSpan w:val="4"/>
          </w:tcPr>
          <w:p w:rsidR="000043FB" w:rsidRDefault="00597755">
            <w:pPr>
              <w:spacing w:before="20"/>
              <w:jc w:val="center"/>
              <w:rPr>
                <w:rFonts w:ascii="Arial" w:eastAsia="Arial" w:hAnsi="Arial" w:cs="Arial"/>
                <w:b/>
                <w:i/>
              </w:rPr>
            </w:pPr>
            <w:r>
              <w:rPr>
                <w:rFonts w:ascii="Arial" w:eastAsia="Arial" w:hAnsi="Arial" w:cs="Arial"/>
                <w:i/>
              </w:rPr>
              <w:t>No. of Service Users</w:t>
            </w:r>
          </w:p>
        </w:tc>
      </w:tr>
      <w:tr w:rsidR="000043FB">
        <w:trPr>
          <w:trHeight w:val="233"/>
        </w:trPr>
        <w:tc>
          <w:tcPr>
            <w:tcW w:w="3540" w:type="dxa"/>
            <w:tcBorders>
              <w:top w:val="single" w:sz="4" w:space="0" w:color="FFFFFF"/>
              <w:left w:val="single" w:sz="4" w:space="0" w:color="FFFFFF"/>
              <w:bottom w:val="single" w:sz="4" w:space="0" w:color="FFFFFF"/>
              <w:right w:val="single" w:sz="4" w:space="0" w:color="000000"/>
            </w:tcBorders>
          </w:tcPr>
          <w:p w:rsidR="000043FB" w:rsidRDefault="00597755">
            <w:pPr>
              <w:numPr>
                <w:ilvl w:val="0"/>
                <w:numId w:val="15"/>
              </w:numPr>
              <w:spacing w:before="20"/>
              <w:ind w:left="206" w:hanging="206"/>
              <w:rPr>
                <w:rFonts w:ascii="Arial" w:eastAsia="Arial" w:hAnsi="Arial" w:cs="Arial"/>
              </w:rPr>
            </w:pPr>
            <w:r>
              <w:rPr>
                <w:rFonts w:ascii="Arial" w:eastAsia="Arial" w:hAnsi="Arial" w:cs="Arial"/>
              </w:rPr>
              <w:t xml:space="preserve">  Renewal</w:t>
            </w:r>
          </w:p>
        </w:tc>
        <w:tc>
          <w:tcPr>
            <w:tcW w:w="2010" w:type="dxa"/>
            <w:tcBorders>
              <w:left w:val="single" w:sz="4" w:space="0" w:color="000000"/>
              <w:bottom w:val="single" w:sz="4" w:space="0" w:color="000000"/>
              <w:right w:val="single" w:sz="4" w:space="0" w:color="000000"/>
            </w:tcBorders>
          </w:tcPr>
          <w:p w:rsidR="000043FB" w:rsidRDefault="000043FB">
            <w:pPr>
              <w:spacing w:before="20"/>
              <w:jc w:val="both"/>
              <w:rPr>
                <w:rFonts w:ascii="Arial" w:eastAsia="Arial" w:hAnsi="Arial" w:cs="Arial"/>
                <w:i/>
              </w:rPr>
            </w:pPr>
          </w:p>
        </w:tc>
        <w:tc>
          <w:tcPr>
            <w:tcW w:w="900" w:type="dxa"/>
            <w:tcBorders>
              <w:left w:val="single" w:sz="4" w:space="0" w:color="000000"/>
              <w:bottom w:val="single" w:sz="4" w:space="0" w:color="000000"/>
              <w:right w:val="single" w:sz="4" w:space="0" w:color="000000"/>
            </w:tcBorders>
          </w:tcPr>
          <w:p w:rsidR="000043FB" w:rsidRDefault="00597755">
            <w:pPr>
              <w:spacing w:before="20"/>
              <w:jc w:val="center"/>
              <w:rPr>
                <w:rFonts w:ascii="Arial" w:eastAsia="Arial" w:hAnsi="Arial" w:cs="Arial"/>
                <w:i/>
              </w:rPr>
            </w:pPr>
            <w:r>
              <w:rPr>
                <w:rFonts w:ascii="Arial" w:eastAsia="Arial" w:hAnsi="Arial" w:cs="Arial"/>
                <w:i/>
              </w:rPr>
              <w:t>Male</w:t>
            </w:r>
          </w:p>
        </w:tc>
        <w:tc>
          <w:tcPr>
            <w:tcW w:w="1065" w:type="dxa"/>
            <w:tcBorders>
              <w:left w:val="single" w:sz="4" w:space="0" w:color="000000"/>
              <w:bottom w:val="single" w:sz="4" w:space="0" w:color="000000"/>
              <w:right w:val="single" w:sz="4" w:space="0" w:color="000000"/>
            </w:tcBorders>
          </w:tcPr>
          <w:p w:rsidR="000043FB" w:rsidRDefault="00597755">
            <w:pPr>
              <w:spacing w:before="20"/>
              <w:jc w:val="center"/>
              <w:rPr>
                <w:rFonts w:ascii="Arial" w:eastAsia="Arial" w:hAnsi="Arial" w:cs="Arial"/>
                <w:i/>
              </w:rPr>
            </w:pPr>
            <w:r>
              <w:rPr>
                <w:rFonts w:ascii="Arial" w:eastAsia="Arial" w:hAnsi="Arial" w:cs="Arial"/>
                <w:i/>
              </w:rPr>
              <w:t>Female</w:t>
            </w:r>
          </w:p>
        </w:tc>
        <w:tc>
          <w:tcPr>
            <w:tcW w:w="1320" w:type="dxa"/>
            <w:tcBorders>
              <w:left w:val="single" w:sz="4" w:space="0" w:color="000000"/>
              <w:bottom w:val="single" w:sz="4" w:space="0" w:color="000000"/>
              <w:right w:val="single" w:sz="4" w:space="0" w:color="000000"/>
            </w:tcBorders>
          </w:tcPr>
          <w:p w:rsidR="000043FB" w:rsidRDefault="00597755">
            <w:pPr>
              <w:spacing w:before="20"/>
              <w:jc w:val="center"/>
              <w:rPr>
                <w:rFonts w:ascii="Arial" w:eastAsia="Arial" w:hAnsi="Arial" w:cs="Arial"/>
                <w:i/>
              </w:rPr>
            </w:pPr>
            <w:r>
              <w:rPr>
                <w:rFonts w:ascii="Arial" w:eastAsia="Arial" w:hAnsi="Arial" w:cs="Arial"/>
                <w:i/>
              </w:rPr>
              <w:t>LGBTQIA+</w:t>
            </w:r>
          </w:p>
        </w:tc>
        <w:tc>
          <w:tcPr>
            <w:tcW w:w="1125" w:type="dxa"/>
            <w:tcBorders>
              <w:left w:val="single" w:sz="4" w:space="0" w:color="000000"/>
              <w:bottom w:val="single" w:sz="4" w:space="0" w:color="000000"/>
              <w:right w:val="single" w:sz="4" w:space="0" w:color="000000"/>
            </w:tcBorders>
          </w:tcPr>
          <w:p w:rsidR="000043FB" w:rsidRDefault="00597755">
            <w:pPr>
              <w:spacing w:before="20"/>
              <w:jc w:val="center"/>
              <w:rPr>
                <w:rFonts w:ascii="Arial" w:eastAsia="Arial" w:hAnsi="Arial" w:cs="Arial"/>
                <w:i/>
              </w:rPr>
            </w:pPr>
            <w:r>
              <w:rPr>
                <w:rFonts w:ascii="Arial" w:eastAsia="Arial" w:hAnsi="Arial" w:cs="Arial"/>
                <w:i/>
              </w:rPr>
              <w:t>Total</w:t>
            </w:r>
          </w:p>
        </w:tc>
      </w:tr>
      <w:tr w:rsidR="000043FB">
        <w:tc>
          <w:tcPr>
            <w:tcW w:w="3540" w:type="dxa"/>
            <w:tcBorders>
              <w:top w:val="single" w:sz="4" w:space="0" w:color="FFFFFF"/>
              <w:left w:val="single" w:sz="4" w:space="0" w:color="FFFFFF"/>
              <w:bottom w:val="single" w:sz="4" w:space="0" w:color="FFFFFF"/>
              <w:right w:val="single" w:sz="4" w:space="0" w:color="000000"/>
            </w:tcBorders>
          </w:tcPr>
          <w:p w:rsidR="000043FB" w:rsidRDefault="00597755">
            <w:pPr>
              <w:spacing w:before="20"/>
              <w:ind w:left="-90" w:right="225"/>
              <w:jc w:val="both"/>
              <w:rPr>
                <w:rFonts w:ascii="Arial" w:eastAsia="Arial" w:hAnsi="Arial" w:cs="Arial"/>
              </w:rPr>
            </w:pPr>
            <w:r>
              <w:rPr>
                <w:rFonts w:ascii="Arial" w:eastAsia="Arial" w:hAnsi="Arial" w:cs="Arial"/>
              </w:rPr>
              <w:t>Accreditation No: ____________________________</w:t>
            </w:r>
          </w:p>
          <w:p w:rsidR="000043FB" w:rsidRDefault="000043FB">
            <w:pPr>
              <w:spacing w:before="20"/>
              <w:ind w:left="-90" w:right="225"/>
              <w:jc w:val="both"/>
              <w:rPr>
                <w:rFonts w:ascii="Arial" w:eastAsia="Arial" w:hAnsi="Arial" w:cs="Arial"/>
              </w:rPr>
            </w:pPr>
          </w:p>
          <w:p w:rsidR="000043FB" w:rsidRDefault="00597755">
            <w:pPr>
              <w:spacing w:before="20"/>
              <w:ind w:left="-90" w:right="225"/>
              <w:jc w:val="both"/>
              <w:rPr>
                <w:rFonts w:ascii="Arial" w:eastAsia="Arial" w:hAnsi="Arial" w:cs="Arial"/>
              </w:rPr>
            </w:pPr>
            <w:r>
              <w:rPr>
                <w:rFonts w:ascii="Arial" w:eastAsia="Arial" w:hAnsi="Arial" w:cs="Arial"/>
              </w:rPr>
              <w:t>Date of Issuance:</w:t>
            </w:r>
          </w:p>
          <w:p w:rsidR="000043FB" w:rsidRDefault="00597755">
            <w:pPr>
              <w:spacing w:before="20"/>
              <w:ind w:left="-90" w:right="225"/>
              <w:jc w:val="both"/>
              <w:rPr>
                <w:rFonts w:ascii="Arial" w:eastAsia="Arial" w:hAnsi="Arial" w:cs="Arial"/>
              </w:rPr>
            </w:pPr>
            <w:r>
              <w:rPr>
                <w:rFonts w:ascii="Arial" w:eastAsia="Arial" w:hAnsi="Arial" w:cs="Arial"/>
              </w:rPr>
              <w:t xml:space="preserve"> ____________________________</w:t>
            </w:r>
          </w:p>
          <w:p w:rsidR="000043FB" w:rsidRDefault="000043FB">
            <w:pPr>
              <w:spacing w:before="20"/>
              <w:ind w:left="-90" w:right="225"/>
              <w:jc w:val="both"/>
              <w:rPr>
                <w:rFonts w:ascii="Arial" w:eastAsia="Arial" w:hAnsi="Arial" w:cs="Arial"/>
              </w:rPr>
            </w:pPr>
          </w:p>
          <w:p w:rsidR="000043FB" w:rsidRDefault="00597755">
            <w:pPr>
              <w:spacing w:before="20"/>
              <w:ind w:left="-90" w:right="225"/>
              <w:jc w:val="both"/>
              <w:rPr>
                <w:rFonts w:ascii="Arial" w:eastAsia="Arial" w:hAnsi="Arial" w:cs="Arial"/>
              </w:rPr>
            </w:pPr>
            <w:r>
              <w:rPr>
                <w:rFonts w:ascii="Arial" w:eastAsia="Arial" w:hAnsi="Arial" w:cs="Arial"/>
              </w:rPr>
              <w:t xml:space="preserve">Date of Expiration </w:t>
            </w:r>
          </w:p>
          <w:p w:rsidR="000043FB" w:rsidRDefault="00597755">
            <w:pPr>
              <w:spacing w:before="20"/>
              <w:ind w:left="-90" w:right="225"/>
              <w:jc w:val="both"/>
              <w:rPr>
                <w:rFonts w:ascii="Arial" w:eastAsia="Arial" w:hAnsi="Arial" w:cs="Arial"/>
              </w:rPr>
            </w:pPr>
            <w:r>
              <w:rPr>
                <w:rFonts w:ascii="Arial" w:eastAsia="Arial" w:hAnsi="Arial" w:cs="Arial"/>
              </w:rPr>
              <w:t>____________________________</w:t>
            </w:r>
          </w:p>
        </w:tc>
        <w:tc>
          <w:tcPr>
            <w:tcW w:w="2010" w:type="dxa"/>
            <w:tcBorders>
              <w:top w:val="single" w:sz="4" w:space="0" w:color="000000"/>
              <w:left w:val="single" w:sz="4" w:space="0" w:color="000000"/>
              <w:bottom w:val="single" w:sz="4" w:space="0" w:color="000000"/>
              <w:right w:val="single" w:sz="4" w:space="0" w:color="000000"/>
            </w:tcBorders>
          </w:tcPr>
          <w:p w:rsidR="000043FB" w:rsidRDefault="00597755">
            <w:pPr>
              <w:spacing w:before="20"/>
              <w:jc w:val="both"/>
              <w:rPr>
                <w:rFonts w:ascii="Arial" w:eastAsia="Arial" w:hAnsi="Arial" w:cs="Arial"/>
              </w:rPr>
            </w:pPr>
            <w:r>
              <w:rPr>
                <w:rFonts w:ascii="Arial" w:eastAsia="Arial" w:hAnsi="Arial" w:cs="Arial"/>
              </w:rPr>
              <w:t>Children</w:t>
            </w:r>
          </w:p>
          <w:p w:rsidR="000043FB" w:rsidRDefault="00597755">
            <w:pPr>
              <w:numPr>
                <w:ilvl w:val="0"/>
                <w:numId w:val="7"/>
              </w:numPr>
              <w:spacing w:before="20"/>
              <w:jc w:val="both"/>
              <w:rPr>
                <w:rFonts w:ascii="Arial" w:eastAsia="Arial" w:hAnsi="Arial" w:cs="Arial"/>
              </w:rPr>
            </w:pPr>
            <w:r>
              <w:rPr>
                <w:rFonts w:ascii="Arial" w:eastAsia="Arial" w:hAnsi="Arial" w:cs="Arial"/>
              </w:rPr>
              <w:t>Younger Children (0-6 y/o)</w:t>
            </w:r>
          </w:p>
          <w:p w:rsidR="000043FB" w:rsidRDefault="00597755">
            <w:pPr>
              <w:numPr>
                <w:ilvl w:val="0"/>
                <w:numId w:val="7"/>
              </w:numPr>
              <w:spacing w:before="20"/>
              <w:jc w:val="both"/>
              <w:rPr>
                <w:rFonts w:ascii="Arial" w:eastAsia="Arial" w:hAnsi="Arial" w:cs="Arial"/>
              </w:rPr>
            </w:pPr>
            <w:r>
              <w:rPr>
                <w:rFonts w:ascii="Arial" w:eastAsia="Arial" w:hAnsi="Arial" w:cs="Arial"/>
              </w:rPr>
              <w:t>Older Children (7- 17y/o)</w:t>
            </w:r>
          </w:p>
        </w:tc>
        <w:tc>
          <w:tcPr>
            <w:tcW w:w="900" w:type="dxa"/>
            <w:tcBorders>
              <w:top w:val="single" w:sz="4" w:space="0" w:color="000000"/>
              <w:left w:val="single" w:sz="4" w:space="0" w:color="000000"/>
              <w:bottom w:val="single" w:sz="4" w:space="0" w:color="000000"/>
              <w:right w:val="single" w:sz="4" w:space="0" w:color="000000"/>
            </w:tcBorders>
          </w:tcPr>
          <w:p w:rsidR="000043FB" w:rsidRDefault="000043FB">
            <w:pPr>
              <w:spacing w:before="20"/>
              <w:jc w:val="both"/>
              <w:rPr>
                <w:rFonts w:ascii="Arial" w:eastAsia="Arial" w:hAnsi="Arial" w:cs="Arial"/>
              </w:rPr>
            </w:pPr>
          </w:p>
        </w:tc>
        <w:tc>
          <w:tcPr>
            <w:tcW w:w="1065" w:type="dxa"/>
            <w:tcBorders>
              <w:top w:val="single" w:sz="4" w:space="0" w:color="000000"/>
              <w:left w:val="single" w:sz="4" w:space="0" w:color="000000"/>
              <w:bottom w:val="single" w:sz="4" w:space="0" w:color="000000"/>
              <w:right w:val="single" w:sz="4" w:space="0" w:color="000000"/>
            </w:tcBorders>
          </w:tcPr>
          <w:p w:rsidR="000043FB" w:rsidRDefault="000043FB">
            <w:pPr>
              <w:spacing w:before="20"/>
              <w:jc w:val="both"/>
              <w:rPr>
                <w:rFonts w:ascii="Arial" w:eastAsia="Arial" w:hAnsi="Arial" w:cs="Arial"/>
              </w:rPr>
            </w:pPr>
          </w:p>
        </w:tc>
        <w:tc>
          <w:tcPr>
            <w:tcW w:w="1320" w:type="dxa"/>
            <w:tcBorders>
              <w:top w:val="single" w:sz="4" w:space="0" w:color="000000"/>
              <w:left w:val="single" w:sz="4" w:space="0" w:color="000000"/>
              <w:bottom w:val="single" w:sz="4" w:space="0" w:color="000000"/>
              <w:right w:val="single" w:sz="4" w:space="0" w:color="000000"/>
            </w:tcBorders>
          </w:tcPr>
          <w:p w:rsidR="000043FB" w:rsidRDefault="000043FB">
            <w:pPr>
              <w:spacing w:before="20"/>
              <w:jc w:val="both"/>
              <w:rPr>
                <w:rFonts w:ascii="Arial" w:eastAsia="Arial" w:hAnsi="Arial" w:cs="Arial"/>
              </w:rPr>
            </w:pPr>
          </w:p>
        </w:tc>
        <w:tc>
          <w:tcPr>
            <w:tcW w:w="1125" w:type="dxa"/>
            <w:tcBorders>
              <w:top w:val="single" w:sz="4" w:space="0" w:color="000000"/>
              <w:left w:val="single" w:sz="4" w:space="0" w:color="000000"/>
              <w:bottom w:val="single" w:sz="4" w:space="0" w:color="000000"/>
              <w:right w:val="single" w:sz="4" w:space="0" w:color="000000"/>
            </w:tcBorders>
          </w:tcPr>
          <w:p w:rsidR="000043FB" w:rsidRDefault="000043FB">
            <w:pPr>
              <w:spacing w:before="20"/>
              <w:jc w:val="both"/>
              <w:rPr>
                <w:rFonts w:ascii="Arial" w:eastAsia="Arial" w:hAnsi="Arial" w:cs="Arial"/>
              </w:rPr>
            </w:pPr>
          </w:p>
        </w:tc>
      </w:tr>
      <w:tr w:rsidR="000043FB">
        <w:trPr>
          <w:trHeight w:val="543"/>
        </w:trPr>
        <w:tc>
          <w:tcPr>
            <w:tcW w:w="3540" w:type="dxa"/>
            <w:tcBorders>
              <w:top w:val="single" w:sz="4" w:space="0" w:color="FFFFFF"/>
              <w:left w:val="single" w:sz="4" w:space="0" w:color="FFFFFF"/>
              <w:bottom w:val="single" w:sz="4" w:space="0" w:color="FFFFFF"/>
              <w:right w:val="single" w:sz="4" w:space="0" w:color="000000"/>
            </w:tcBorders>
          </w:tcPr>
          <w:p w:rsidR="000043FB" w:rsidRDefault="00597755">
            <w:pPr>
              <w:spacing w:before="20"/>
              <w:ind w:left="432" w:hanging="510"/>
              <w:jc w:val="both"/>
              <w:rPr>
                <w:rFonts w:ascii="Arial" w:eastAsia="Arial" w:hAnsi="Arial" w:cs="Arial"/>
                <w:b/>
                <w:i/>
              </w:rPr>
            </w:pPr>
            <w:r>
              <w:rPr>
                <w:rFonts w:ascii="Arial" w:eastAsia="Arial" w:hAnsi="Arial" w:cs="Arial"/>
              </w:rPr>
              <w:t xml:space="preserve"> </w:t>
            </w:r>
            <w:r>
              <w:rPr>
                <w:rFonts w:ascii="Arial" w:eastAsia="Arial" w:hAnsi="Arial" w:cs="Arial"/>
                <w:b/>
                <w:i/>
              </w:rPr>
              <w:t xml:space="preserve">Scope/Coverage of Accreditation: </w:t>
            </w:r>
          </w:p>
          <w:p w:rsidR="000043FB" w:rsidRDefault="00597755">
            <w:pPr>
              <w:spacing w:before="20"/>
              <w:ind w:left="432" w:hanging="510"/>
              <w:jc w:val="both"/>
              <w:rPr>
                <w:rFonts w:ascii="Arial" w:eastAsia="Arial" w:hAnsi="Arial" w:cs="Arial"/>
                <w:b/>
                <w:i/>
              </w:rPr>
            </w:pPr>
            <w:r>
              <w:rPr>
                <w:rFonts w:ascii="Arial" w:eastAsia="Arial" w:hAnsi="Arial" w:cs="Arial"/>
                <w:b/>
                <w:i/>
              </w:rPr>
              <w:t>______________________________</w:t>
            </w:r>
          </w:p>
        </w:tc>
        <w:tc>
          <w:tcPr>
            <w:tcW w:w="2010" w:type="dxa"/>
            <w:tcBorders>
              <w:top w:val="single" w:sz="4" w:space="0" w:color="000000"/>
              <w:left w:val="single" w:sz="4" w:space="0" w:color="000000"/>
              <w:bottom w:val="single" w:sz="4" w:space="0" w:color="000000"/>
              <w:right w:val="single" w:sz="4" w:space="0" w:color="000000"/>
            </w:tcBorders>
          </w:tcPr>
          <w:p w:rsidR="000043FB" w:rsidRDefault="00597755">
            <w:pPr>
              <w:numPr>
                <w:ilvl w:val="0"/>
                <w:numId w:val="7"/>
              </w:numPr>
              <w:spacing w:before="20"/>
              <w:jc w:val="both"/>
              <w:rPr>
                <w:rFonts w:ascii="Arial" w:eastAsia="Arial" w:hAnsi="Arial" w:cs="Arial"/>
              </w:rPr>
            </w:pPr>
            <w:r>
              <w:rPr>
                <w:rFonts w:ascii="Arial" w:eastAsia="Arial" w:hAnsi="Arial" w:cs="Arial"/>
              </w:rPr>
              <w:t>Youth</w:t>
            </w:r>
          </w:p>
        </w:tc>
        <w:tc>
          <w:tcPr>
            <w:tcW w:w="900"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065"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320"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125"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r>
      <w:tr w:rsidR="000043FB">
        <w:trPr>
          <w:trHeight w:val="1931"/>
        </w:trPr>
        <w:tc>
          <w:tcPr>
            <w:tcW w:w="3540" w:type="dxa"/>
            <w:tcBorders>
              <w:top w:val="single" w:sz="4" w:space="0" w:color="FFFFFF"/>
              <w:left w:val="single" w:sz="4" w:space="0" w:color="FFFFFF"/>
              <w:bottom w:val="single" w:sz="4" w:space="0" w:color="FFFFFF"/>
              <w:right w:val="single" w:sz="4" w:space="0" w:color="000000"/>
            </w:tcBorders>
          </w:tcPr>
          <w:p w:rsidR="000043FB" w:rsidRDefault="00597755">
            <w:pPr>
              <w:numPr>
                <w:ilvl w:val="0"/>
                <w:numId w:val="7"/>
              </w:numPr>
              <w:spacing w:before="20"/>
              <w:jc w:val="both"/>
              <w:rPr>
                <w:rFonts w:ascii="Arial" w:eastAsia="Arial" w:hAnsi="Arial" w:cs="Arial"/>
              </w:rPr>
            </w:pPr>
            <w:r>
              <w:rPr>
                <w:rFonts w:ascii="Arial" w:eastAsia="Arial" w:hAnsi="Arial" w:cs="Arial"/>
              </w:rPr>
              <w:t xml:space="preserve">Branch/Area of Operation </w:t>
            </w:r>
          </w:p>
          <w:p w:rsidR="000043FB" w:rsidRDefault="00597755">
            <w:pPr>
              <w:spacing w:before="20"/>
              <w:ind w:left="360"/>
              <w:jc w:val="both"/>
              <w:rPr>
                <w:rFonts w:ascii="Arial" w:eastAsia="Arial" w:hAnsi="Arial" w:cs="Arial"/>
              </w:rPr>
            </w:pPr>
            <w:r>
              <w:rPr>
                <w:rFonts w:ascii="Arial" w:eastAsia="Arial" w:hAnsi="Arial" w:cs="Arial"/>
              </w:rPr>
              <w:t>_________________________</w:t>
            </w:r>
          </w:p>
          <w:p w:rsidR="000043FB" w:rsidRDefault="00597755">
            <w:pPr>
              <w:spacing w:before="20"/>
              <w:ind w:left="360"/>
              <w:jc w:val="both"/>
              <w:rPr>
                <w:rFonts w:ascii="Arial" w:eastAsia="Arial" w:hAnsi="Arial" w:cs="Arial"/>
              </w:rPr>
            </w:pPr>
            <w:r>
              <w:rPr>
                <w:rFonts w:ascii="Arial" w:eastAsia="Arial" w:hAnsi="Arial" w:cs="Arial"/>
              </w:rPr>
              <w:t>_________________________</w:t>
            </w:r>
          </w:p>
          <w:p w:rsidR="000043FB" w:rsidRDefault="000043FB">
            <w:pPr>
              <w:spacing w:before="20"/>
              <w:ind w:left="360"/>
              <w:jc w:val="both"/>
              <w:rPr>
                <w:rFonts w:ascii="Arial" w:eastAsia="Arial" w:hAnsi="Arial" w:cs="Arial"/>
              </w:rPr>
            </w:pPr>
          </w:p>
          <w:p w:rsidR="000043FB" w:rsidRDefault="00597755">
            <w:pPr>
              <w:numPr>
                <w:ilvl w:val="0"/>
                <w:numId w:val="36"/>
              </w:numPr>
              <w:spacing w:before="20"/>
              <w:jc w:val="both"/>
              <w:rPr>
                <w:rFonts w:ascii="Arial" w:eastAsia="Arial" w:hAnsi="Arial" w:cs="Arial"/>
              </w:rPr>
            </w:pPr>
            <w:r>
              <w:rPr>
                <w:rFonts w:ascii="Arial" w:eastAsia="Arial" w:hAnsi="Arial" w:cs="Arial"/>
              </w:rPr>
              <w:t>Programs/Services/Projects</w:t>
            </w:r>
          </w:p>
          <w:p w:rsidR="000043FB" w:rsidRDefault="00597755">
            <w:pPr>
              <w:spacing w:before="20"/>
              <w:ind w:left="360"/>
              <w:jc w:val="both"/>
              <w:rPr>
                <w:rFonts w:ascii="Arial" w:eastAsia="Arial" w:hAnsi="Arial" w:cs="Arial"/>
              </w:rPr>
            </w:pPr>
            <w:r>
              <w:rPr>
                <w:rFonts w:ascii="Arial" w:eastAsia="Arial" w:hAnsi="Arial" w:cs="Arial"/>
              </w:rPr>
              <w:t>_________________________</w:t>
            </w:r>
          </w:p>
          <w:p w:rsidR="000043FB" w:rsidRDefault="00597755">
            <w:pPr>
              <w:spacing w:before="20"/>
              <w:ind w:left="360"/>
              <w:jc w:val="both"/>
              <w:rPr>
                <w:rFonts w:ascii="Arial" w:eastAsia="Arial" w:hAnsi="Arial" w:cs="Arial"/>
              </w:rPr>
            </w:pPr>
            <w:r>
              <w:rPr>
                <w:rFonts w:ascii="Arial" w:eastAsia="Arial" w:hAnsi="Arial" w:cs="Arial"/>
              </w:rPr>
              <w:t>_________________________</w:t>
            </w:r>
          </w:p>
          <w:p w:rsidR="000043FB" w:rsidRDefault="000043FB">
            <w:pPr>
              <w:spacing w:before="20"/>
              <w:ind w:left="360"/>
              <w:jc w:val="both"/>
              <w:rPr>
                <w:rFonts w:ascii="Arial" w:eastAsia="Arial" w:hAnsi="Arial" w:cs="Arial"/>
              </w:rPr>
            </w:pPr>
          </w:p>
        </w:tc>
        <w:tc>
          <w:tcPr>
            <w:tcW w:w="2010" w:type="dxa"/>
            <w:tcBorders>
              <w:top w:val="single" w:sz="4" w:space="0" w:color="000000"/>
              <w:left w:val="single" w:sz="4" w:space="0" w:color="000000"/>
              <w:bottom w:val="single" w:sz="4" w:space="0" w:color="000000"/>
              <w:right w:val="single" w:sz="4" w:space="0" w:color="000000"/>
            </w:tcBorders>
          </w:tcPr>
          <w:p w:rsidR="000043FB" w:rsidRDefault="00597755">
            <w:pPr>
              <w:numPr>
                <w:ilvl w:val="0"/>
                <w:numId w:val="7"/>
              </w:numPr>
              <w:spacing w:before="20"/>
              <w:jc w:val="both"/>
              <w:rPr>
                <w:rFonts w:ascii="Arial" w:eastAsia="Arial" w:hAnsi="Arial" w:cs="Arial"/>
              </w:rPr>
            </w:pPr>
            <w:r>
              <w:rPr>
                <w:rFonts w:ascii="Arial" w:eastAsia="Arial" w:hAnsi="Arial" w:cs="Arial"/>
              </w:rPr>
              <w:t>Women</w:t>
            </w:r>
          </w:p>
        </w:tc>
        <w:tc>
          <w:tcPr>
            <w:tcW w:w="900"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065"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320"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125"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r>
      <w:tr w:rsidR="000043FB">
        <w:trPr>
          <w:trHeight w:val="539"/>
        </w:trPr>
        <w:tc>
          <w:tcPr>
            <w:tcW w:w="3540" w:type="dxa"/>
            <w:tcBorders>
              <w:top w:val="single" w:sz="4" w:space="0" w:color="FFFFFF"/>
              <w:left w:val="single" w:sz="4" w:space="0" w:color="FFFFFF"/>
              <w:bottom w:val="single" w:sz="4" w:space="0" w:color="FFFFFF"/>
              <w:right w:val="single" w:sz="4" w:space="0" w:color="000000"/>
            </w:tcBorders>
          </w:tcPr>
          <w:p w:rsidR="000043FB" w:rsidRDefault="000043FB">
            <w:pPr>
              <w:spacing w:before="20"/>
              <w:ind w:left="432" w:hanging="510"/>
              <w:jc w:val="both"/>
              <w:rPr>
                <w:rFonts w:ascii="Arial" w:eastAsia="Arial" w:hAnsi="Arial" w:cs="Arial"/>
                <w:b/>
                <w:i/>
              </w:rPr>
            </w:pPr>
          </w:p>
        </w:tc>
        <w:tc>
          <w:tcPr>
            <w:tcW w:w="2010" w:type="dxa"/>
            <w:tcBorders>
              <w:top w:val="single" w:sz="4" w:space="0" w:color="000000"/>
              <w:left w:val="single" w:sz="4" w:space="0" w:color="000000"/>
              <w:bottom w:val="single" w:sz="4" w:space="0" w:color="000000"/>
              <w:right w:val="single" w:sz="4" w:space="0" w:color="000000"/>
            </w:tcBorders>
          </w:tcPr>
          <w:p w:rsidR="000043FB" w:rsidRDefault="00597755">
            <w:pPr>
              <w:numPr>
                <w:ilvl w:val="0"/>
                <w:numId w:val="7"/>
              </w:numPr>
              <w:spacing w:before="20"/>
              <w:jc w:val="both"/>
              <w:rPr>
                <w:rFonts w:ascii="Arial" w:eastAsia="Arial" w:hAnsi="Arial" w:cs="Arial"/>
              </w:rPr>
            </w:pPr>
            <w:r>
              <w:rPr>
                <w:rFonts w:ascii="Arial" w:eastAsia="Arial" w:hAnsi="Arial" w:cs="Arial"/>
              </w:rPr>
              <w:t xml:space="preserve">Senior Citizens/Older Persons </w:t>
            </w:r>
          </w:p>
        </w:tc>
        <w:tc>
          <w:tcPr>
            <w:tcW w:w="900"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065"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320"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125"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r>
      <w:tr w:rsidR="000043FB">
        <w:trPr>
          <w:trHeight w:val="851"/>
        </w:trPr>
        <w:tc>
          <w:tcPr>
            <w:tcW w:w="3540" w:type="dxa"/>
            <w:tcBorders>
              <w:top w:val="single" w:sz="4" w:space="0" w:color="FFFFFF"/>
              <w:left w:val="single" w:sz="4" w:space="0" w:color="FFFFFF"/>
              <w:bottom w:val="single" w:sz="4" w:space="0" w:color="FFFFFF"/>
              <w:right w:val="single" w:sz="4" w:space="0" w:color="000000"/>
            </w:tcBorders>
          </w:tcPr>
          <w:p w:rsidR="000043FB" w:rsidRDefault="000043FB">
            <w:pPr>
              <w:spacing w:before="20"/>
              <w:ind w:left="360"/>
              <w:jc w:val="both"/>
              <w:rPr>
                <w:rFonts w:ascii="Arial" w:eastAsia="Arial" w:hAnsi="Arial" w:cs="Arial"/>
              </w:rPr>
            </w:pPr>
          </w:p>
        </w:tc>
        <w:tc>
          <w:tcPr>
            <w:tcW w:w="2010" w:type="dxa"/>
            <w:tcBorders>
              <w:top w:val="single" w:sz="4" w:space="0" w:color="000000"/>
              <w:left w:val="single" w:sz="4" w:space="0" w:color="000000"/>
              <w:bottom w:val="single" w:sz="4" w:space="0" w:color="000000"/>
              <w:right w:val="single" w:sz="4" w:space="0" w:color="000000"/>
            </w:tcBorders>
          </w:tcPr>
          <w:p w:rsidR="000043FB" w:rsidRDefault="00597755">
            <w:pPr>
              <w:numPr>
                <w:ilvl w:val="0"/>
                <w:numId w:val="7"/>
              </w:numPr>
              <w:spacing w:before="20"/>
              <w:jc w:val="both"/>
              <w:rPr>
                <w:rFonts w:ascii="Arial" w:eastAsia="Arial" w:hAnsi="Arial" w:cs="Arial"/>
              </w:rPr>
            </w:pPr>
            <w:r>
              <w:rPr>
                <w:rFonts w:ascii="Arial" w:eastAsia="Arial" w:hAnsi="Arial" w:cs="Arial"/>
              </w:rPr>
              <w:t>Person/s with Disability</w:t>
            </w:r>
          </w:p>
        </w:tc>
        <w:tc>
          <w:tcPr>
            <w:tcW w:w="900"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065"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320"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125"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r>
      <w:tr w:rsidR="000043FB">
        <w:trPr>
          <w:trHeight w:val="601"/>
        </w:trPr>
        <w:tc>
          <w:tcPr>
            <w:tcW w:w="3540" w:type="dxa"/>
            <w:tcBorders>
              <w:top w:val="single" w:sz="4" w:space="0" w:color="FFFFFF"/>
              <w:left w:val="single" w:sz="4" w:space="0" w:color="FFFFFF"/>
              <w:bottom w:val="single" w:sz="4" w:space="0" w:color="FFFFFF"/>
              <w:right w:val="single" w:sz="4" w:space="0" w:color="000000"/>
            </w:tcBorders>
          </w:tcPr>
          <w:p w:rsidR="000043FB" w:rsidRDefault="000043FB">
            <w:pPr>
              <w:spacing w:before="20"/>
              <w:jc w:val="both"/>
              <w:rPr>
                <w:rFonts w:ascii="Arial" w:eastAsia="Arial" w:hAnsi="Arial" w:cs="Arial"/>
              </w:rPr>
            </w:pPr>
          </w:p>
        </w:tc>
        <w:tc>
          <w:tcPr>
            <w:tcW w:w="2010" w:type="dxa"/>
            <w:tcBorders>
              <w:top w:val="single" w:sz="4" w:space="0" w:color="000000"/>
              <w:left w:val="single" w:sz="4" w:space="0" w:color="000000"/>
              <w:bottom w:val="single" w:sz="4" w:space="0" w:color="000000"/>
              <w:right w:val="single" w:sz="4" w:space="0" w:color="000000"/>
            </w:tcBorders>
          </w:tcPr>
          <w:p w:rsidR="000043FB" w:rsidRDefault="00597755">
            <w:pPr>
              <w:numPr>
                <w:ilvl w:val="0"/>
                <w:numId w:val="7"/>
              </w:numPr>
              <w:spacing w:before="20"/>
              <w:jc w:val="both"/>
              <w:rPr>
                <w:rFonts w:ascii="Arial" w:eastAsia="Arial" w:hAnsi="Arial" w:cs="Arial"/>
              </w:rPr>
            </w:pPr>
            <w:r>
              <w:rPr>
                <w:rFonts w:ascii="Arial" w:eastAsia="Arial" w:hAnsi="Arial" w:cs="Arial"/>
              </w:rPr>
              <w:t xml:space="preserve">Family    </w:t>
            </w:r>
          </w:p>
        </w:tc>
        <w:tc>
          <w:tcPr>
            <w:tcW w:w="900"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065"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320"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125"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r>
      <w:tr w:rsidR="000043FB">
        <w:trPr>
          <w:trHeight w:val="601"/>
        </w:trPr>
        <w:tc>
          <w:tcPr>
            <w:tcW w:w="3540" w:type="dxa"/>
            <w:tcBorders>
              <w:top w:val="single" w:sz="4" w:space="0" w:color="FFFFFF"/>
              <w:left w:val="single" w:sz="4" w:space="0" w:color="FFFFFF"/>
              <w:bottom w:val="single" w:sz="4" w:space="0" w:color="FFFFFF"/>
              <w:right w:val="single" w:sz="4" w:space="0" w:color="000000"/>
            </w:tcBorders>
          </w:tcPr>
          <w:p w:rsidR="000043FB" w:rsidRDefault="000043FB">
            <w:pPr>
              <w:spacing w:before="20"/>
              <w:jc w:val="both"/>
              <w:rPr>
                <w:rFonts w:ascii="Arial" w:eastAsia="Arial" w:hAnsi="Arial" w:cs="Arial"/>
              </w:rPr>
            </w:pPr>
          </w:p>
        </w:tc>
        <w:tc>
          <w:tcPr>
            <w:tcW w:w="2010" w:type="dxa"/>
            <w:tcBorders>
              <w:top w:val="single" w:sz="4" w:space="0" w:color="000000"/>
              <w:left w:val="single" w:sz="4" w:space="0" w:color="000000"/>
              <w:bottom w:val="single" w:sz="4" w:space="0" w:color="000000"/>
              <w:right w:val="single" w:sz="4" w:space="0" w:color="000000"/>
            </w:tcBorders>
          </w:tcPr>
          <w:p w:rsidR="000043FB" w:rsidRDefault="00597755">
            <w:pPr>
              <w:numPr>
                <w:ilvl w:val="0"/>
                <w:numId w:val="7"/>
              </w:numPr>
              <w:spacing w:before="20"/>
              <w:jc w:val="both"/>
              <w:rPr>
                <w:rFonts w:ascii="Arial" w:eastAsia="Arial" w:hAnsi="Arial" w:cs="Arial"/>
              </w:rPr>
            </w:pPr>
            <w:r>
              <w:rPr>
                <w:rFonts w:ascii="Arial" w:eastAsia="Arial" w:hAnsi="Arial" w:cs="Arial"/>
              </w:rPr>
              <w:t>Indigenous Peoples</w:t>
            </w:r>
          </w:p>
        </w:tc>
        <w:tc>
          <w:tcPr>
            <w:tcW w:w="900"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065"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320"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125"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r>
      <w:tr w:rsidR="000043FB">
        <w:trPr>
          <w:trHeight w:val="601"/>
        </w:trPr>
        <w:tc>
          <w:tcPr>
            <w:tcW w:w="3540" w:type="dxa"/>
            <w:tcBorders>
              <w:top w:val="single" w:sz="4" w:space="0" w:color="FFFFFF"/>
              <w:left w:val="single" w:sz="4" w:space="0" w:color="FFFFFF"/>
              <w:bottom w:val="single" w:sz="4" w:space="0" w:color="FFFFFF"/>
              <w:right w:val="single" w:sz="4" w:space="0" w:color="000000"/>
            </w:tcBorders>
          </w:tcPr>
          <w:p w:rsidR="000043FB" w:rsidRDefault="000043FB">
            <w:pPr>
              <w:spacing w:before="20"/>
              <w:jc w:val="both"/>
              <w:rPr>
                <w:rFonts w:ascii="Arial" w:eastAsia="Arial" w:hAnsi="Arial" w:cs="Arial"/>
              </w:rPr>
            </w:pPr>
          </w:p>
        </w:tc>
        <w:tc>
          <w:tcPr>
            <w:tcW w:w="2010" w:type="dxa"/>
            <w:tcBorders>
              <w:top w:val="single" w:sz="4" w:space="0" w:color="000000"/>
              <w:left w:val="single" w:sz="4" w:space="0" w:color="000000"/>
              <w:bottom w:val="single" w:sz="4" w:space="0" w:color="000000"/>
              <w:right w:val="single" w:sz="4" w:space="0" w:color="000000"/>
            </w:tcBorders>
          </w:tcPr>
          <w:p w:rsidR="000043FB" w:rsidRDefault="00597755">
            <w:pPr>
              <w:spacing w:before="20"/>
              <w:jc w:val="both"/>
              <w:rPr>
                <w:rFonts w:ascii="Arial" w:eastAsia="Arial" w:hAnsi="Arial" w:cs="Arial"/>
              </w:rPr>
            </w:pPr>
            <w:r>
              <w:rPr>
                <w:rFonts w:ascii="Fira Mono" w:eastAsia="Fira Mono" w:hAnsi="Fira Mono" w:cs="Fira Mono"/>
              </w:rPr>
              <w:t xml:space="preserve"> </w:t>
            </w:r>
            <w:r>
              <w:rPr>
                <w:rFonts w:ascii="Fira Mono" w:eastAsia="Fira Mono" w:hAnsi="Fira Mono" w:cs="Fira Mono"/>
              </w:rPr>
              <w:t>⬜</w:t>
            </w:r>
            <w:r>
              <w:rPr>
                <w:rFonts w:ascii="Fira Mono" w:eastAsia="Fira Mono" w:hAnsi="Fira Mono" w:cs="Fira Mono"/>
              </w:rPr>
              <w:t xml:space="preserve"> Communities</w:t>
            </w:r>
          </w:p>
        </w:tc>
        <w:tc>
          <w:tcPr>
            <w:tcW w:w="900"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065"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320"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125"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r>
      <w:tr w:rsidR="000043FB">
        <w:trPr>
          <w:trHeight w:val="601"/>
        </w:trPr>
        <w:tc>
          <w:tcPr>
            <w:tcW w:w="3540" w:type="dxa"/>
            <w:tcBorders>
              <w:top w:val="single" w:sz="4" w:space="0" w:color="FFFFFF"/>
              <w:left w:val="single" w:sz="4" w:space="0" w:color="FFFFFF"/>
              <w:bottom w:val="single" w:sz="4" w:space="0" w:color="FFFFFF"/>
              <w:right w:val="single" w:sz="4" w:space="0" w:color="000000"/>
            </w:tcBorders>
          </w:tcPr>
          <w:p w:rsidR="000043FB" w:rsidRDefault="000043FB">
            <w:pPr>
              <w:spacing w:before="20"/>
              <w:jc w:val="both"/>
              <w:rPr>
                <w:rFonts w:ascii="Arial" w:eastAsia="Arial" w:hAnsi="Arial" w:cs="Arial"/>
              </w:rPr>
            </w:pPr>
          </w:p>
        </w:tc>
        <w:tc>
          <w:tcPr>
            <w:tcW w:w="2010" w:type="dxa"/>
            <w:tcBorders>
              <w:top w:val="single" w:sz="4" w:space="0" w:color="000000"/>
              <w:left w:val="single" w:sz="4" w:space="0" w:color="000000"/>
              <w:bottom w:val="single" w:sz="4" w:space="0" w:color="000000"/>
              <w:right w:val="single" w:sz="4" w:space="0" w:color="000000"/>
            </w:tcBorders>
          </w:tcPr>
          <w:p w:rsidR="000043FB" w:rsidRDefault="00597755">
            <w:pPr>
              <w:numPr>
                <w:ilvl w:val="0"/>
                <w:numId w:val="8"/>
              </w:numPr>
              <w:spacing w:before="20"/>
              <w:jc w:val="both"/>
              <w:rPr>
                <w:rFonts w:ascii="Arial" w:eastAsia="Arial" w:hAnsi="Arial" w:cs="Arial"/>
              </w:rPr>
            </w:pPr>
            <w:r>
              <w:rPr>
                <w:rFonts w:ascii="Arial" w:eastAsia="Arial" w:hAnsi="Arial" w:cs="Arial"/>
              </w:rPr>
              <w:t>Others (Specify)</w:t>
            </w:r>
          </w:p>
        </w:tc>
        <w:tc>
          <w:tcPr>
            <w:tcW w:w="900"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065"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320"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125"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r>
      <w:tr w:rsidR="000043FB">
        <w:trPr>
          <w:trHeight w:val="347"/>
        </w:trPr>
        <w:tc>
          <w:tcPr>
            <w:tcW w:w="3540" w:type="dxa"/>
            <w:tcBorders>
              <w:top w:val="single" w:sz="4" w:space="0" w:color="FFFFFF"/>
              <w:left w:val="single" w:sz="4" w:space="0" w:color="FFFFFF"/>
              <w:bottom w:val="single" w:sz="4" w:space="0" w:color="FFFFFF"/>
              <w:right w:val="single" w:sz="4" w:space="0" w:color="000000"/>
            </w:tcBorders>
          </w:tcPr>
          <w:p w:rsidR="000043FB" w:rsidRDefault="000043FB">
            <w:pPr>
              <w:spacing w:before="20"/>
              <w:ind w:left="360"/>
              <w:jc w:val="both"/>
              <w:rPr>
                <w:rFonts w:ascii="Arial" w:eastAsia="Arial" w:hAnsi="Arial" w:cs="Arial"/>
              </w:rPr>
            </w:pPr>
          </w:p>
        </w:tc>
        <w:tc>
          <w:tcPr>
            <w:tcW w:w="2010" w:type="dxa"/>
            <w:tcBorders>
              <w:top w:val="single" w:sz="4" w:space="0" w:color="000000"/>
              <w:left w:val="single" w:sz="4" w:space="0" w:color="000000"/>
              <w:bottom w:val="single" w:sz="4" w:space="0" w:color="000000"/>
              <w:right w:val="single" w:sz="4" w:space="0" w:color="000000"/>
            </w:tcBorders>
          </w:tcPr>
          <w:p w:rsidR="000043FB" w:rsidRDefault="00597755">
            <w:pPr>
              <w:spacing w:before="20"/>
              <w:ind w:left="360"/>
              <w:jc w:val="both"/>
              <w:rPr>
                <w:rFonts w:ascii="Arial" w:eastAsia="Arial" w:hAnsi="Arial" w:cs="Arial"/>
              </w:rPr>
            </w:pPr>
            <w:r>
              <w:rPr>
                <w:rFonts w:ascii="Arial" w:eastAsia="Arial" w:hAnsi="Arial" w:cs="Arial"/>
              </w:rPr>
              <w:t xml:space="preserve">           Total </w:t>
            </w:r>
          </w:p>
        </w:tc>
        <w:tc>
          <w:tcPr>
            <w:tcW w:w="900"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065"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320"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c>
          <w:tcPr>
            <w:tcW w:w="1125" w:type="dxa"/>
            <w:tcBorders>
              <w:top w:val="single" w:sz="4" w:space="0" w:color="000000"/>
              <w:left w:val="single" w:sz="4" w:space="0" w:color="000000"/>
              <w:bottom w:val="single" w:sz="4" w:space="0" w:color="000000"/>
              <w:right w:val="single" w:sz="4" w:space="0" w:color="000000"/>
            </w:tcBorders>
          </w:tcPr>
          <w:p w:rsidR="000043FB" w:rsidRDefault="000043FB">
            <w:pPr>
              <w:spacing w:before="20"/>
              <w:rPr>
                <w:rFonts w:ascii="Arial" w:eastAsia="Arial" w:hAnsi="Arial" w:cs="Arial"/>
              </w:rPr>
            </w:pPr>
          </w:p>
        </w:tc>
      </w:tr>
    </w:tbl>
    <w:p w:rsidR="000043FB" w:rsidRDefault="000043FB">
      <w:pPr>
        <w:tabs>
          <w:tab w:val="left" w:pos="360"/>
        </w:tabs>
        <w:spacing w:before="240" w:after="120" w:line="240" w:lineRule="auto"/>
        <w:ind w:hanging="284"/>
        <w:jc w:val="right"/>
        <w:rPr>
          <w:rFonts w:ascii="Arial" w:eastAsia="Arial" w:hAnsi="Arial" w:cs="Arial"/>
          <w:b/>
          <w:sz w:val="20"/>
          <w:szCs w:val="20"/>
        </w:rPr>
      </w:pPr>
    </w:p>
    <w:p w:rsidR="000043FB" w:rsidRDefault="000043FB">
      <w:pPr>
        <w:tabs>
          <w:tab w:val="left" w:pos="360"/>
        </w:tabs>
        <w:spacing w:before="240" w:after="120" w:line="240" w:lineRule="auto"/>
        <w:ind w:hanging="284"/>
        <w:rPr>
          <w:rFonts w:ascii="Arial" w:eastAsia="Arial" w:hAnsi="Arial" w:cs="Arial"/>
          <w:b/>
          <w:sz w:val="20"/>
          <w:szCs w:val="20"/>
        </w:rPr>
      </w:pPr>
    </w:p>
    <w:p w:rsidR="000043FB" w:rsidRDefault="00597755">
      <w:pPr>
        <w:tabs>
          <w:tab w:val="left" w:pos="360"/>
        </w:tabs>
        <w:spacing w:before="240" w:after="120" w:line="240" w:lineRule="auto"/>
        <w:ind w:hanging="284"/>
        <w:rPr>
          <w:rFonts w:ascii="Arial" w:eastAsia="Arial" w:hAnsi="Arial" w:cs="Arial"/>
          <w:b/>
          <w:sz w:val="20"/>
          <w:szCs w:val="20"/>
        </w:rPr>
      </w:pPr>
      <w:r>
        <w:rPr>
          <w:rFonts w:ascii="Arial" w:eastAsia="Arial" w:hAnsi="Arial" w:cs="Arial"/>
          <w:b/>
          <w:sz w:val="20"/>
          <w:szCs w:val="20"/>
        </w:rPr>
        <w:t xml:space="preserve">Identifying Information: </w:t>
      </w:r>
    </w:p>
    <w:p w:rsidR="000043FB" w:rsidRDefault="00597755">
      <w:pPr>
        <w:numPr>
          <w:ilvl w:val="0"/>
          <w:numId w:val="9"/>
        </w:numPr>
        <w:spacing w:before="60" w:after="60" w:line="240" w:lineRule="auto"/>
        <w:ind w:left="360" w:right="-180"/>
        <w:rPr>
          <w:rFonts w:ascii="Arial" w:eastAsia="Arial" w:hAnsi="Arial" w:cs="Arial"/>
          <w:sz w:val="20"/>
          <w:szCs w:val="20"/>
        </w:rPr>
      </w:pPr>
      <w:r>
        <w:rPr>
          <w:rFonts w:ascii="Arial" w:eastAsia="Arial" w:hAnsi="Arial" w:cs="Arial"/>
          <w:i/>
          <w:sz w:val="20"/>
          <w:szCs w:val="20"/>
        </w:rPr>
        <w:t>Name of Social Welfare and Development Agency (SWA)</w:t>
      </w:r>
      <w:r>
        <w:rPr>
          <w:rFonts w:ascii="Arial" w:eastAsia="Arial" w:hAnsi="Arial" w:cs="Arial"/>
          <w:b/>
          <w:i/>
          <w:sz w:val="20"/>
          <w:szCs w:val="20"/>
        </w:rPr>
        <w:t xml:space="preserve">:  </w:t>
      </w:r>
      <w:r>
        <w:rPr>
          <w:rFonts w:ascii="Arial" w:eastAsia="Arial" w:hAnsi="Arial" w:cs="Arial"/>
          <w:sz w:val="20"/>
          <w:szCs w:val="20"/>
        </w:rPr>
        <w:t>________________________________________________________________________</w:t>
      </w:r>
    </w:p>
    <w:p w:rsidR="000043FB" w:rsidRDefault="00597755">
      <w:pPr>
        <w:numPr>
          <w:ilvl w:val="0"/>
          <w:numId w:val="9"/>
        </w:numPr>
        <w:pBdr>
          <w:top w:val="nil"/>
          <w:left w:val="nil"/>
          <w:bottom w:val="nil"/>
          <w:right w:val="nil"/>
          <w:between w:val="nil"/>
        </w:pBdr>
        <w:spacing w:before="60" w:after="60" w:line="360" w:lineRule="auto"/>
        <w:ind w:left="360" w:right="270"/>
        <w:rPr>
          <w:rFonts w:ascii="Arial" w:eastAsia="Arial" w:hAnsi="Arial" w:cs="Arial"/>
          <w:sz w:val="20"/>
          <w:szCs w:val="20"/>
        </w:rPr>
      </w:pPr>
      <w:r>
        <w:rPr>
          <w:rFonts w:ascii="Arial" w:eastAsia="Arial" w:hAnsi="Arial" w:cs="Arial"/>
          <w:i/>
          <w:sz w:val="20"/>
          <w:szCs w:val="20"/>
        </w:rPr>
        <w:t>Address</w:t>
      </w:r>
      <w:r>
        <w:rPr>
          <w:rFonts w:ascii="Arial" w:eastAsia="Arial" w:hAnsi="Arial" w:cs="Arial"/>
          <w:sz w:val="20"/>
          <w:szCs w:val="20"/>
        </w:rPr>
        <w:t>___________________________________________________________________________</w:t>
      </w:r>
    </w:p>
    <w:p w:rsidR="000043FB" w:rsidRDefault="00597755">
      <w:pPr>
        <w:pBdr>
          <w:top w:val="nil"/>
          <w:left w:val="nil"/>
          <w:bottom w:val="nil"/>
          <w:right w:val="nil"/>
          <w:between w:val="nil"/>
        </w:pBdr>
        <w:spacing w:before="60" w:after="60" w:line="360" w:lineRule="auto"/>
        <w:ind w:left="720" w:right="270"/>
        <w:rPr>
          <w:rFonts w:ascii="Arial" w:eastAsia="Arial" w:hAnsi="Arial" w:cs="Arial"/>
          <w:b/>
          <w:i/>
          <w:sz w:val="18"/>
          <w:szCs w:val="18"/>
        </w:rPr>
      </w:pPr>
      <w:r>
        <w:rPr>
          <w:rFonts w:ascii="Arial" w:eastAsia="Arial" w:hAnsi="Arial" w:cs="Arial"/>
          <w:i/>
          <w:sz w:val="18"/>
          <w:szCs w:val="18"/>
        </w:rPr>
        <w:t xml:space="preserve">        (</w:t>
      </w:r>
      <w:r>
        <w:rPr>
          <w:rFonts w:ascii="Arial" w:eastAsia="Arial" w:hAnsi="Arial" w:cs="Arial"/>
          <w:b/>
          <w:i/>
          <w:sz w:val="18"/>
          <w:szCs w:val="18"/>
        </w:rPr>
        <w:t>RM./FLR./UNIT NO. &amp; BLDG. NAME)</w:t>
      </w:r>
      <w:r>
        <w:rPr>
          <w:rFonts w:ascii="Arial" w:eastAsia="Arial" w:hAnsi="Arial" w:cs="Arial"/>
          <w:b/>
          <w:i/>
          <w:sz w:val="18"/>
          <w:szCs w:val="18"/>
        </w:rPr>
        <w:tab/>
      </w:r>
      <w:r>
        <w:rPr>
          <w:rFonts w:ascii="Arial" w:eastAsia="Arial" w:hAnsi="Arial" w:cs="Arial"/>
          <w:b/>
          <w:i/>
          <w:sz w:val="18"/>
          <w:szCs w:val="18"/>
        </w:rPr>
        <w:tab/>
        <w:t>(HOUSE/LOT&amp;BLK. NO.)</w:t>
      </w:r>
      <w:r>
        <w:rPr>
          <w:rFonts w:ascii="Arial" w:eastAsia="Arial" w:hAnsi="Arial" w:cs="Arial"/>
          <w:b/>
          <w:i/>
          <w:sz w:val="18"/>
          <w:szCs w:val="18"/>
        </w:rPr>
        <w:tab/>
      </w:r>
      <w:r>
        <w:rPr>
          <w:rFonts w:ascii="Arial" w:eastAsia="Arial" w:hAnsi="Arial" w:cs="Arial"/>
          <w:b/>
          <w:i/>
          <w:sz w:val="18"/>
          <w:szCs w:val="18"/>
        </w:rPr>
        <w:tab/>
        <w:t>(STREET NAME)</w:t>
      </w:r>
    </w:p>
    <w:p w:rsidR="000043FB" w:rsidRDefault="000043FB">
      <w:pPr>
        <w:spacing w:after="0" w:line="240" w:lineRule="auto"/>
        <w:ind w:left="1440" w:right="-385"/>
        <w:rPr>
          <w:rFonts w:ascii="Arial" w:eastAsia="Arial" w:hAnsi="Arial" w:cs="Arial"/>
          <w:b/>
          <w:i/>
          <w:sz w:val="20"/>
          <w:szCs w:val="20"/>
        </w:rPr>
      </w:pPr>
    </w:p>
    <w:p w:rsidR="000043FB" w:rsidRDefault="000043FB">
      <w:pPr>
        <w:spacing w:after="0" w:line="240" w:lineRule="auto"/>
        <w:ind w:left="1440" w:right="-385"/>
        <w:rPr>
          <w:rFonts w:ascii="Arial" w:eastAsia="Arial" w:hAnsi="Arial" w:cs="Arial"/>
          <w:i/>
          <w:sz w:val="20"/>
          <w:szCs w:val="20"/>
        </w:rPr>
      </w:pPr>
      <w:bookmarkStart w:id="0" w:name="_1fob9te" w:colFirst="0" w:colLast="0"/>
      <w:bookmarkEnd w:id="0"/>
    </w:p>
    <w:p w:rsidR="000043FB" w:rsidRDefault="00597755">
      <w:pPr>
        <w:spacing w:before="60" w:after="60" w:line="240" w:lineRule="auto"/>
        <w:ind w:right="-385"/>
        <w:rPr>
          <w:rFonts w:ascii="Arial" w:eastAsia="Arial" w:hAnsi="Arial" w:cs="Arial"/>
          <w:i/>
          <w:sz w:val="20"/>
          <w:szCs w:val="20"/>
        </w:rPr>
      </w:pPr>
      <w:r>
        <w:rPr>
          <w:rFonts w:ascii="Arial" w:eastAsia="Arial" w:hAnsi="Arial" w:cs="Arial"/>
          <w:i/>
          <w:sz w:val="20"/>
          <w:szCs w:val="20"/>
        </w:rPr>
        <w:t>____________________________________________________________________________________</w:t>
      </w:r>
    </w:p>
    <w:p w:rsidR="000043FB" w:rsidRDefault="00597755">
      <w:pPr>
        <w:spacing w:before="60" w:after="60" w:line="240" w:lineRule="auto"/>
        <w:ind w:right="-385"/>
        <w:rPr>
          <w:rFonts w:ascii="Arial" w:eastAsia="Arial" w:hAnsi="Arial" w:cs="Arial"/>
          <w:b/>
          <w:i/>
          <w:sz w:val="18"/>
          <w:szCs w:val="18"/>
        </w:rPr>
      </w:pPr>
      <w:r>
        <w:rPr>
          <w:rFonts w:ascii="Arial" w:eastAsia="Arial" w:hAnsi="Arial" w:cs="Arial"/>
          <w:b/>
          <w:i/>
          <w:sz w:val="18"/>
          <w:szCs w:val="18"/>
        </w:rPr>
        <w:t>(SUBDIVISION)</w:t>
      </w:r>
      <w:r>
        <w:rPr>
          <w:rFonts w:ascii="Arial" w:eastAsia="Arial" w:hAnsi="Arial" w:cs="Arial"/>
          <w:b/>
          <w:i/>
          <w:sz w:val="18"/>
          <w:szCs w:val="18"/>
        </w:rPr>
        <w:tab/>
      </w:r>
      <w:r>
        <w:rPr>
          <w:rFonts w:ascii="Arial" w:eastAsia="Arial" w:hAnsi="Arial" w:cs="Arial"/>
          <w:b/>
          <w:i/>
          <w:sz w:val="18"/>
          <w:szCs w:val="18"/>
        </w:rPr>
        <w:tab/>
      </w:r>
      <w:r>
        <w:rPr>
          <w:rFonts w:ascii="Arial" w:eastAsia="Arial" w:hAnsi="Arial" w:cs="Arial"/>
          <w:b/>
          <w:i/>
          <w:sz w:val="18"/>
          <w:szCs w:val="18"/>
        </w:rPr>
        <w:tab/>
        <w:t>(BRGY./DISTRICT/LOCALITY)</w:t>
      </w:r>
      <w:r>
        <w:rPr>
          <w:rFonts w:ascii="Arial" w:eastAsia="Arial" w:hAnsi="Arial" w:cs="Arial"/>
          <w:b/>
          <w:i/>
          <w:sz w:val="18"/>
          <w:szCs w:val="18"/>
        </w:rPr>
        <w:tab/>
        <w:t>(CITY/MUNICIPALITY)</w:t>
      </w:r>
      <w:r>
        <w:rPr>
          <w:rFonts w:ascii="Arial" w:eastAsia="Arial" w:hAnsi="Arial" w:cs="Arial"/>
          <w:b/>
          <w:i/>
          <w:sz w:val="18"/>
          <w:szCs w:val="18"/>
        </w:rPr>
        <w:tab/>
        <w:t>(ZIP CODE)</w:t>
      </w:r>
    </w:p>
    <w:p w:rsidR="000043FB" w:rsidRDefault="000043FB">
      <w:pPr>
        <w:spacing w:before="60" w:after="60" w:line="240" w:lineRule="auto"/>
        <w:ind w:right="-385"/>
        <w:rPr>
          <w:rFonts w:ascii="Arial" w:eastAsia="Arial" w:hAnsi="Arial" w:cs="Arial"/>
          <w:b/>
          <w:i/>
          <w:sz w:val="20"/>
          <w:szCs w:val="20"/>
        </w:rPr>
      </w:pPr>
    </w:p>
    <w:p w:rsidR="000043FB" w:rsidRDefault="00597755">
      <w:pPr>
        <w:numPr>
          <w:ilvl w:val="0"/>
          <w:numId w:val="9"/>
        </w:numPr>
        <w:spacing w:before="60" w:after="60" w:line="240" w:lineRule="auto"/>
        <w:ind w:right="-205" w:hanging="720"/>
        <w:rPr>
          <w:rFonts w:ascii="Arial" w:eastAsia="Arial" w:hAnsi="Arial" w:cs="Arial"/>
          <w:sz w:val="20"/>
          <w:szCs w:val="20"/>
        </w:rPr>
      </w:pPr>
      <w:r>
        <w:rPr>
          <w:rFonts w:ascii="Arial" w:eastAsia="Arial" w:hAnsi="Arial" w:cs="Arial"/>
          <w:i/>
          <w:sz w:val="20"/>
          <w:szCs w:val="20"/>
        </w:rPr>
        <w:t>Name of Agency Head and Designation:</w:t>
      </w:r>
      <w:r>
        <w:rPr>
          <w:rFonts w:ascii="Arial" w:eastAsia="Arial" w:hAnsi="Arial" w:cs="Arial"/>
          <w:sz w:val="20"/>
          <w:szCs w:val="20"/>
        </w:rPr>
        <w:t xml:space="preserve"> </w:t>
      </w:r>
    </w:p>
    <w:p w:rsidR="000043FB" w:rsidRDefault="00597755">
      <w:pPr>
        <w:spacing w:before="240" w:after="120" w:line="240" w:lineRule="auto"/>
        <w:ind w:left="360" w:right="-205"/>
        <w:rPr>
          <w:rFonts w:ascii="Arial" w:eastAsia="Arial" w:hAnsi="Arial" w:cs="Arial"/>
          <w:sz w:val="20"/>
          <w:szCs w:val="20"/>
        </w:rPr>
      </w:pPr>
      <w:r>
        <w:rPr>
          <w:rFonts w:ascii="Arial" w:eastAsia="Arial" w:hAnsi="Arial" w:cs="Arial"/>
          <w:sz w:val="20"/>
          <w:szCs w:val="20"/>
        </w:rPr>
        <w:t>_________________________________________________________________________</w:t>
      </w:r>
    </w:p>
    <w:p w:rsidR="000043FB" w:rsidRDefault="00597755">
      <w:pPr>
        <w:spacing w:before="60" w:after="60" w:line="240" w:lineRule="auto"/>
        <w:ind w:left="360" w:right="-205"/>
        <w:rPr>
          <w:rFonts w:ascii="Arial" w:eastAsia="Arial" w:hAnsi="Arial" w:cs="Arial"/>
          <w:b/>
          <w:i/>
          <w:sz w:val="18"/>
          <w:szCs w:val="18"/>
        </w:rPr>
      </w:pPr>
      <w:r>
        <w:rPr>
          <w:rFonts w:ascii="Arial" w:eastAsia="Arial" w:hAnsi="Arial" w:cs="Arial"/>
          <w:b/>
          <w:i/>
          <w:sz w:val="20"/>
          <w:szCs w:val="20"/>
        </w:rPr>
        <w:t xml:space="preserve">       </w:t>
      </w:r>
      <w:r>
        <w:rPr>
          <w:rFonts w:ascii="Arial" w:eastAsia="Arial" w:hAnsi="Arial" w:cs="Arial"/>
          <w:b/>
          <w:i/>
          <w:sz w:val="18"/>
          <w:szCs w:val="18"/>
        </w:rPr>
        <w:t xml:space="preserve">  FULL NAME</w:t>
      </w:r>
      <w:r>
        <w:rPr>
          <w:rFonts w:ascii="Arial" w:eastAsia="Arial" w:hAnsi="Arial" w:cs="Arial"/>
          <w:b/>
          <w:i/>
          <w:sz w:val="18"/>
          <w:szCs w:val="18"/>
        </w:rPr>
        <w:tab/>
      </w:r>
      <w:r>
        <w:rPr>
          <w:rFonts w:ascii="Arial" w:eastAsia="Arial" w:hAnsi="Arial" w:cs="Arial"/>
          <w:b/>
          <w:i/>
          <w:sz w:val="18"/>
          <w:szCs w:val="18"/>
        </w:rPr>
        <w:tab/>
      </w:r>
      <w:r>
        <w:rPr>
          <w:rFonts w:ascii="Arial" w:eastAsia="Arial" w:hAnsi="Arial" w:cs="Arial"/>
          <w:b/>
          <w:i/>
          <w:sz w:val="18"/>
          <w:szCs w:val="18"/>
        </w:rPr>
        <w:tab/>
      </w:r>
      <w:r>
        <w:rPr>
          <w:rFonts w:ascii="Arial" w:eastAsia="Arial" w:hAnsi="Arial" w:cs="Arial"/>
          <w:b/>
          <w:i/>
          <w:sz w:val="18"/>
          <w:szCs w:val="18"/>
        </w:rPr>
        <w:tab/>
      </w:r>
      <w:r>
        <w:rPr>
          <w:rFonts w:ascii="Arial" w:eastAsia="Arial" w:hAnsi="Arial" w:cs="Arial"/>
          <w:b/>
          <w:i/>
          <w:sz w:val="18"/>
          <w:szCs w:val="18"/>
        </w:rPr>
        <w:tab/>
      </w:r>
      <w:r>
        <w:rPr>
          <w:rFonts w:ascii="Arial" w:eastAsia="Arial" w:hAnsi="Arial" w:cs="Arial"/>
          <w:b/>
          <w:i/>
          <w:sz w:val="18"/>
          <w:szCs w:val="18"/>
        </w:rPr>
        <w:tab/>
      </w:r>
      <w:r>
        <w:rPr>
          <w:rFonts w:ascii="Arial" w:eastAsia="Arial" w:hAnsi="Arial" w:cs="Arial"/>
          <w:b/>
          <w:i/>
          <w:sz w:val="18"/>
          <w:szCs w:val="18"/>
        </w:rPr>
        <w:tab/>
      </w:r>
      <w:r>
        <w:rPr>
          <w:rFonts w:ascii="Arial" w:eastAsia="Arial" w:hAnsi="Arial" w:cs="Arial"/>
          <w:b/>
          <w:i/>
          <w:sz w:val="18"/>
          <w:szCs w:val="18"/>
        </w:rPr>
        <w:tab/>
        <w:t>POSITION</w:t>
      </w:r>
    </w:p>
    <w:p w:rsidR="000043FB" w:rsidRDefault="000043FB">
      <w:pPr>
        <w:spacing w:before="60" w:after="60" w:line="276" w:lineRule="auto"/>
        <w:ind w:left="360" w:right="-205"/>
        <w:rPr>
          <w:rFonts w:ascii="Arial" w:eastAsia="Arial" w:hAnsi="Arial" w:cs="Arial"/>
          <w:b/>
          <w:i/>
          <w:sz w:val="20"/>
          <w:szCs w:val="20"/>
        </w:rPr>
      </w:pPr>
    </w:p>
    <w:p w:rsidR="000043FB" w:rsidRDefault="00597755">
      <w:pPr>
        <w:numPr>
          <w:ilvl w:val="0"/>
          <w:numId w:val="9"/>
        </w:numPr>
        <w:spacing w:before="60" w:after="60" w:line="276" w:lineRule="auto"/>
        <w:ind w:left="360" w:right="-295"/>
        <w:rPr>
          <w:rFonts w:ascii="Arial" w:eastAsia="Arial" w:hAnsi="Arial" w:cs="Arial"/>
          <w:i/>
          <w:sz w:val="20"/>
          <w:szCs w:val="20"/>
        </w:rPr>
      </w:pPr>
      <w:r>
        <w:rPr>
          <w:rFonts w:ascii="Arial" w:eastAsia="Arial" w:hAnsi="Arial" w:cs="Arial"/>
          <w:i/>
          <w:sz w:val="20"/>
          <w:szCs w:val="20"/>
        </w:rPr>
        <w:t>Nationality: ___________________ Telephone/Mobile Number/s:</w:t>
      </w:r>
      <w:r>
        <w:rPr>
          <w:rFonts w:ascii="Arial" w:eastAsia="Arial" w:hAnsi="Arial" w:cs="Arial"/>
          <w:sz w:val="20"/>
          <w:szCs w:val="20"/>
        </w:rPr>
        <w:t xml:space="preserve">  ____________________</w:t>
      </w:r>
    </w:p>
    <w:p w:rsidR="000043FB" w:rsidRDefault="00597755">
      <w:pPr>
        <w:numPr>
          <w:ilvl w:val="0"/>
          <w:numId w:val="9"/>
        </w:numPr>
        <w:spacing w:before="60" w:after="60" w:line="276" w:lineRule="auto"/>
        <w:ind w:left="360" w:right="-205"/>
        <w:rPr>
          <w:rFonts w:ascii="Arial" w:eastAsia="Arial" w:hAnsi="Arial" w:cs="Arial"/>
          <w:sz w:val="20"/>
          <w:szCs w:val="20"/>
        </w:rPr>
      </w:pPr>
      <w:r>
        <w:rPr>
          <w:rFonts w:ascii="Arial" w:eastAsia="Arial" w:hAnsi="Arial" w:cs="Arial"/>
          <w:i/>
          <w:sz w:val="20"/>
          <w:szCs w:val="20"/>
        </w:rPr>
        <w:t xml:space="preserve">E-mail Address and Website:  </w:t>
      </w:r>
      <w:r>
        <w:rPr>
          <w:rFonts w:ascii="Arial" w:eastAsia="Arial" w:hAnsi="Arial" w:cs="Arial"/>
          <w:sz w:val="20"/>
          <w:szCs w:val="20"/>
        </w:rPr>
        <w:t>_________________________________________________</w:t>
      </w:r>
    </w:p>
    <w:p w:rsidR="000043FB" w:rsidRDefault="00597755">
      <w:pPr>
        <w:numPr>
          <w:ilvl w:val="0"/>
          <w:numId w:val="9"/>
        </w:numPr>
        <w:spacing w:before="60" w:after="60" w:line="276" w:lineRule="auto"/>
        <w:ind w:left="360" w:right="-205"/>
        <w:rPr>
          <w:rFonts w:ascii="Arial" w:eastAsia="Arial" w:hAnsi="Arial" w:cs="Arial"/>
          <w:sz w:val="20"/>
          <w:szCs w:val="20"/>
        </w:rPr>
      </w:pPr>
      <w:r>
        <w:rPr>
          <w:rFonts w:ascii="Arial" w:eastAsia="Arial" w:hAnsi="Arial" w:cs="Arial"/>
          <w:sz w:val="20"/>
          <w:szCs w:val="20"/>
        </w:rPr>
        <w:t>Official Social Media Account (if there is any): _____________________________________</w:t>
      </w:r>
    </w:p>
    <w:p w:rsidR="000043FB" w:rsidRDefault="00597755">
      <w:pPr>
        <w:numPr>
          <w:ilvl w:val="0"/>
          <w:numId w:val="9"/>
        </w:numPr>
        <w:spacing w:before="60" w:after="60" w:line="276" w:lineRule="auto"/>
        <w:ind w:left="360"/>
        <w:rPr>
          <w:rFonts w:ascii="Arial" w:eastAsia="Arial" w:hAnsi="Arial" w:cs="Arial"/>
          <w:sz w:val="20"/>
          <w:szCs w:val="20"/>
        </w:rPr>
      </w:pPr>
      <w:r>
        <w:rPr>
          <w:rFonts w:ascii="Arial" w:eastAsia="Arial" w:hAnsi="Arial" w:cs="Arial"/>
          <w:i/>
          <w:sz w:val="20"/>
          <w:szCs w:val="20"/>
        </w:rPr>
        <w:t>Registra</w:t>
      </w:r>
      <w:r>
        <w:rPr>
          <w:rFonts w:ascii="Arial" w:eastAsia="Arial" w:hAnsi="Arial" w:cs="Arial"/>
          <w:i/>
          <w:sz w:val="20"/>
          <w:szCs w:val="20"/>
        </w:rPr>
        <w:t>tion and License No: ________________________ Date Issued: ______________</w:t>
      </w:r>
    </w:p>
    <w:p w:rsidR="000043FB" w:rsidRDefault="00597755">
      <w:pPr>
        <w:spacing w:before="60" w:after="60" w:line="276" w:lineRule="auto"/>
        <w:ind w:left="720"/>
        <w:rPr>
          <w:rFonts w:ascii="Arial" w:eastAsia="Arial" w:hAnsi="Arial" w:cs="Arial"/>
          <w:sz w:val="20"/>
          <w:szCs w:val="20"/>
        </w:rPr>
        <w:sectPr w:rsidR="000043FB">
          <w:headerReference w:type="even" r:id="rId8"/>
          <w:headerReference w:type="default" r:id="rId9"/>
          <w:footerReference w:type="even" r:id="rId10"/>
          <w:footerReference w:type="default" r:id="rId11"/>
          <w:headerReference w:type="first" r:id="rId12"/>
          <w:footerReference w:type="first" r:id="rId13"/>
          <w:pgSz w:w="11909" w:h="16834"/>
          <w:pgMar w:top="1100" w:right="885" w:bottom="765" w:left="851" w:header="720" w:footer="720" w:gutter="0"/>
          <w:pgNumType w:start="1"/>
          <w:cols w:space="720"/>
          <w:titlePg/>
        </w:sectPr>
      </w:pPr>
      <w:r>
        <w:rPr>
          <w:rFonts w:ascii="Arial" w:eastAsia="Arial" w:hAnsi="Arial" w:cs="Arial"/>
          <w:i/>
          <w:sz w:val="20"/>
          <w:szCs w:val="20"/>
        </w:rPr>
        <w:t>Expiration Date: _________________________________________________________</w:t>
      </w:r>
    </w:p>
    <w:p w:rsidR="000043FB" w:rsidRDefault="00597755">
      <w:pPr>
        <w:spacing w:before="240" w:after="0" w:line="240" w:lineRule="auto"/>
        <w:jc w:val="both"/>
        <w:rPr>
          <w:rFonts w:ascii="Arial" w:eastAsia="Arial" w:hAnsi="Arial" w:cs="Arial"/>
          <w:b/>
          <w:sz w:val="20"/>
          <w:szCs w:val="20"/>
        </w:rPr>
      </w:pPr>
      <w:r>
        <w:rPr>
          <w:rFonts w:ascii="Arial" w:eastAsia="Arial" w:hAnsi="Arial" w:cs="Arial"/>
          <w:b/>
          <w:sz w:val="20"/>
          <w:szCs w:val="20"/>
        </w:rPr>
        <w:lastRenderedPageBreak/>
        <w:t>Instructions:</w:t>
      </w:r>
      <w:r>
        <w:rPr>
          <w:rFonts w:ascii="Arial" w:eastAsia="Arial" w:hAnsi="Arial" w:cs="Arial"/>
          <w:sz w:val="20"/>
          <w:szCs w:val="20"/>
        </w:rPr>
        <w:t xml:space="preserve"> </w:t>
      </w:r>
    </w:p>
    <w:p w:rsidR="000043FB" w:rsidRDefault="00597755">
      <w:pPr>
        <w:spacing w:after="0" w:line="240" w:lineRule="auto"/>
        <w:ind w:left="27"/>
        <w:jc w:val="both"/>
        <w:rPr>
          <w:rFonts w:ascii="Arial" w:eastAsia="Arial" w:hAnsi="Arial" w:cs="Arial"/>
          <w:sz w:val="20"/>
          <w:szCs w:val="20"/>
        </w:rPr>
      </w:pPr>
      <w:r>
        <w:rPr>
          <w:rFonts w:ascii="Arial" w:eastAsia="Arial" w:hAnsi="Arial" w:cs="Arial"/>
          <w:sz w:val="20"/>
          <w:szCs w:val="20"/>
        </w:rPr>
        <w:t xml:space="preserve">Assessment shall be based on all or combinations of any of the following methods, as long as all possibilities are exhausted to determine </w:t>
      </w:r>
    </w:p>
    <w:p w:rsidR="000043FB" w:rsidRDefault="00597755">
      <w:pPr>
        <w:spacing w:after="0" w:line="240" w:lineRule="auto"/>
        <w:ind w:left="27"/>
        <w:jc w:val="both"/>
        <w:rPr>
          <w:rFonts w:ascii="Arial" w:eastAsia="Arial" w:hAnsi="Arial" w:cs="Arial"/>
          <w:sz w:val="20"/>
          <w:szCs w:val="20"/>
        </w:rPr>
      </w:pPr>
      <w:r>
        <w:rPr>
          <w:rFonts w:ascii="Arial" w:eastAsia="Arial" w:hAnsi="Arial" w:cs="Arial"/>
          <w:sz w:val="20"/>
          <w:szCs w:val="20"/>
        </w:rPr>
        <w:t>presence or absence of indicators:</w:t>
      </w:r>
    </w:p>
    <w:p w:rsidR="000043FB" w:rsidRDefault="00597755">
      <w:pPr>
        <w:numPr>
          <w:ilvl w:val="0"/>
          <w:numId w:val="28"/>
        </w:numPr>
        <w:spacing w:after="0" w:line="240" w:lineRule="auto"/>
        <w:jc w:val="both"/>
        <w:rPr>
          <w:rFonts w:ascii="Arial" w:eastAsia="Arial" w:hAnsi="Arial" w:cs="Arial"/>
          <w:sz w:val="20"/>
          <w:szCs w:val="20"/>
        </w:rPr>
      </w:pPr>
      <w:r>
        <w:rPr>
          <w:rFonts w:ascii="Arial" w:eastAsia="Arial" w:hAnsi="Arial" w:cs="Arial"/>
          <w:sz w:val="20"/>
          <w:szCs w:val="20"/>
        </w:rPr>
        <w:t>Review of pertinent documents such as records, reports, written plans and other materials;</w:t>
      </w:r>
    </w:p>
    <w:p w:rsidR="000043FB" w:rsidRDefault="00597755">
      <w:pPr>
        <w:numPr>
          <w:ilvl w:val="0"/>
          <w:numId w:val="28"/>
        </w:numPr>
        <w:spacing w:after="0" w:line="240" w:lineRule="auto"/>
        <w:jc w:val="both"/>
        <w:rPr>
          <w:rFonts w:ascii="Arial" w:eastAsia="Arial" w:hAnsi="Arial" w:cs="Arial"/>
          <w:sz w:val="20"/>
          <w:szCs w:val="20"/>
        </w:rPr>
      </w:pPr>
      <w:r>
        <w:rPr>
          <w:rFonts w:ascii="Arial" w:eastAsia="Arial" w:hAnsi="Arial" w:cs="Arial"/>
          <w:sz w:val="20"/>
          <w:szCs w:val="20"/>
        </w:rPr>
        <w:t>Ocular survey/observation of facilities, offices, project sites, actual conduct of agency activities;</w:t>
      </w:r>
    </w:p>
    <w:p w:rsidR="000043FB" w:rsidRDefault="00597755">
      <w:pPr>
        <w:numPr>
          <w:ilvl w:val="0"/>
          <w:numId w:val="28"/>
        </w:numPr>
        <w:spacing w:after="0" w:line="240" w:lineRule="auto"/>
        <w:jc w:val="both"/>
        <w:rPr>
          <w:rFonts w:ascii="Arial" w:eastAsia="Arial" w:hAnsi="Arial" w:cs="Arial"/>
          <w:sz w:val="20"/>
          <w:szCs w:val="20"/>
        </w:rPr>
      </w:pPr>
      <w:r>
        <w:rPr>
          <w:rFonts w:ascii="Arial" w:eastAsia="Arial" w:hAnsi="Arial" w:cs="Arial"/>
          <w:sz w:val="20"/>
          <w:szCs w:val="20"/>
        </w:rPr>
        <w:t>Individual or focus group discussion/interview with residents o</w:t>
      </w:r>
      <w:r>
        <w:rPr>
          <w:rFonts w:ascii="Arial" w:eastAsia="Arial" w:hAnsi="Arial" w:cs="Arial"/>
          <w:sz w:val="20"/>
          <w:szCs w:val="20"/>
        </w:rPr>
        <w:t>n relevant information on service delivery by the agency;</w:t>
      </w:r>
    </w:p>
    <w:p w:rsidR="000043FB" w:rsidRDefault="00597755">
      <w:pPr>
        <w:numPr>
          <w:ilvl w:val="0"/>
          <w:numId w:val="28"/>
        </w:numPr>
        <w:spacing w:after="0" w:line="240" w:lineRule="auto"/>
        <w:jc w:val="both"/>
        <w:rPr>
          <w:rFonts w:ascii="Arial" w:eastAsia="Arial" w:hAnsi="Arial" w:cs="Arial"/>
          <w:sz w:val="20"/>
          <w:szCs w:val="20"/>
        </w:rPr>
      </w:pPr>
      <w:r>
        <w:rPr>
          <w:rFonts w:ascii="Arial" w:eastAsia="Arial" w:hAnsi="Arial" w:cs="Arial"/>
          <w:sz w:val="20"/>
          <w:szCs w:val="20"/>
        </w:rPr>
        <w:t>Individual or group interview with persons exercising managerial or supervisory functions in the agency as well as to the Board of Trustees.</w:t>
      </w:r>
    </w:p>
    <w:p w:rsidR="000043FB" w:rsidRDefault="00597755">
      <w:pPr>
        <w:numPr>
          <w:ilvl w:val="0"/>
          <w:numId w:val="28"/>
        </w:numPr>
        <w:spacing w:after="0" w:line="240" w:lineRule="auto"/>
        <w:jc w:val="both"/>
        <w:rPr>
          <w:rFonts w:ascii="Arial" w:eastAsia="Arial" w:hAnsi="Arial" w:cs="Arial"/>
          <w:sz w:val="20"/>
          <w:szCs w:val="20"/>
        </w:rPr>
      </w:pPr>
      <w:r>
        <w:rPr>
          <w:rFonts w:ascii="Arial" w:eastAsia="Arial" w:hAnsi="Arial" w:cs="Arial"/>
          <w:sz w:val="20"/>
          <w:szCs w:val="20"/>
        </w:rPr>
        <w:t>Individual or group interview with administrative and pro</w:t>
      </w:r>
      <w:r>
        <w:rPr>
          <w:rFonts w:ascii="Arial" w:eastAsia="Arial" w:hAnsi="Arial" w:cs="Arial"/>
          <w:sz w:val="20"/>
          <w:szCs w:val="20"/>
        </w:rPr>
        <w:t xml:space="preserve">gram staff; </w:t>
      </w:r>
    </w:p>
    <w:p w:rsidR="000043FB" w:rsidRDefault="00597755">
      <w:pPr>
        <w:numPr>
          <w:ilvl w:val="0"/>
          <w:numId w:val="28"/>
        </w:numPr>
        <w:spacing w:after="0" w:line="240" w:lineRule="auto"/>
        <w:jc w:val="both"/>
        <w:rPr>
          <w:rFonts w:ascii="Arial" w:eastAsia="Arial" w:hAnsi="Arial" w:cs="Arial"/>
          <w:sz w:val="20"/>
          <w:szCs w:val="20"/>
        </w:rPr>
      </w:pPr>
      <w:r>
        <w:rPr>
          <w:rFonts w:ascii="Arial" w:eastAsia="Arial" w:hAnsi="Arial" w:cs="Arial"/>
          <w:sz w:val="20"/>
          <w:szCs w:val="20"/>
        </w:rPr>
        <w:t xml:space="preserve">Other useful and relevant methods of data gathering in relation to the indicators. This has to be specified by the assessors and indicate the </w:t>
      </w:r>
    </w:p>
    <w:p w:rsidR="000043FB" w:rsidRDefault="00597755">
      <w:pPr>
        <w:spacing w:after="0" w:line="240" w:lineRule="auto"/>
        <w:ind w:left="387"/>
        <w:jc w:val="both"/>
        <w:rPr>
          <w:rFonts w:ascii="Arial" w:eastAsia="Arial" w:hAnsi="Arial" w:cs="Arial"/>
          <w:sz w:val="20"/>
          <w:szCs w:val="20"/>
        </w:rPr>
      </w:pPr>
      <w:r>
        <w:rPr>
          <w:rFonts w:ascii="Arial" w:eastAsia="Arial" w:hAnsi="Arial" w:cs="Arial"/>
          <w:sz w:val="20"/>
          <w:szCs w:val="20"/>
        </w:rPr>
        <w:t>reason for such method.</w:t>
      </w:r>
    </w:p>
    <w:p w:rsidR="000043FB" w:rsidRDefault="00597755">
      <w:pPr>
        <w:numPr>
          <w:ilvl w:val="0"/>
          <w:numId w:val="28"/>
        </w:numPr>
        <w:spacing w:after="0" w:line="240" w:lineRule="auto"/>
        <w:jc w:val="both"/>
        <w:rPr>
          <w:rFonts w:ascii="Arial" w:eastAsia="Arial" w:hAnsi="Arial" w:cs="Arial"/>
          <w:sz w:val="20"/>
          <w:szCs w:val="20"/>
        </w:rPr>
      </w:pPr>
      <w:r>
        <w:rPr>
          <w:rFonts w:ascii="Arial" w:eastAsia="Arial" w:hAnsi="Arial" w:cs="Arial"/>
          <w:sz w:val="20"/>
          <w:szCs w:val="20"/>
        </w:rPr>
        <w:t>The validation of documents shall not be limited to the documentary requirem</w:t>
      </w:r>
      <w:r>
        <w:rPr>
          <w:rFonts w:ascii="Arial" w:eastAsia="Arial" w:hAnsi="Arial" w:cs="Arial"/>
          <w:sz w:val="20"/>
          <w:szCs w:val="20"/>
        </w:rPr>
        <w:t xml:space="preserve">ents and indicated means of verification.  The assessor shall </w:t>
      </w:r>
    </w:p>
    <w:p w:rsidR="000043FB" w:rsidRDefault="00597755">
      <w:pPr>
        <w:spacing w:after="0" w:line="240" w:lineRule="auto"/>
        <w:ind w:left="387"/>
        <w:jc w:val="both"/>
        <w:rPr>
          <w:rFonts w:ascii="Arial" w:eastAsia="Arial" w:hAnsi="Arial" w:cs="Arial"/>
          <w:sz w:val="20"/>
          <w:szCs w:val="20"/>
        </w:rPr>
      </w:pPr>
      <w:r>
        <w:rPr>
          <w:rFonts w:ascii="Arial" w:eastAsia="Arial" w:hAnsi="Arial" w:cs="Arial"/>
          <w:sz w:val="20"/>
          <w:szCs w:val="20"/>
        </w:rPr>
        <w:t>explore other means to verify the information, if necessary.</w:t>
      </w:r>
    </w:p>
    <w:p w:rsidR="000043FB" w:rsidRDefault="000043FB">
      <w:pPr>
        <w:spacing w:after="0" w:line="240" w:lineRule="auto"/>
        <w:ind w:left="27"/>
        <w:jc w:val="both"/>
        <w:rPr>
          <w:rFonts w:ascii="Arial" w:eastAsia="Arial" w:hAnsi="Arial" w:cs="Arial"/>
          <w:sz w:val="20"/>
          <w:szCs w:val="20"/>
        </w:rPr>
      </w:pPr>
    </w:p>
    <w:p w:rsidR="000043FB" w:rsidRDefault="00597755">
      <w:pPr>
        <w:spacing w:after="0" w:line="240" w:lineRule="auto"/>
        <w:ind w:left="51"/>
        <w:jc w:val="both"/>
        <w:rPr>
          <w:rFonts w:ascii="Arial" w:eastAsia="Arial" w:hAnsi="Arial" w:cs="Arial"/>
          <w:sz w:val="20"/>
          <w:szCs w:val="20"/>
        </w:rPr>
      </w:pPr>
      <w:r>
        <w:rPr>
          <w:rFonts w:ascii="Arial" w:eastAsia="Arial" w:hAnsi="Arial" w:cs="Arial"/>
          <w:sz w:val="20"/>
          <w:szCs w:val="20"/>
        </w:rPr>
        <w:t>All documentary requirements shall be complete and compliant at the time of the conduct of the assessment.</w:t>
      </w:r>
    </w:p>
    <w:p w:rsidR="000043FB" w:rsidRDefault="000043FB">
      <w:pPr>
        <w:spacing w:after="0" w:line="240" w:lineRule="auto"/>
        <w:ind w:left="51"/>
        <w:jc w:val="both"/>
        <w:rPr>
          <w:rFonts w:ascii="Arial" w:eastAsia="Arial" w:hAnsi="Arial" w:cs="Arial"/>
          <w:sz w:val="20"/>
          <w:szCs w:val="20"/>
        </w:rPr>
      </w:pPr>
    </w:p>
    <w:p w:rsidR="000043FB" w:rsidRDefault="00597755">
      <w:pPr>
        <w:spacing w:after="0" w:line="276" w:lineRule="auto"/>
        <w:jc w:val="both"/>
        <w:rPr>
          <w:rFonts w:ascii="Arial" w:eastAsia="Arial" w:hAnsi="Arial" w:cs="Arial"/>
          <w:sz w:val="20"/>
          <w:szCs w:val="20"/>
        </w:rPr>
      </w:pPr>
      <w:r>
        <w:rPr>
          <w:rFonts w:ascii="Arial" w:eastAsia="Arial" w:hAnsi="Arial" w:cs="Arial"/>
          <w:sz w:val="20"/>
          <w:szCs w:val="20"/>
        </w:rPr>
        <w:t>Please put a check (</w:t>
      </w:r>
      <w:r>
        <w:rPr>
          <w:rFonts w:ascii="Noto Sans Symbols" w:eastAsia="Noto Sans Symbols" w:hAnsi="Noto Sans Symbols" w:cs="Noto Sans Symbols"/>
          <w:sz w:val="20"/>
          <w:szCs w:val="20"/>
        </w:rPr>
        <w:t>✔</w:t>
      </w:r>
      <w:r>
        <w:rPr>
          <w:rFonts w:ascii="Arial" w:eastAsia="Arial" w:hAnsi="Arial" w:cs="Arial"/>
          <w:sz w:val="20"/>
          <w:szCs w:val="20"/>
        </w:rPr>
        <w:t xml:space="preserve">) </w:t>
      </w:r>
      <w:r>
        <w:rPr>
          <w:rFonts w:ascii="Arial" w:eastAsia="Arial" w:hAnsi="Arial" w:cs="Arial"/>
          <w:sz w:val="20"/>
          <w:szCs w:val="20"/>
        </w:rPr>
        <w:t xml:space="preserve">mark inside the </w:t>
      </w:r>
      <w:r>
        <w:rPr>
          <w:rFonts w:ascii="Arial" w:eastAsia="Arial" w:hAnsi="Arial" w:cs="Arial"/>
          <w:b/>
          <w:i/>
          <w:sz w:val="20"/>
          <w:szCs w:val="20"/>
        </w:rPr>
        <w:t xml:space="preserve">Compliance </w:t>
      </w:r>
      <w:r>
        <w:rPr>
          <w:rFonts w:ascii="Arial" w:eastAsia="Arial" w:hAnsi="Arial" w:cs="Arial"/>
          <w:sz w:val="20"/>
          <w:szCs w:val="20"/>
        </w:rPr>
        <w:t xml:space="preserve">if the requirement has been complied, and cross (X) mark, if not.  On the other hand, kindly </w:t>
      </w:r>
    </w:p>
    <w:p w:rsidR="000043FB" w:rsidRDefault="00597755">
      <w:pPr>
        <w:spacing w:after="0" w:line="276" w:lineRule="auto"/>
        <w:jc w:val="both"/>
        <w:rPr>
          <w:rFonts w:ascii="Arial" w:eastAsia="Arial" w:hAnsi="Arial" w:cs="Arial"/>
          <w:sz w:val="20"/>
          <w:szCs w:val="20"/>
        </w:rPr>
      </w:pPr>
      <w:r>
        <w:rPr>
          <w:rFonts w:ascii="Arial" w:eastAsia="Arial" w:hAnsi="Arial" w:cs="Arial"/>
          <w:sz w:val="20"/>
          <w:szCs w:val="20"/>
        </w:rPr>
        <w:t xml:space="preserve">indicate under the </w:t>
      </w:r>
      <w:r>
        <w:rPr>
          <w:rFonts w:ascii="Arial" w:eastAsia="Arial" w:hAnsi="Arial" w:cs="Arial"/>
          <w:b/>
          <w:i/>
          <w:sz w:val="20"/>
          <w:szCs w:val="20"/>
        </w:rPr>
        <w:t>Specific Findings/Remarks</w:t>
      </w:r>
      <w:r>
        <w:rPr>
          <w:rFonts w:ascii="Arial" w:eastAsia="Arial" w:hAnsi="Arial" w:cs="Arial"/>
          <w:sz w:val="20"/>
          <w:szCs w:val="20"/>
        </w:rPr>
        <w:t xml:space="preserve"> other findings and/or the needed action</w:t>
      </w:r>
      <w:r>
        <w:rPr>
          <w:rFonts w:ascii="Arial" w:eastAsia="Arial" w:hAnsi="Arial" w:cs="Arial"/>
          <w:b/>
          <w:i/>
          <w:sz w:val="20"/>
          <w:szCs w:val="20"/>
        </w:rPr>
        <w:t xml:space="preserve"> </w:t>
      </w:r>
      <w:r>
        <w:rPr>
          <w:rFonts w:ascii="Arial" w:eastAsia="Arial" w:hAnsi="Arial" w:cs="Arial"/>
          <w:sz w:val="20"/>
          <w:szCs w:val="20"/>
        </w:rPr>
        <w:t>for the requirement to be complied.  However, shou</w:t>
      </w:r>
      <w:r>
        <w:rPr>
          <w:rFonts w:ascii="Arial" w:eastAsia="Arial" w:hAnsi="Arial" w:cs="Arial"/>
          <w:sz w:val="20"/>
          <w:szCs w:val="20"/>
        </w:rPr>
        <w:t xml:space="preserve">ld the </w:t>
      </w:r>
    </w:p>
    <w:p w:rsidR="000043FB" w:rsidRDefault="00597755">
      <w:pPr>
        <w:spacing w:after="0" w:line="276" w:lineRule="auto"/>
        <w:jc w:val="both"/>
        <w:rPr>
          <w:rFonts w:ascii="Arial" w:eastAsia="Arial" w:hAnsi="Arial" w:cs="Arial"/>
          <w:sz w:val="20"/>
          <w:szCs w:val="20"/>
        </w:rPr>
      </w:pPr>
      <w:r>
        <w:rPr>
          <w:rFonts w:ascii="Arial" w:eastAsia="Arial" w:hAnsi="Arial" w:cs="Arial"/>
          <w:sz w:val="20"/>
          <w:szCs w:val="20"/>
        </w:rPr>
        <w:t>agency being assessed is certain that a requirement does not apply to their operation, indicate not applicable (n/a). All check (</w:t>
      </w:r>
      <w:r>
        <w:rPr>
          <w:rFonts w:ascii="Noto Sans Symbols" w:eastAsia="Noto Sans Symbols" w:hAnsi="Noto Sans Symbols" w:cs="Noto Sans Symbols"/>
          <w:sz w:val="20"/>
          <w:szCs w:val="20"/>
        </w:rPr>
        <w:t>✔</w:t>
      </w:r>
      <w:r>
        <w:rPr>
          <w:rFonts w:ascii="Arial" w:eastAsia="Arial" w:hAnsi="Arial" w:cs="Arial"/>
          <w:sz w:val="20"/>
          <w:szCs w:val="20"/>
        </w:rPr>
        <w:t>) mark</w:t>
      </w:r>
    </w:p>
    <w:p w:rsidR="000043FB" w:rsidRDefault="00597755">
      <w:pPr>
        <w:spacing w:after="0" w:line="276" w:lineRule="auto"/>
        <w:jc w:val="both"/>
        <w:rPr>
          <w:rFonts w:ascii="Arial" w:eastAsia="Arial" w:hAnsi="Arial" w:cs="Arial"/>
          <w:sz w:val="20"/>
          <w:szCs w:val="20"/>
        </w:rPr>
      </w:pPr>
      <w:r>
        <w:rPr>
          <w:rFonts w:ascii="Arial" w:eastAsia="Arial" w:hAnsi="Arial" w:cs="Arial"/>
          <w:sz w:val="20"/>
          <w:szCs w:val="20"/>
        </w:rPr>
        <w:t>representing complied items and n/a shall be summed-up to come-up with a total score.</w:t>
      </w:r>
    </w:p>
    <w:p w:rsidR="000043FB" w:rsidRDefault="000043FB">
      <w:pPr>
        <w:spacing w:before="240" w:after="200" w:line="276" w:lineRule="auto"/>
        <w:jc w:val="both"/>
        <w:rPr>
          <w:rFonts w:ascii="Arial" w:eastAsia="Arial" w:hAnsi="Arial" w:cs="Arial"/>
          <w:sz w:val="20"/>
          <w:szCs w:val="20"/>
        </w:rPr>
      </w:pPr>
    </w:p>
    <w:p w:rsidR="000043FB" w:rsidRDefault="000043FB">
      <w:pPr>
        <w:spacing w:before="240" w:after="200" w:line="276" w:lineRule="auto"/>
        <w:jc w:val="both"/>
        <w:rPr>
          <w:rFonts w:ascii="Arial" w:eastAsia="Arial" w:hAnsi="Arial" w:cs="Arial"/>
          <w:sz w:val="20"/>
          <w:szCs w:val="20"/>
        </w:rPr>
      </w:pPr>
    </w:p>
    <w:p w:rsidR="000043FB" w:rsidRDefault="000043FB">
      <w:pPr>
        <w:spacing w:before="240" w:after="200" w:line="276" w:lineRule="auto"/>
        <w:jc w:val="both"/>
        <w:rPr>
          <w:rFonts w:ascii="Arial" w:eastAsia="Arial" w:hAnsi="Arial" w:cs="Arial"/>
          <w:b/>
          <w:sz w:val="20"/>
          <w:szCs w:val="20"/>
        </w:rPr>
      </w:pPr>
    </w:p>
    <w:tbl>
      <w:tblPr>
        <w:tblStyle w:val="a0"/>
        <w:tblW w:w="14185"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660"/>
        <w:gridCol w:w="8040"/>
        <w:gridCol w:w="511"/>
        <w:gridCol w:w="2685"/>
        <w:gridCol w:w="9"/>
      </w:tblGrid>
      <w:tr w:rsidR="000043FB" w:rsidTr="007431FD">
        <w:trPr>
          <w:gridAfter w:val="1"/>
          <w:wAfter w:w="9" w:type="dxa"/>
          <w:trHeight w:val="1312"/>
          <w:tblHeader/>
        </w:trPr>
        <w:tc>
          <w:tcPr>
            <w:tcW w:w="2280" w:type="dxa"/>
            <w:tcBorders>
              <w:top w:val="single" w:sz="4" w:space="0" w:color="000000"/>
            </w:tcBorders>
            <w:shd w:val="clear" w:color="auto" w:fill="CCCCCC"/>
          </w:tcPr>
          <w:p w:rsidR="000043FB" w:rsidRDefault="000043FB">
            <w:pPr>
              <w:jc w:val="center"/>
              <w:rPr>
                <w:rFonts w:ascii="Arial" w:eastAsia="Arial" w:hAnsi="Arial" w:cs="Arial"/>
                <w:b/>
              </w:rPr>
            </w:pPr>
          </w:p>
          <w:p w:rsidR="000043FB" w:rsidRDefault="00597755">
            <w:pPr>
              <w:jc w:val="center"/>
              <w:rPr>
                <w:rFonts w:ascii="Arial" w:eastAsia="Arial" w:hAnsi="Arial" w:cs="Arial"/>
                <w:b/>
              </w:rPr>
            </w:pPr>
            <w:r>
              <w:rPr>
                <w:rFonts w:ascii="Arial" w:eastAsia="Arial" w:hAnsi="Arial" w:cs="Arial"/>
                <w:b/>
              </w:rPr>
              <w:t xml:space="preserve">Key Results Area </w:t>
            </w:r>
          </w:p>
          <w:p w:rsidR="000043FB" w:rsidRDefault="00597755">
            <w:pPr>
              <w:jc w:val="center"/>
              <w:rPr>
                <w:rFonts w:ascii="Arial" w:eastAsia="Arial" w:hAnsi="Arial" w:cs="Arial"/>
              </w:rPr>
            </w:pPr>
            <w:r>
              <w:rPr>
                <w:rFonts w:ascii="Arial" w:eastAsia="Arial" w:hAnsi="Arial" w:cs="Arial"/>
              </w:rPr>
              <w:t xml:space="preserve">(KRA) </w:t>
            </w:r>
          </w:p>
          <w:p w:rsidR="000043FB" w:rsidRDefault="00597755">
            <w:pPr>
              <w:jc w:val="center"/>
              <w:rPr>
                <w:rFonts w:ascii="Arial" w:eastAsia="Arial" w:hAnsi="Arial" w:cs="Arial"/>
                <w:b/>
              </w:rPr>
            </w:pPr>
            <w:r>
              <w:rPr>
                <w:rFonts w:ascii="Arial" w:eastAsia="Arial" w:hAnsi="Arial" w:cs="Arial"/>
                <w:b/>
              </w:rPr>
              <w:t xml:space="preserve"> </w:t>
            </w:r>
          </w:p>
        </w:tc>
        <w:tc>
          <w:tcPr>
            <w:tcW w:w="660" w:type="dxa"/>
            <w:tcBorders>
              <w:top w:val="single" w:sz="4" w:space="0" w:color="000000"/>
            </w:tcBorders>
            <w:shd w:val="clear" w:color="auto" w:fill="CCCCCC"/>
          </w:tcPr>
          <w:p w:rsidR="000043FB" w:rsidRDefault="000043FB">
            <w:pPr>
              <w:jc w:val="center"/>
              <w:rPr>
                <w:rFonts w:ascii="Arial" w:eastAsia="Arial" w:hAnsi="Arial" w:cs="Arial"/>
                <w:b/>
              </w:rPr>
            </w:pPr>
          </w:p>
          <w:p w:rsidR="000043FB" w:rsidRDefault="000043FB">
            <w:pPr>
              <w:jc w:val="center"/>
              <w:rPr>
                <w:rFonts w:ascii="Arial" w:eastAsia="Arial" w:hAnsi="Arial" w:cs="Arial"/>
                <w:b/>
              </w:rPr>
            </w:pPr>
          </w:p>
          <w:p w:rsidR="000043FB" w:rsidRDefault="00597755">
            <w:pPr>
              <w:jc w:val="center"/>
              <w:rPr>
                <w:rFonts w:ascii="Arial" w:eastAsia="Arial" w:hAnsi="Arial" w:cs="Arial"/>
              </w:rPr>
            </w:pPr>
            <w:r>
              <w:rPr>
                <w:rFonts w:ascii="Arial" w:eastAsia="Arial" w:hAnsi="Arial" w:cs="Arial"/>
              </w:rPr>
              <w:t>No. of items</w:t>
            </w:r>
          </w:p>
        </w:tc>
        <w:tc>
          <w:tcPr>
            <w:tcW w:w="8040" w:type="dxa"/>
            <w:tcBorders>
              <w:top w:val="single" w:sz="4" w:space="0" w:color="000000"/>
            </w:tcBorders>
            <w:shd w:val="clear" w:color="auto" w:fill="CCCCCC"/>
            <w:vAlign w:val="center"/>
          </w:tcPr>
          <w:p w:rsidR="000043FB" w:rsidRDefault="00597755">
            <w:pPr>
              <w:jc w:val="center"/>
              <w:rPr>
                <w:rFonts w:ascii="Arial" w:eastAsia="Arial" w:hAnsi="Arial" w:cs="Arial"/>
                <w:b/>
              </w:rPr>
            </w:pPr>
            <w:r>
              <w:rPr>
                <w:rFonts w:ascii="Arial" w:eastAsia="Arial" w:hAnsi="Arial" w:cs="Arial"/>
                <w:b/>
              </w:rPr>
              <w:t>Standard Mandatory Indicators</w:t>
            </w:r>
          </w:p>
          <w:p w:rsidR="000043FB" w:rsidRDefault="000043FB">
            <w:pPr>
              <w:jc w:val="center"/>
              <w:rPr>
                <w:rFonts w:ascii="Arial" w:eastAsia="Arial" w:hAnsi="Arial" w:cs="Arial"/>
                <w:i/>
              </w:rPr>
            </w:pPr>
          </w:p>
        </w:tc>
        <w:tc>
          <w:tcPr>
            <w:tcW w:w="511" w:type="dxa"/>
            <w:tcBorders>
              <w:top w:val="single" w:sz="4" w:space="0" w:color="000000"/>
            </w:tcBorders>
            <w:shd w:val="clear" w:color="auto" w:fill="CCCCCC"/>
            <w:vAlign w:val="center"/>
          </w:tcPr>
          <w:p w:rsidR="000043FB" w:rsidRDefault="007431FD" w:rsidP="007431FD">
            <w:pPr>
              <w:ind w:right="115"/>
              <w:jc w:val="center"/>
              <w:rPr>
                <w:rFonts w:ascii="Arial" w:eastAsia="Arial" w:hAnsi="Arial" w:cs="Arial"/>
              </w:rPr>
            </w:pPr>
            <w:r>
              <w:rPr>
                <w:rFonts w:ascii="Arial" w:eastAsia="Arial" w:hAnsi="Arial" w:cs="Arial"/>
                <w:noProof/>
                <w:lang w:val="en-PH"/>
              </w:rPr>
              <mc:AlternateContent>
                <mc:Choice Requires="wps">
                  <w:drawing>
                    <wp:anchor distT="0" distB="0" distL="114300" distR="114300" simplePos="0" relativeHeight="251659264" behindDoc="0" locked="0" layoutInCell="1" allowOverlap="1" wp14:anchorId="0935F632" wp14:editId="76327FAD">
                      <wp:simplePos x="0" y="0"/>
                      <wp:positionH relativeFrom="column">
                        <wp:posOffset>-349250</wp:posOffset>
                      </wp:positionH>
                      <wp:positionV relativeFrom="paragraph">
                        <wp:posOffset>280670</wp:posOffset>
                      </wp:positionV>
                      <wp:extent cx="897890" cy="347345"/>
                      <wp:effectExtent l="8572" t="0" r="25083" b="25082"/>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6200000">
                                <a:off x="0" y="0"/>
                                <a:ext cx="897890" cy="347345"/>
                              </a:xfrm>
                              <a:prstGeom prst="rect">
                                <a:avLst/>
                              </a:prstGeom>
                              <a:solidFill>
                                <a:srgbClr val="CCCCCC"/>
                              </a:solidFill>
                              <a:ln w="9525" cap="flat" cmpd="sng">
                                <a:solidFill>
                                  <a:srgbClr val="CCCCCC"/>
                                </a:solidFill>
                                <a:prstDash val="solid"/>
                                <a:round/>
                                <a:headEnd type="none" w="sm" len="sm"/>
                                <a:tailEnd type="none" w="sm" len="sm"/>
                              </a:ln>
                            </wps:spPr>
                            <wps:txbx>
                              <w:txbxContent>
                                <w:p w:rsidR="000043FB" w:rsidRPr="00F45C6B" w:rsidRDefault="00597755" w:rsidP="00F45C6B">
                                  <w:pPr>
                                    <w:spacing w:after="0" w:line="240" w:lineRule="auto"/>
                                    <w:ind w:right="68"/>
                                    <w:jc w:val="center"/>
                                    <w:textDirection w:val="btLr"/>
                                    <w:rPr>
                                      <w:sz w:val="18"/>
                                      <w:szCs w:val="18"/>
                                    </w:rPr>
                                  </w:pPr>
                                  <w:r w:rsidRPr="00F45C6B">
                                    <w:rPr>
                                      <w:rFonts w:ascii="Arial" w:eastAsia="Arial" w:hAnsi="Arial" w:cs="Arial"/>
                                      <w:b/>
                                      <w:color w:val="000000"/>
                                      <w:sz w:val="18"/>
                                      <w:szCs w:val="18"/>
                                    </w:rPr>
                                    <w:t>Compliance</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935F632" id="Rectangle 2" o:spid="_x0000_s1027" style="position:absolute;left:0;text-align:left;margin-left:-27.5pt;margin-top:22.1pt;width:70.7pt;height:27.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HMOQIAAJsEAAAOAAAAZHJzL2Uyb0RvYy54bWysVMGO2jAQvVfqP1i+lwALuxARVisoVaVV&#10;i7rtBwyOk1h1bNdjIPx9xyYCtj20qpqD5XFe3ryZ58nisWs1O0iPypqCjwZDzqQRtlSmLvi3r5t3&#10;M84wgClBWyMLfpLIH5dv3yyOLpdj21hdSs+IxGB+dAVvQnB5lqFoZAs4sE4aellZ30Kg0NdZ6eFI&#10;7K3OxsPhfXa0vnTeColIp+vzS75M/FUlRfhcVSgD0wUnbSGtPq27uGbLBeS1B9co0cuAf1DRgjKU&#10;9EK1hgBs79VvVK0S3qKtwkDYNrNVpYRMNVA1o+Ev1bw04GSqhZqD7tIm/H+04tNh65kqCz7mzEBL&#10;Fn2hpoGptWTj2J6jw5xQL27rY4Honq34jszYVUMo+YSO8GR9xGavwDHA/rOu8i3zNgLvyTd6Uruo&#10;AaxLbpwubsguMEGHs/nDbE6eCXp1N3m4m0xTCsgjV5TiPIYP0rYsbgruSUcihcMzhqjmCknKrVbl&#10;RmmdAl/vVtqzA9DFWKWnZ8dbmDbsWPD5dDwlHUD3s9IQaNs66hiaOuV79QX+HXGUvAZszgISQ8wP&#10;ubd7U6ZdI6F8b0oWTo5cMTQ+PIrBljMtadhok3ABlP4zjpqhTe/Q2ZRoT+h2XXI/2RdPdrY80Y1A&#10;JzaKND4Dhi14mokRZac5obw/9uBJi/5o6CLOR5PYnHAb+NtgdxuAEY2l8RPBc3YOViGNY6zd2Kd9&#10;sJVK5l3F9KppApKn/bTGEbuNE+r6T1n+BAAA//8DAFBLAwQUAAYACAAAACEAaoUvddwAAAAHAQAA&#10;DwAAAGRycy9kb3ducmV2LnhtbEyPXUvDQBBF3wX/wzKCb+0mTf2K2RQpqFCKaKrv0+yYBLOzIbtt&#10;4793fNLH4R7uPVOsJterI42h82wgnSegiGtvO24MvO8eZ7egQkS22HsmA98UYFWenxWYW3/iNzpW&#10;sVFSwiFHA22MQ651qFtyGOZ+IJbs048Oo5xjo+2IJyl3vV4kybV22LEstDjQuqX6qzo4A/zEH1n1&#10;ylebdrd+ZrsJ+JJtjbm8mB7uQUWa4h8Mv/qiDqU47f2BbVC9gVma3ghq4A6UxMtMPtsLtlxkoMtC&#10;//cvfwAAAP//AwBQSwECLQAUAAYACAAAACEAtoM4kv4AAADhAQAAEwAAAAAAAAAAAAAAAAAAAAAA&#10;W0NvbnRlbnRfVHlwZXNdLnhtbFBLAQItABQABgAIAAAAIQA4/SH/1gAAAJQBAAALAAAAAAAAAAAA&#10;AAAAAC8BAABfcmVscy8ucmVsc1BLAQItABQABgAIAAAAIQDFbCHMOQIAAJsEAAAOAAAAAAAAAAAA&#10;AAAAAC4CAABkcnMvZTJvRG9jLnhtbFBLAQItABQABgAIAAAAIQBqhS913AAAAAcBAAAPAAAAAAAA&#10;AAAAAAAAAJMEAABkcnMvZG93bnJldi54bWxQSwUGAAAAAAQABADzAAAAnAUAAAAA&#10;" fillcolor="#ccc" strokecolor="#ccc">
                      <v:stroke startarrowwidth="narrow" startarrowlength="short" endarrowwidth="narrow" endarrowlength="short" joinstyle="round"/>
                      <v:path arrowok="t"/>
                      <o:lock v:ext="edit" aspectratio="t"/>
                      <v:textbox inset="2.53958mm,2.53958mm,2.53958mm,2.53958mm">
                        <w:txbxContent>
                          <w:p w:rsidR="000043FB" w:rsidRPr="00F45C6B" w:rsidRDefault="00597755" w:rsidP="00F45C6B">
                            <w:pPr>
                              <w:spacing w:after="0" w:line="240" w:lineRule="auto"/>
                              <w:ind w:right="68"/>
                              <w:jc w:val="center"/>
                              <w:textDirection w:val="btLr"/>
                              <w:rPr>
                                <w:sz w:val="18"/>
                                <w:szCs w:val="18"/>
                              </w:rPr>
                            </w:pPr>
                            <w:r w:rsidRPr="00F45C6B">
                              <w:rPr>
                                <w:rFonts w:ascii="Arial" w:eastAsia="Arial" w:hAnsi="Arial" w:cs="Arial"/>
                                <w:b/>
                                <w:color w:val="000000"/>
                                <w:sz w:val="18"/>
                                <w:szCs w:val="18"/>
                              </w:rPr>
                              <w:t>Compliance</w:t>
                            </w:r>
                          </w:p>
                        </w:txbxContent>
                      </v:textbox>
                    </v:rect>
                  </w:pict>
                </mc:Fallback>
              </mc:AlternateContent>
            </w:r>
          </w:p>
        </w:tc>
        <w:tc>
          <w:tcPr>
            <w:tcW w:w="2685" w:type="dxa"/>
            <w:tcBorders>
              <w:top w:val="single" w:sz="4" w:space="0" w:color="000000"/>
            </w:tcBorders>
            <w:shd w:val="clear" w:color="auto" w:fill="CCCCCC"/>
            <w:vAlign w:val="center"/>
          </w:tcPr>
          <w:p w:rsidR="000043FB" w:rsidRDefault="00597755">
            <w:pPr>
              <w:jc w:val="center"/>
              <w:rPr>
                <w:rFonts w:ascii="Arial" w:eastAsia="Arial" w:hAnsi="Arial" w:cs="Arial"/>
                <w:b/>
              </w:rPr>
            </w:pPr>
            <w:r>
              <w:rPr>
                <w:rFonts w:ascii="Arial" w:eastAsia="Arial" w:hAnsi="Arial" w:cs="Arial"/>
                <w:b/>
              </w:rPr>
              <w:t xml:space="preserve">SPECIFIC FINDINGS / REMARKS </w:t>
            </w:r>
          </w:p>
          <w:p w:rsidR="000043FB" w:rsidRDefault="000043FB">
            <w:pPr>
              <w:jc w:val="center"/>
              <w:rPr>
                <w:rFonts w:ascii="Arial" w:eastAsia="Arial" w:hAnsi="Arial" w:cs="Arial"/>
                <w:b/>
              </w:rPr>
            </w:pPr>
          </w:p>
        </w:tc>
      </w:tr>
      <w:tr w:rsidR="000043FB" w:rsidTr="007431FD">
        <w:trPr>
          <w:trHeight w:val="337"/>
        </w:trPr>
        <w:tc>
          <w:tcPr>
            <w:tcW w:w="14185" w:type="dxa"/>
            <w:gridSpan w:val="6"/>
          </w:tcPr>
          <w:p w:rsidR="000043FB" w:rsidRDefault="00597755">
            <w:pPr>
              <w:ind w:right="1032"/>
              <w:jc w:val="both"/>
              <w:rPr>
                <w:rFonts w:ascii="Arial" w:eastAsia="Arial" w:hAnsi="Arial" w:cs="Arial"/>
              </w:rPr>
            </w:pPr>
            <w:r>
              <w:rPr>
                <w:rFonts w:ascii="Arial" w:eastAsia="Arial" w:hAnsi="Arial" w:cs="Arial"/>
                <w:b/>
              </w:rPr>
              <w:t xml:space="preserve">I.   Administration and Organization </w:t>
            </w:r>
          </w:p>
        </w:tc>
      </w:tr>
      <w:tr w:rsidR="000043FB" w:rsidTr="007431FD">
        <w:trPr>
          <w:trHeight w:val="315"/>
        </w:trPr>
        <w:tc>
          <w:tcPr>
            <w:tcW w:w="14185" w:type="dxa"/>
            <w:gridSpan w:val="6"/>
          </w:tcPr>
          <w:p w:rsidR="000043FB" w:rsidRDefault="00597755">
            <w:pPr>
              <w:numPr>
                <w:ilvl w:val="0"/>
                <w:numId w:val="32"/>
              </w:numPr>
              <w:ind w:right="1032"/>
              <w:jc w:val="both"/>
              <w:rPr>
                <w:rFonts w:ascii="Arial" w:eastAsia="Arial" w:hAnsi="Arial" w:cs="Arial"/>
                <w:b/>
              </w:rPr>
            </w:pPr>
            <w:r>
              <w:rPr>
                <w:rFonts w:ascii="Arial" w:eastAsia="Arial" w:hAnsi="Arial" w:cs="Arial"/>
                <w:b/>
              </w:rPr>
              <w:t>Administrative Capacity</w:t>
            </w:r>
          </w:p>
        </w:tc>
      </w:tr>
      <w:tr w:rsidR="000043FB" w:rsidTr="007431FD">
        <w:trPr>
          <w:gridAfter w:val="1"/>
          <w:wAfter w:w="9" w:type="dxa"/>
          <w:trHeight w:val="315"/>
        </w:trPr>
        <w:tc>
          <w:tcPr>
            <w:tcW w:w="2280" w:type="dxa"/>
            <w:vMerge w:val="restart"/>
          </w:tcPr>
          <w:p w:rsidR="000043FB" w:rsidRDefault="00597755">
            <w:pPr>
              <w:numPr>
                <w:ilvl w:val="0"/>
                <w:numId w:val="39"/>
              </w:numPr>
              <w:ind w:left="270" w:right="39"/>
              <w:jc w:val="both"/>
              <w:rPr>
                <w:rFonts w:ascii="Arial" w:eastAsia="Arial" w:hAnsi="Arial" w:cs="Arial"/>
              </w:rPr>
            </w:pPr>
            <w:r>
              <w:rPr>
                <w:rFonts w:ascii="Arial" w:eastAsia="Arial" w:hAnsi="Arial" w:cs="Arial"/>
              </w:rPr>
              <w:t>Organizational Structure</w:t>
            </w:r>
          </w:p>
        </w:tc>
        <w:tc>
          <w:tcPr>
            <w:tcW w:w="660" w:type="dxa"/>
          </w:tcPr>
          <w:p w:rsidR="000043FB" w:rsidRDefault="00597755">
            <w:pPr>
              <w:widowControl w:val="0"/>
              <w:pBdr>
                <w:top w:val="nil"/>
                <w:left w:val="nil"/>
                <w:bottom w:val="nil"/>
                <w:right w:val="nil"/>
                <w:between w:val="nil"/>
              </w:pBdr>
              <w:rPr>
                <w:rFonts w:ascii="Arial" w:eastAsia="Arial" w:hAnsi="Arial" w:cs="Arial"/>
              </w:rPr>
            </w:pPr>
            <w:r>
              <w:rPr>
                <w:rFonts w:ascii="Arial" w:eastAsia="Arial" w:hAnsi="Arial" w:cs="Arial"/>
              </w:rPr>
              <w:t>1</w:t>
            </w:r>
          </w:p>
        </w:tc>
        <w:tc>
          <w:tcPr>
            <w:tcW w:w="8040" w:type="dxa"/>
          </w:tcPr>
          <w:p w:rsidR="000043FB" w:rsidRDefault="00597755">
            <w:pPr>
              <w:spacing w:line="259" w:lineRule="auto"/>
              <w:rPr>
                <w:rFonts w:ascii="Arial" w:eastAsia="Arial" w:hAnsi="Arial" w:cs="Arial"/>
              </w:rPr>
            </w:pPr>
            <w:r>
              <w:rPr>
                <w:rFonts w:ascii="Arial" w:eastAsia="Arial" w:hAnsi="Arial" w:cs="Arial"/>
              </w:rPr>
              <w:t>There is an existing organizational structure that clearly defines the organizational positions, responsibilities, levels of authority, and relationships between and among the personnel and staff of the organization.</w:t>
            </w:r>
          </w:p>
          <w:p w:rsidR="000043FB" w:rsidRDefault="000043FB">
            <w:pPr>
              <w:spacing w:line="259" w:lineRule="auto"/>
              <w:rPr>
                <w:rFonts w:ascii="Arial" w:eastAsia="Arial" w:hAnsi="Arial" w:cs="Arial"/>
              </w:rPr>
            </w:pPr>
          </w:p>
          <w:p w:rsidR="000043FB" w:rsidRDefault="00597755">
            <w:pPr>
              <w:spacing w:line="259" w:lineRule="auto"/>
              <w:rPr>
                <w:rFonts w:ascii="Arial" w:eastAsia="Arial" w:hAnsi="Arial" w:cs="Arial"/>
              </w:rPr>
            </w:pPr>
            <w:r>
              <w:rPr>
                <w:rFonts w:ascii="Arial" w:eastAsia="Arial" w:hAnsi="Arial" w:cs="Arial"/>
              </w:rPr>
              <w:t>MOV: MOO/ posted organizational chart/</w:t>
            </w:r>
            <w:r>
              <w:rPr>
                <w:rFonts w:ascii="Arial" w:eastAsia="Arial" w:hAnsi="Arial" w:cs="Arial"/>
              </w:rPr>
              <w:t xml:space="preserve"> AVP of organizational chart/ agency history/ programs and services rendered</w:t>
            </w:r>
          </w:p>
        </w:tc>
        <w:tc>
          <w:tcPr>
            <w:tcW w:w="511" w:type="dxa"/>
          </w:tcPr>
          <w:p w:rsidR="000043FB" w:rsidRDefault="000043FB">
            <w:pPr>
              <w:widowControl w:val="0"/>
              <w:pBdr>
                <w:top w:val="nil"/>
                <w:left w:val="nil"/>
                <w:bottom w:val="nil"/>
                <w:right w:val="nil"/>
                <w:between w:val="nil"/>
              </w:pBdr>
              <w:rPr>
                <w:rFonts w:ascii="Arial" w:eastAsia="Arial" w:hAnsi="Arial" w:cs="Arial"/>
              </w:rPr>
            </w:pPr>
          </w:p>
        </w:tc>
        <w:tc>
          <w:tcPr>
            <w:tcW w:w="2685" w:type="dxa"/>
          </w:tcPr>
          <w:p w:rsidR="000043FB" w:rsidRDefault="000043FB">
            <w:pPr>
              <w:widowControl w:val="0"/>
              <w:pBdr>
                <w:top w:val="nil"/>
                <w:left w:val="nil"/>
                <w:bottom w:val="nil"/>
                <w:right w:val="nil"/>
                <w:between w:val="nil"/>
              </w:pBdr>
              <w:rPr>
                <w:rFonts w:ascii="Arial" w:eastAsia="Arial" w:hAnsi="Arial" w:cs="Arial"/>
              </w:rPr>
            </w:pPr>
            <w:bookmarkStart w:id="1" w:name="_GoBack"/>
            <w:bookmarkEnd w:id="1"/>
          </w:p>
        </w:tc>
      </w:tr>
      <w:tr w:rsidR="000043FB" w:rsidTr="007431FD">
        <w:trPr>
          <w:gridAfter w:val="1"/>
          <w:wAfter w:w="9" w:type="dxa"/>
          <w:trHeight w:val="315"/>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widowControl w:val="0"/>
              <w:pBdr>
                <w:top w:val="nil"/>
                <w:left w:val="nil"/>
                <w:bottom w:val="nil"/>
                <w:right w:val="nil"/>
                <w:between w:val="nil"/>
              </w:pBdr>
              <w:rPr>
                <w:rFonts w:ascii="Arial" w:eastAsia="Arial" w:hAnsi="Arial" w:cs="Arial"/>
              </w:rPr>
            </w:pPr>
            <w:r>
              <w:rPr>
                <w:rFonts w:ascii="Arial" w:eastAsia="Arial" w:hAnsi="Arial" w:cs="Arial"/>
              </w:rPr>
              <w:t>2</w:t>
            </w:r>
          </w:p>
        </w:tc>
        <w:tc>
          <w:tcPr>
            <w:tcW w:w="8040" w:type="dxa"/>
          </w:tcPr>
          <w:p w:rsidR="000043FB" w:rsidRDefault="00597755">
            <w:pPr>
              <w:spacing w:line="259" w:lineRule="auto"/>
              <w:rPr>
                <w:rFonts w:ascii="Arial" w:eastAsia="Arial" w:hAnsi="Arial" w:cs="Arial"/>
                <w:highlight w:val="white"/>
              </w:rPr>
            </w:pPr>
            <w:r>
              <w:rPr>
                <w:rFonts w:ascii="Arial" w:eastAsia="Arial" w:hAnsi="Arial" w:cs="Arial"/>
                <w:highlight w:val="white"/>
              </w:rPr>
              <w:t>The delineation of the duties and responsibilities between the governing body and management personnel are based on written policies.</w:t>
            </w:r>
          </w:p>
          <w:p w:rsidR="000043FB" w:rsidRDefault="000043FB">
            <w:pPr>
              <w:spacing w:line="259" w:lineRule="auto"/>
              <w:rPr>
                <w:rFonts w:ascii="Arial" w:eastAsia="Arial" w:hAnsi="Arial" w:cs="Arial"/>
                <w:highlight w:val="white"/>
              </w:rPr>
            </w:pPr>
          </w:p>
          <w:p w:rsidR="000043FB" w:rsidRDefault="00597755">
            <w:pPr>
              <w:spacing w:line="259" w:lineRule="auto"/>
              <w:rPr>
                <w:rFonts w:ascii="Arial" w:eastAsia="Arial" w:hAnsi="Arial" w:cs="Arial"/>
              </w:rPr>
            </w:pPr>
            <w:r>
              <w:rPr>
                <w:rFonts w:ascii="Arial" w:eastAsia="Arial" w:hAnsi="Arial" w:cs="Arial"/>
              </w:rPr>
              <w:t>MOV: MOO/</w:t>
            </w:r>
            <w:r>
              <w:rPr>
                <w:rFonts w:ascii="Arial" w:eastAsia="Arial" w:hAnsi="Arial" w:cs="Arial"/>
                <w:highlight w:val="white"/>
              </w:rPr>
              <w:t xml:space="preserve"> HR/Personnel Manual and other verifiable documents,</w:t>
            </w:r>
            <w:r>
              <w:rPr>
                <w:rFonts w:ascii="Arial" w:eastAsia="Arial" w:hAnsi="Arial" w:cs="Arial"/>
              </w:rPr>
              <w:t xml:space="preserve"> policy document on the delineation of duties or job description</w:t>
            </w:r>
          </w:p>
        </w:tc>
        <w:tc>
          <w:tcPr>
            <w:tcW w:w="511" w:type="dxa"/>
          </w:tcPr>
          <w:p w:rsidR="000043FB" w:rsidRDefault="000043FB">
            <w:pPr>
              <w:widowControl w:val="0"/>
              <w:pBdr>
                <w:top w:val="nil"/>
                <w:left w:val="nil"/>
                <w:bottom w:val="nil"/>
                <w:right w:val="nil"/>
                <w:between w:val="nil"/>
              </w:pBdr>
              <w:rPr>
                <w:rFonts w:ascii="Arial" w:eastAsia="Arial" w:hAnsi="Arial" w:cs="Arial"/>
              </w:rPr>
            </w:pPr>
          </w:p>
        </w:tc>
        <w:tc>
          <w:tcPr>
            <w:tcW w:w="2685" w:type="dxa"/>
          </w:tcPr>
          <w:p w:rsidR="000043FB" w:rsidRDefault="000043FB">
            <w:pPr>
              <w:widowControl w:val="0"/>
              <w:pBdr>
                <w:top w:val="nil"/>
                <w:left w:val="nil"/>
                <w:bottom w:val="nil"/>
                <w:right w:val="nil"/>
                <w:between w:val="nil"/>
              </w:pBdr>
              <w:rPr>
                <w:rFonts w:ascii="Arial" w:eastAsia="Arial" w:hAnsi="Arial" w:cs="Arial"/>
              </w:rPr>
            </w:pPr>
          </w:p>
        </w:tc>
      </w:tr>
      <w:tr w:rsidR="000043FB" w:rsidTr="007431FD">
        <w:trPr>
          <w:gridAfter w:val="1"/>
          <w:wAfter w:w="9" w:type="dxa"/>
          <w:trHeight w:val="315"/>
        </w:trPr>
        <w:tc>
          <w:tcPr>
            <w:tcW w:w="2280" w:type="dxa"/>
            <w:vMerge w:val="restart"/>
          </w:tcPr>
          <w:p w:rsidR="000043FB" w:rsidRDefault="00597755">
            <w:pPr>
              <w:spacing w:line="259" w:lineRule="auto"/>
              <w:ind w:right="223"/>
              <w:rPr>
                <w:rFonts w:ascii="Arial" w:eastAsia="Arial" w:hAnsi="Arial" w:cs="Arial"/>
                <w:b/>
              </w:rPr>
            </w:pPr>
            <w:r>
              <w:rPr>
                <w:rFonts w:ascii="Arial" w:eastAsia="Arial" w:hAnsi="Arial" w:cs="Arial"/>
              </w:rPr>
              <w:t xml:space="preserve">2. Policy-making Structure and Process </w:t>
            </w:r>
          </w:p>
        </w:tc>
        <w:tc>
          <w:tcPr>
            <w:tcW w:w="660" w:type="dxa"/>
          </w:tcPr>
          <w:p w:rsidR="000043FB" w:rsidRDefault="00597755">
            <w:pPr>
              <w:widowControl w:val="0"/>
              <w:rPr>
                <w:rFonts w:ascii="Arial" w:eastAsia="Arial" w:hAnsi="Arial" w:cs="Arial"/>
              </w:rPr>
            </w:pPr>
            <w:r>
              <w:rPr>
                <w:rFonts w:ascii="Arial" w:eastAsia="Arial" w:hAnsi="Arial" w:cs="Arial"/>
              </w:rPr>
              <w:t>3</w:t>
            </w:r>
          </w:p>
        </w:tc>
        <w:tc>
          <w:tcPr>
            <w:tcW w:w="8040" w:type="dxa"/>
          </w:tcPr>
          <w:p w:rsidR="000043FB" w:rsidRDefault="00597755">
            <w:pPr>
              <w:spacing w:line="259" w:lineRule="auto"/>
              <w:ind w:right="-110"/>
              <w:rPr>
                <w:rFonts w:ascii="Arial" w:eastAsia="Arial" w:hAnsi="Arial" w:cs="Arial"/>
              </w:rPr>
            </w:pPr>
            <w:r>
              <w:rPr>
                <w:rFonts w:ascii="Arial" w:eastAsia="Arial" w:hAnsi="Arial" w:cs="Arial"/>
              </w:rPr>
              <w:t>There is a governing board that is in-charge of reviewing and/or formulating administrative and program policies to effectively address organizational issues and concerns.</w:t>
            </w:r>
          </w:p>
          <w:p w:rsidR="000043FB" w:rsidRDefault="000043FB">
            <w:pPr>
              <w:spacing w:line="259" w:lineRule="auto"/>
              <w:ind w:right="-110"/>
              <w:rPr>
                <w:rFonts w:ascii="Arial" w:eastAsia="Arial" w:hAnsi="Arial" w:cs="Arial"/>
              </w:rPr>
            </w:pPr>
          </w:p>
          <w:p w:rsidR="000043FB" w:rsidRDefault="00597755">
            <w:pPr>
              <w:spacing w:line="259" w:lineRule="auto"/>
              <w:ind w:right="-110"/>
              <w:rPr>
                <w:rFonts w:ascii="Arial" w:eastAsia="Arial" w:hAnsi="Arial" w:cs="Arial"/>
                <w:u w:val="single"/>
              </w:rPr>
            </w:pPr>
            <w:r>
              <w:rPr>
                <w:rFonts w:ascii="Arial" w:eastAsia="Arial" w:hAnsi="Arial" w:cs="Arial"/>
                <w:u w:val="single"/>
              </w:rPr>
              <w:t>For Private SWAs:</w:t>
            </w:r>
          </w:p>
          <w:p w:rsidR="000043FB" w:rsidRDefault="00597755">
            <w:pPr>
              <w:spacing w:line="259" w:lineRule="auto"/>
              <w:ind w:left="34" w:right="-110"/>
              <w:rPr>
                <w:rFonts w:ascii="Arial" w:eastAsia="Arial" w:hAnsi="Arial" w:cs="Arial"/>
              </w:rPr>
            </w:pPr>
            <w:r>
              <w:rPr>
                <w:rFonts w:ascii="Arial" w:eastAsia="Arial" w:hAnsi="Arial" w:cs="Arial"/>
              </w:rPr>
              <w:t>A Governing Board/Trustees is established.</w:t>
            </w:r>
          </w:p>
          <w:p w:rsidR="000043FB" w:rsidRDefault="000043FB">
            <w:pPr>
              <w:spacing w:line="259" w:lineRule="auto"/>
              <w:ind w:left="34" w:right="-110"/>
              <w:rPr>
                <w:rFonts w:ascii="Arial" w:eastAsia="Arial" w:hAnsi="Arial" w:cs="Arial"/>
              </w:rPr>
            </w:pPr>
          </w:p>
          <w:p w:rsidR="000043FB" w:rsidRDefault="00597755">
            <w:pPr>
              <w:spacing w:line="259" w:lineRule="auto"/>
              <w:ind w:left="34" w:right="-110"/>
              <w:rPr>
                <w:rFonts w:ascii="Arial" w:eastAsia="Arial" w:hAnsi="Arial" w:cs="Arial"/>
              </w:rPr>
            </w:pPr>
            <w:r>
              <w:rPr>
                <w:rFonts w:ascii="Arial" w:eastAsia="Arial" w:hAnsi="Arial" w:cs="Arial"/>
                <w:u w:val="single"/>
              </w:rPr>
              <w:t>For Public SWAs</w:t>
            </w:r>
            <w:r>
              <w:rPr>
                <w:rFonts w:ascii="Arial" w:eastAsia="Arial" w:hAnsi="Arial" w:cs="Arial"/>
              </w:rPr>
              <w:t>:</w:t>
            </w:r>
          </w:p>
          <w:p w:rsidR="000043FB" w:rsidRDefault="00597755">
            <w:pPr>
              <w:spacing w:line="259" w:lineRule="auto"/>
              <w:ind w:left="34" w:right="-110"/>
              <w:rPr>
                <w:rFonts w:ascii="Arial" w:eastAsia="Arial" w:hAnsi="Arial" w:cs="Arial"/>
              </w:rPr>
            </w:pPr>
            <w:r>
              <w:rPr>
                <w:rFonts w:ascii="Arial" w:eastAsia="Arial" w:hAnsi="Arial" w:cs="Arial"/>
              </w:rPr>
              <w:t>The DSWD Regional Management and Development Conference (RMDC)/LGU Sangguniang Panlalawigan/Panglungsod/Bayan Official or an equivalent body/committee is established</w:t>
            </w:r>
          </w:p>
          <w:p w:rsidR="000043FB" w:rsidRDefault="000043FB">
            <w:pPr>
              <w:spacing w:line="259" w:lineRule="auto"/>
              <w:ind w:left="34" w:right="-110"/>
              <w:rPr>
                <w:rFonts w:ascii="Arial" w:eastAsia="Arial" w:hAnsi="Arial" w:cs="Arial"/>
              </w:rPr>
            </w:pPr>
          </w:p>
          <w:p w:rsidR="000043FB" w:rsidRDefault="00597755">
            <w:pPr>
              <w:spacing w:line="259" w:lineRule="auto"/>
              <w:ind w:left="34" w:right="-110"/>
              <w:rPr>
                <w:rFonts w:ascii="Arial" w:eastAsia="Arial" w:hAnsi="Arial" w:cs="Arial"/>
              </w:rPr>
            </w:pPr>
            <w:r>
              <w:rPr>
                <w:rFonts w:ascii="Arial" w:eastAsia="Arial" w:hAnsi="Arial" w:cs="Arial"/>
              </w:rPr>
              <w:lastRenderedPageBreak/>
              <w:t>MOV: SEC General Information Sheet</w:t>
            </w:r>
            <w:r>
              <w:rPr>
                <w:rFonts w:ascii="Arial" w:eastAsia="Arial" w:hAnsi="Arial" w:cs="Arial"/>
                <w:strike/>
              </w:rPr>
              <w:t>/</w:t>
            </w:r>
            <w:r>
              <w:rPr>
                <w:rFonts w:ascii="Arial" w:eastAsia="Arial" w:hAnsi="Arial" w:cs="Arial"/>
              </w:rPr>
              <w:t>Regional MANCOM / approved Special Order/Sangguniang P</w:t>
            </w:r>
            <w:r>
              <w:rPr>
                <w:rFonts w:ascii="Arial" w:eastAsia="Arial" w:hAnsi="Arial" w:cs="Arial"/>
              </w:rPr>
              <w:t xml:space="preserve">anlalawigan/Panlungsod/Bayan Resolution/ </w:t>
            </w:r>
            <w:r>
              <w:rPr>
                <w:rFonts w:ascii="Arial" w:eastAsia="Arial" w:hAnsi="Arial" w:cs="Arial"/>
                <w:highlight w:val="white"/>
              </w:rPr>
              <w:t>approved “Board Resolutions/ Issued Guidelines or Memorandum</w:t>
            </w:r>
          </w:p>
        </w:tc>
        <w:tc>
          <w:tcPr>
            <w:tcW w:w="511" w:type="dxa"/>
          </w:tcPr>
          <w:p w:rsidR="000043FB" w:rsidRDefault="000043FB">
            <w:pPr>
              <w:widowControl w:val="0"/>
              <w:pBdr>
                <w:top w:val="nil"/>
                <w:left w:val="nil"/>
                <w:bottom w:val="nil"/>
                <w:right w:val="nil"/>
                <w:between w:val="nil"/>
              </w:pBdr>
              <w:rPr>
                <w:rFonts w:ascii="Arial" w:eastAsia="Arial" w:hAnsi="Arial" w:cs="Arial"/>
              </w:rPr>
            </w:pPr>
          </w:p>
        </w:tc>
        <w:tc>
          <w:tcPr>
            <w:tcW w:w="2685" w:type="dxa"/>
          </w:tcPr>
          <w:p w:rsidR="000043FB" w:rsidRDefault="000043FB">
            <w:pPr>
              <w:widowControl w:val="0"/>
              <w:pBdr>
                <w:top w:val="nil"/>
                <w:left w:val="nil"/>
                <w:bottom w:val="nil"/>
                <w:right w:val="nil"/>
                <w:between w:val="nil"/>
              </w:pBdr>
              <w:rPr>
                <w:rFonts w:ascii="Arial" w:eastAsia="Arial" w:hAnsi="Arial" w:cs="Arial"/>
              </w:rPr>
            </w:pPr>
          </w:p>
        </w:tc>
      </w:tr>
      <w:tr w:rsidR="000043FB" w:rsidTr="007431FD">
        <w:trPr>
          <w:gridAfter w:val="1"/>
          <w:wAfter w:w="9" w:type="dxa"/>
          <w:trHeight w:val="315"/>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widowControl w:val="0"/>
              <w:rPr>
                <w:rFonts w:ascii="Arial" w:eastAsia="Arial" w:hAnsi="Arial" w:cs="Arial"/>
              </w:rPr>
            </w:pPr>
            <w:r>
              <w:rPr>
                <w:rFonts w:ascii="Arial" w:eastAsia="Arial" w:hAnsi="Arial" w:cs="Arial"/>
              </w:rPr>
              <w:t>4</w:t>
            </w:r>
          </w:p>
        </w:tc>
        <w:tc>
          <w:tcPr>
            <w:tcW w:w="8040" w:type="dxa"/>
            <w:tcBorders>
              <w:top w:val="single" w:sz="4" w:space="0" w:color="000000"/>
              <w:left w:val="single" w:sz="4" w:space="0" w:color="000000"/>
              <w:bottom w:val="single" w:sz="4" w:space="0" w:color="000000"/>
              <w:right w:val="single" w:sz="4" w:space="0" w:color="000000"/>
            </w:tcBorders>
            <w:vAlign w:val="center"/>
          </w:tcPr>
          <w:p w:rsidR="000043FB" w:rsidRDefault="00597755">
            <w:pPr>
              <w:spacing w:line="259" w:lineRule="auto"/>
              <w:ind w:right="-110"/>
              <w:rPr>
                <w:rFonts w:ascii="Arial" w:eastAsia="Arial" w:hAnsi="Arial" w:cs="Arial"/>
              </w:rPr>
            </w:pPr>
            <w:r>
              <w:rPr>
                <w:rFonts w:ascii="Arial" w:eastAsia="Arial" w:hAnsi="Arial" w:cs="Arial"/>
              </w:rPr>
              <w:t xml:space="preserve">The board meets as specified in their Constitution and by-Laws. </w:t>
            </w:r>
          </w:p>
          <w:p w:rsidR="000043FB" w:rsidRDefault="00597755">
            <w:pPr>
              <w:spacing w:line="259" w:lineRule="auto"/>
              <w:ind w:right="-110"/>
              <w:rPr>
                <w:rFonts w:ascii="Arial" w:eastAsia="Arial" w:hAnsi="Arial" w:cs="Arial"/>
              </w:rPr>
            </w:pPr>
            <w:bookmarkStart w:id="2" w:name="_30j0zll" w:colFirst="0" w:colLast="0"/>
            <w:bookmarkEnd w:id="2"/>
            <w:r>
              <w:rPr>
                <w:rFonts w:ascii="Arial" w:eastAsia="Arial" w:hAnsi="Arial" w:cs="Arial"/>
              </w:rPr>
              <w:t>For DSWD CRCFs, meetings conducted and attended by the Center’s Board/Management team/Senior staff.</w:t>
            </w:r>
          </w:p>
          <w:p w:rsidR="000043FB" w:rsidRDefault="000043FB">
            <w:pPr>
              <w:spacing w:line="259" w:lineRule="auto"/>
              <w:ind w:right="-110"/>
              <w:rPr>
                <w:rFonts w:ascii="Arial" w:eastAsia="Arial" w:hAnsi="Arial" w:cs="Arial"/>
              </w:rPr>
            </w:pPr>
          </w:p>
          <w:p w:rsidR="000043FB" w:rsidRDefault="000043FB">
            <w:pPr>
              <w:spacing w:line="259" w:lineRule="auto"/>
              <w:ind w:right="-110"/>
              <w:rPr>
                <w:rFonts w:ascii="Arial" w:eastAsia="Arial" w:hAnsi="Arial" w:cs="Arial"/>
              </w:rPr>
            </w:pPr>
          </w:p>
          <w:p w:rsidR="000043FB" w:rsidRDefault="00597755">
            <w:pPr>
              <w:spacing w:line="259" w:lineRule="auto"/>
              <w:ind w:left="34" w:right="-110"/>
              <w:rPr>
                <w:rFonts w:ascii="Arial" w:eastAsia="Arial" w:hAnsi="Arial" w:cs="Arial"/>
              </w:rPr>
            </w:pPr>
            <w:r>
              <w:rPr>
                <w:rFonts w:ascii="Arial" w:eastAsia="Arial" w:hAnsi="Arial" w:cs="Arial"/>
              </w:rPr>
              <w:t>MOV: Minutes of the Meeting</w:t>
            </w:r>
          </w:p>
        </w:tc>
        <w:tc>
          <w:tcPr>
            <w:tcW w:w="511" w:type="dxa"/>
          </w:tcPr>
          <w:p w:rsidR="000043FB" w:rsidRDefault="000043FB">
            <w:pPr>
              <w:widowControl w:val="0"/>
              <w:pBdr>
                <w:top w:val="nil"/>
                <w:left w:val="nil"/>
                <w:bottom w:val="nil"/>
                <w:right w:val="nil"/>
                <w:between w:val="nil"/>
              </w:pBdr>
              <w:rPr>
                <w:rFonts w:ascii="Arial" w:eastAsia="Arial" w:hAnsi="Arial" w:cs="Arial"/>
              </w:rPr>
            </w:pPr>
          </w:p>
        </w:tc>
        <w:tc>
          <w:tcPr>
            <w:tcW w:w="2685" w:type="dxa"/>
          </w:tcPr>
          <w:p w:rsidR="000043FB" w:rsidRDefault="000043FB">
            <w:pPr>
              <w:widowControl w:val="0"/>
              <w:pBdr>
                <w:top w:val="nil"/>
                <w:left w:val="nil"/>
                <w:bottom w:val="nil"/>
                <w:right w:val="nil"/>
                <w:between w:val="nil"/>
              </w:pBdr>
              <w:rPr>
                <w:rFonts w:ascii="Arial" w:eastAsia="Arial" w:hAnsi="Arial" w:cs="Arial"/>
              </w:rPr>
            </w:pPr>
          </w:p>
        </w:tc>
      </w:tr>
      <w:tr w:rsidR="000043FB" w:rsidTr="007431FD">
        <w:trPr>
          <w:gridAfter w:val="1"/>
          <w:wAfter w:w="9" w:type="dxa"/>
          <w:trHeight w:val="315"/>
        </w:trPr>
        <w:tc>
          <w:tcPr>
            <w:tcW w:w="2280" w:type="dxa"/>
            <w:vMerge w:val="restart"/>
          </w:tcPr>
          <w:p w:rsidR="000043FB" w:rsidRDefault="00597755">
            <w:pPr>
              <w:spacing w:line="259" w:lineRule="auto"/>
              <w:ind w:right="223"/>
              <w:rPr>
                <w:rFonts w:ascii="Arial" w:eastAsia="Arial" w:hAnsi="Arial" w:cs="Arial"/>
              </w:rPr>
            </w:pPr>
            <w:r>
              <w:rPr>
                <w:rFonts w:ascii="Arial" w:eastAsia="Arial" w:hAnsi="Arial" w:cs="Arial"/>
              </w:rPr>
              <w:t>3. Management Structure</w:t>
            </w:r>
          </w:p>
        </w:tc>
        <w:tc>
          <w:tcPr>
            <w:tcW w:w="660" w:type="dxa"/>
          </w:tcPr>
          <w:p w:rsidR="000043FB" w:rsidRDefault="00597755">
            <w:pPr>
              <w:widowControl w:val="0"/>
              <w:pBdr>
                <w:top w:val="nil"/>
                <w:left w:val="nil"/>
                <w:bottom w:val="nil"/>
                <w:right w:val="nil"/>
                <w:between w:val="nil"/>
              </w:pBdr>
              <w:rPr>
                <w:rFonts w:ascii="Arial" w:eastAsia="Arial" w:hAnsi="Arial" w:cs="Arial"/>
              </w:rPr>
            </w:pPr>
            <w:r>
              <w:rPr>
                <w:rFonts w:ascii="Arial" w:eastAsia="Arial" w:hAnsi="Arial" w:cs="Arial"/>
              </w:rPr>
              <w:t>5</w:t>
            </w:r>
          </w:p>
        </w:tc>
        <w:tc>
          <w:tcPr>
            <w:tcW w:w="8040" w:type="dxa"/>
            <w:tcBorders>
              <w:top w:val="single" w:sz="4" w:space="0" w:color="000000"/>
              <w:left w:val="single" w:sz="4" w:space="0" w:color="000000"/>
              <w:bottom w:val="single" w:sz="4" w:space="0" w:color="000000"/>
              <w:right w:val="single" w:sz="4" w:space="0" w:color="000000"/>
            </w:tcBorders>
          </w:tcPr>
          <w:p w:rsidR="000043FB" w:rsidRDefault="00597755">
            <w:pPr>
              <w:spacing w:line="259" w:lineRule="auto"/>
              <w:ind w:right="223"/>
              <w:rPr>
                <w:rFonts w:ascii="Arial" w:eastAsia="Arial" w:hAnsi="Arial" w:cs="Arial"/>
              </w:rPr>
            </w:pPr>
            <w:r>
              <w:rPr>
                <w:rFonts w:ascii="Arial" w:eastAsia="Arial" w:hAnsi="Arial" w:cs="Arial"/>
                <w:highlight w:val="white"/>
              </w:rPr>
              <w:t xml:space="preserve">The presence of Administrative and/or Program Director/Manager/Head who is responsible for administration, planning, managing, and controlling the daily operation of the organization that also ensure quality service requirements, are met </w:t>
            </w:r>
            <w:r>
              <w:rPr>
                <w:rFonts w:ascii="Arial" w:eastAsia="Arial" w:hAnsi="Arial" w:cs="Arial"/>
              </w:rPr>
              <w:t xml:space="preserve"> and rendering ful</w:t>
            </w:r>
            <w:r>
              <w:rPr>
                <w:rFonts w:ascii="Arial" w:eastAsia="Arial" w:hAnsi="Arial" w:cs="Arial"/>
              </w:rPr>
              <w:t>l time services with corresponding appointments</w:t>
            </w:r>
          </w:p>
          <w:p w:rsidR="000043FB" w:rsidRDefault="000043FB">
            <w:pPr>
              <w:spacing w:line="259" w:lineRule="auto"/>
              <w:ind w:right="223"/>
              <w:rPr>
                <w:rFonts w:ascii="Arial" w:eastAsia="Arial" w:hAnsi="Arial" w:cs="Arial"/>
                <w:strike/>
              </w:rPr>
            </w:pPr>
          </w:p>
          <w:p w:rsidR="000043FB" w:rsidRDefault="000043FB">
            <w:pPr>
              <w:spacing w:line="259" w:lineRule="auto"/>
              <w:ind w:right="223"/>
              <w:rPr>
                <w:rFonts w:ascii="Arial" w:eastAsia="Arial" w:hAnsi="Arial" w:cs="Arial"/>
                <w:strike/>
              </w:rPr>
            </w:pPr>
          </w:p>
          <w:p w:rsidR="000043FB" w:rsidRDefault="00597755">
            <w:pPr>
              <w:spacing w:line="259" w:lineRule="auto"/>
              <w:ind w:left="2" w:right="223"/>
              <w:rPr>
                <w:rFonts w:ascii="Arial" w:eastAsia="Arial" w:hAnsi="Arial" w:cs="Arial"/>
              </w:rPr>
            </w:pPr>
            <w:r>
              <w:rPr>
                <w:rFonts w:ascii="Arial" w:eastAsia="Arial" w:hAnsi="Arial" w:cs="Arial"/>
              </w:rPr>
              <w:t>MOV: MOO/ organizational chart/ other verifiable documents</w:t>
            </w:r>
          </w:p>
        </w:tc>
        <w:tc>
          <w:tcPr>
            <w:tcW w:w="511" w:type="dxa"/>
          </w:tcPr>
          <w:p w:rsidR="000043FB" w:rsidRDefault="000043FB">
            <w:pPr>
              <w:widowControl w:val="0"/>
              <w:pBdr>
                <w:top w:val="nil"/>
                <w:left w:val="nil"/>
                <w:bottom w:val="nil"/>
                <w:right w:val="nil"/>
                <w:between w:val="nil"/>
              </w:pBdr>
              <w:rPr>
                <w:rFonts w:ascii="Arial" w:eastAsia="Arial" w:hAnsi="Arial" w:cs="Arial"/>
              </w:rPr>
            </w:pPr>
          </w:p>
        </w:tc>
        <w:tc>
          <w:tcPr>
            <w:tcW w:w="2685" w:type="dxa"/>
          </w:tcPr>
          <w:p w:rsidR="000043FB" w:rsidRDefault="000043FB">
            <w:pPr>
              <w:widowControl w:val="0"/>
              <w:pBdr>
                <w:top w:val="nil"/>
                <w:left w:val="nil"/>
                <w:bottom w:val="nil"/>
                <w:right w:val="nil"/>
                <w:between w:val="nil"/>
              </w:pBdr>
              <w:rPr>
                <w:rFonts w:ascii="Arial" w:eastAsia="Arial" w:hAnsi="Arial" w:cs="Arial"/>
              </w:rPr>
            </w:pPr>
          </w:p>
        </w:tc>
      </w:tr>
      <w:tr w:rsidR="000043FB" w:rsidTr="007431FD">
        <w:trPr>
          <w:gridAfter w:val="1"/>
          <w:wAfter w:w="9" w:type="dxa"/>
          <w:trHeight w:val="315"/>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widowControl w:val="0"/>
              <w:pBdr>
                <w:top w:val="nil"/>
                <w:left w:val="nil"/>
                <w:bottom w:val="nil"/>
                <w:right w:val="nil"/>
                <w:between w:val="nil"/>
              </w:pBdr>
              <w:rPr>
                <w:rFonts w:ascii="Arial" w:eastAsia="Arial" w:hAnsi="Arial" w:cs="Arial"/>
              </w:rPr>
            </w:pPr>
            <w:r>
              <w:rPr>
                <w:rFonts w:ascii="Arial" w:eastAsia="Arial" w:hAnsi="Arial" w:cs="Arial"/>
              </w:rPr>
              <w:t>6</w:t>
            </w:r>
          </w:p>
        </w:tc>
        <w:tc>
          <w:tcPr>
            <w:tcW w:w="8040" w:type="dxa"/>
            <w:tcBorders>
              <w:top w:val="single" w:sz="4" w:space="0" w:color="000000"/>
              <w:left w:val="single" w:sz="4" w:space="0" w:color="000000"/>
              <w:bottom w:val="single" w:sz="4" w:space="0" w:color="000000"/>
              <w:right w:val="single" w:sz="4" w:space="0" w:color="000000"/>
            </w:tcBorders>
          </w:tcPr>
          <w:p w:rsidR="000043FB" w:rsidRDefault="00597755">
            <w:pPr>
              <w:spacing w:line="259" w:lineRule="auto"/>
              <w:ind w:right="223"/>
              <w:rPr>
                <w:rFonts w:ascii="Arial" w:eastAsia="Arial" w:hAnsi="Arial" w:cs="Arial"/>
              </w:rPr>
            </w:pPr>
            <w:r>
              <w:rPr>
                <w:rFonts w:ascii="Arial" w:eastAsia="Arial" w:hAnsi="Arial" w:cs="Arial"/>
              </w:rPr>
              <w:t>There is a/are Supervisor/s (Administrative and Technical) who is under the direct supervision of the Director/ Manager/ Head.  He/she shall supervise the program and/or support staff who provide direct services to the beneficiaries and render full-time se</w:t>
            </w:r>
            <w:r>
              <w:rPr>
                <w:rFonts w:ascii="Arial" w:eastAsia="Arial" w:hAnsi="Arial" w:cs="Arial"/>
              </w:rPr>
              <w:t>rvices with corresponding appointment.</w:t>
            </w:r>
          </w:p>
          <w:p w:rsidR="000043FB" w:rsidRDefault="000043FB">
            <w:pPr>
              <w:spacing w:line="259" w:lineRule="auto"/>
              <w:ind w:right="223"/>
              <w:rPr>
                <w:rFonts w:ascii="Arial" w:eastAsia="Arial" w:hAnsi="Arial" w:cs="Arial"/>
              </w:rPr>
            </w:pPr>
          </w:p>
          <w:p w:rsidR="000043FB" w:rsidRDefault="00597755">
            <w:pPr>
              <w:spacing w:line="259" w:lineRule="auto"/>
              <w:ind w:right="223"/>
              <w:rPr>
                <w:rFonts w:ascii="Arial" w:eastAsia="Arial" w:hAnsi="Arial" w:cs="Arial"/>
                <w:highlight w:val="white"/>
              </w:rPr>
            </w:pPr>
            <w:bookmarkStart w:id="3" w:name="_2et92p0" w:colFirst="0" w:colLast="0"/>
            <w:bookmarkEnd w:id="3"/>
            <w:r>
              <w:rPr>
                <w:rFonts w:ascii="Arial" w:eastAsia="Arial" w:hAnsi="Arial" w:cs="Arial"/>
              </w:rPr>
              <w:t xml:space="preserve">MOV: MOO/ organizational chart/ </w:t>
            </w:r>
            <w:r>
              <w:rPr>
                <w:rFonts w:ascii="Arial" w:eastAsia="Arial" w:hAnsi="Arial" w:cs="Arial"/>
                <w:highlight w:val="white"/>
              </w:rPr>
              <w:t xml:space="preserve">approved and updated appointment, certificate of employment/, employment contract/ special order or other verifiable document </w:t>
            </w:r>
          </w:p>
          <w:p w:rsidR="000043FB" w:rsidRDefault="000043FB">
            <w:pPr>
              <w:spacing w:line="259" w:lineRule="auto"/>
              <w:ind w:right="223"/>
              <w:rPr>
                <w:rFonts w:ascii="Arial" w:eastAsia="Arial" w:hAnsi="Arial" w:cs="Arial"/>
                <w:highlight w:val="white"/>
              </w:rPr>
            </w:pPr>
            <w:bookmarkStart w:id="4" w:name="_psfn5lif3531" w:colFirst="0" w:colLast="0"/>
            <w:bookmarkEnd w:id="4"/>
          </w:p>
          <w:p w:rsidR="000043FB" w:rsidRDefault="000043FB">
            <w:pPr>
              <w:spacing w:line="259" w:lineRule="auto"/>
              <w:ind w:right="223"/>
              <w:rPr>
                <w:rFonts w:ascii="Arial" w:eastAsia="Arial" w:hAnsi="Arial" w:cs="Arial"/>
                <w:highlight w:val="white"/>
              </w:rPr>
            </w:pPr>
            <w:bookmarkStart w:id="5" w:name="_t0qg2w7qtoja" w:colFirst="0" w:colLast="0"/>
            <w:bookmarkEnd w:id="5"/>
          </w:p>
        </w:tc>
        <w:tc>
          <w:tcPr>
            <w:tcW w:w="511" w:type="dxa"/>
          </w:tcPr>
          <w:p w:rsidR="000043FB" w:rsidRDefault="000043FB">
            <w:pPr>
              <w:widowControl w:val="0"/>
              <w:pBdr>
                <w:top w:val="nil"/>
                <w:left w:val="nil"/>
                <w:bottom w:val="nil"/>
                <w:right w:val="nil"/>
                <w:between w:val="nil"/>
              </w:pBdr>
              <w:rPr>
                <w:rFonts w:ascii="Arial" w:eastAsia="Arial" w:hAnsi="Arial" w:cs="Arial"/>
              </w:rPr>
            </w:pPr>
          </w:p>
        </w:tc>
        <w:tc>
          <w:tcPr>
            <w:tcW w:w="2685" w:type="dxa"/>
          </w:tcPr>
          <w:p w:rsidR="000043FB" w:rsidRDefault="000043FB">
            <w:pPr>
              <w:widowControl w:val="0"/>
              <w:pBdr>
                <w:top w:val="nil"/>
                <w:left w:val="nil"/>
                <w:bottom w:val="nil"/>
                <w:right w:val="nil"/>
                <w:between w:val="nil"/>
              </w:pBdr>
              <w:rPr>
                <w:rFonts w:ascii="Arial" w:eastAsia="Arial" w:hAnsi="Arial" w:cs="Arial"/>
              </w:rPr>
            </w:pPr>
          </w:p>
        </w:tc>
      </w:tr>
      <w:tr w:rsidR="000043FB" w:rsidTr="007431FD">
        <w:trPr>
          <w:trHeight w:val="377"/>
        </w:trPr>
        <w:tc>
          <w:tcPr>
            <w:tcW w:w="14185" w:type="dxa"/>
            <w:gridSpan w:val="6"/>
          </w:tcPr>
          <w:p w:rsidR="000043FB" w:rsidRDefault="00597755">
            <w:pPr>
              <w:ind w:right="54"/>
              <w:jc w:val="both"/>
              <w:rPr>
                <w:rFonts w:ascii="Arial" w:eastAsia="Arial" w:hAnsi="Arial" w:cs="Arial"/>
              </w:rPr>
            </w:pPr>
            <w:r>
              <w:rPr>
                <w:rFonts w:ascii="Arial" w:eastAsia="Arial" w:hAnsi="Arial" w:cs="Arial"/>
              </w:rPr>
              <w:lastRenderedPageBreak/>
              <w:t>4. Human Resource Management and Development</w:t>
            </w:r>
          </w:p>
        </w:tc>
      </w:tr>
      <w:tr w:rsidR="000043FB" w:rsidTr="007431FD">
        <w:trPr>
          <w:gridAfter w:val="1"/>
          <w:wAfter w:w="9" w:type="dxa"/>
          <w:trHeight w:val="387"/>
        </w:trPr>
        <w:tc>
          <w:tcPr>
            <w:tcW w:w="2280" w:type="dxa"/>
          </w:tcPr>
          <w:p w:rsidR="000043FB" w:rsidRDefault="00597755">
            <w:pPr>
              <w:ind w:right="54"/>
              <w:jc w:val="both"/>
              <w:rPr>
                <w:rFonts w:ascii="Arial" w:eastAsia="Arial" w:hAnsi="Arial" w:cs="Arial"/>
              </w:rPr>
            </w:pPr>
            <w:r>
              <w:rPr>
                <w:rFonts w:ascii="Arial" w:eastAsia="Arial" w:hAnsi="Arial" w:cs="Arial"/>
              </w:rPr>
              <w:t xml:space="preserve">i. Recruitment, selection, hiring and retention system </w:t>
            </w:r>
          </w:p>
          <w:p w:rsidR="000043FB" w:rsidRDefault="000043FB">
            <w:pPr>
              <w:ind w:right="54"/>
              <w:jc w:val="both"/>
              <w:rPr>
                <w:rFonts w:ascii="Arial" w:eastAsia="Arial" w:hAnsi="Arial" w:cs="Arial"/>
              </w:rPr>
            </w:pPr>
          </w:p>
        </w:tc>
        <w:tc>
          <w:tcPr>
            <w:tcW w:w="660" w:type="dxa"/>
          </w:tcPr>
          <w:p w:rsidR="000043FB" w:rsidRDefault="00597755">
            <w:pPr>
              <w:jc w:val="both"/>
              <w:rPr>
                <w:rFonts w:ascii="Arial" w:eastAsia="Arial" w:hAnsi="Arial" w:cs="Arial"/>
              </w:rPr>
            </w:pPr>
            <w:r>
              <w:rPr>
                <w:rFonts w:ascii="Arial" w:eastAsia="Arial" w:hAnsi="Arial" w:cs="Arial"/>
              </w:rPr>
              <w:t>7</w:t>
            </w:r>
          </w:p>
        </w:tc>
        <w:tc>
          <w:tcPr>
            <w:tcW w:w="8040" w:type="dxa"/>
          </w:tcPr>
          <w:p w:rsidR="000043FB" w:rsidRDefault="00597755">
            <w:pPr>
              <w:tabs>
                <w:tab w:val="left" w:pos="5137"/>
              </w:tabs>
              <w:spacing w:line="259" w:lineRule="auto"/>
              <w:jc w:val="both"/>
              <w:rPr>
                <w:rFonts w:ascii="Arial" w:eastAsia="Arial" w:hAnsi="Arial" w:cs="Arial"/>
              </w:rPr>
            </w:pPr>
            <w:r>
              <w:rPr>
                <w:rFonts w:ascii="Arial" w:eastAsia="Arial" w:hAnsi="Arial" w:cs="Arial"/>
              </w:rPr>
              <w:t>There are written policies for recruitment specifying among others the qualification standards for each position and the criteria for the selection process consistent with rules and regulations of the Department of Labor and Employment and as for Public SW</w:t>
            </w:r>
            <w:r>
              <w:rPr>
                <w:rFonts w:ascii="Arial" w:eastAsia="Arial" w:hAnsi="Arial" w:cs="Arial"/>
              </w:rPr>
              <w:t>As, the prescribed qualifications are in accordance with the Civil Service Commission (CSC).</w:t>
            </w:r>
          </w:p>
          <w:p w:rsidR="000043FB" w:rsidRDefault="000043FB">
            <w:pPr>
              <w:tabs>
                <w:tab w:val="left" w:pos="5137"/>
              </w:tabs>
              <w:spacing w:line="259" w:lineRule="auto"/>
              <w:jc w:val="both"/>
              <w:rPr>
                <w:rFonts w:ascii="Arial" w:eastAsia="Arial" w:hAnsi="Arial" w:cs="Arial"/>
              </w:rPr>
            </w:pPr>
          </w:p>
          <w:p w:rsidR="000043FB" w:rsidRDefault="00597755">
            <w:pPr>
              <w:tabs>
                <w:tab w:val="left" w:pos="5137"/>
              </w:tabs>
              <w:spacing w:line="259" w:lineRule="auto"/>
              <w:jc w:val="both"/>
              <w:rPr>
                <w:rFonts w:ascii="Arial" w:eastAsia="Arial" w:hAnsi="Arial" w:cs="Arial"/>
              </w:rPr>
            </w:pPr>
            <w:r>
              <w:rPr>
                <w:rFonts w:ascii="Arial" w:eastAsia="Arial" w:hAnsi="Arial" w:cs="Arial"/>
              </w:rPr>
              <w:t>MOV: MOO</w:t>
            </w:r>
            <w:r>
              <w:rPr>
                <w:rFonts w:ascii="Arial" w:eastAsia="Arial" w:hAnsi="Arial" w:cs="Arial"/>
                <w:strike/>
              </w:rPr>
              <w:t>/</w:t>
            </w:r>
            <w:r>
              <w:rPr>
                <w:rFonts w:ascii="Arial" w:eastAsia="Arial" w:hAnsi="Arial" w:cs="Arial"/>
                <w:highlight w:val="white"/>
              </w:rPr>
              <w:t>Job Description and Competency Based</w:t>
            </w:r>
          </w:p>
        </w:tc>
        <w:tc>
          <w:tcPr>
            <w:tcW w:w="511" w:type="dxa"/>
            <w:shd w:val="clear" w:color="auto" w:fill="auto"/>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2685" w:type="dxa"/>
            <w:shd w:val="clear" w:color="auto" w:fill="auto"/>
          </w:tcPr>
          <w:p w:rsidR="000043FB" w:rsidRDefault="000043FB">
            <w:pPr>
              <w:widowControl w:val="0"/>
              <w:pBdr>
                <w:top w:val="nil"/>
                <w:left w:val="nil"/>
                <w:bottom w:val="nil"/>
                <w:right w:val="nil"/>
                <w:between w:val="nil"/>
              </w:pBdr>
              <w:spacing w:line="276" w:lineRule="auto"/>
              <w:rPr>
                <w:rFonts w:ascii="Arial" w:eastAsia="Arial" w:hAnsi="Arial" w:cs="Arial"/>
              </w:rPr>
            </w:pPr>
          </w:p>
        </w:tc>
      </w:tr>
      <w:tr w:rsidR="000043FB" w:rsidTr="007431FD">
        <w:trPr>
          <w:gridAfter w:val="1"/>
          <w:wAfter w:w="9" w:type="dxa"/>
          <w:trHeight w:val="387"/>
        </w:trPr>
        <w:tc>
          <w:tcPr>
            <w:tcW w:w="2280" w:type="dxa"/>
            <w:vMerge w:val="restart"/>
            <w:shd w:val="clear" w:color="auto" w:fill="auto"/>
          </w:tcPr>
          <w:p w:rsidR="000043FB" w:rsidRDefault="00597755">
            <w:pPr>
              <w:spacing w:line="259" w:lineRule="auto"/>
              <w:ind w:right="-112"/>
              <w:rPr>
                <w:rFonts w:ascii="Arial" w:eastAsia="Arial" w:hAnsi="Arial" w:cs="Arial"/>
              </w:rPr>
            </w:pPr>
            <w:r>
              <w:rPr>
                <w:rFonts w:ascii="Arial" w:eastAsia="Arial" w:hAnsi="Arial" w:cs="Arial"/>
              </w:rPr>
              <w:t>ii. Staff Complement and Compensation</w:t>
            </w:r>
          </w:p>
        </w:tc>
        <w:tc>
          <w:tcPr>
            <w:tcW w:w="660" w:type="dxa"/>
          </w:tcPr>
          <w:p w:rsidR="000043FB" w:rsidRDefault="00597755">
            <w:pPr>
              <w:jc w:val="center"/>
              <w:rPr>
                <w:rFonts w:ascii="Arial" w:eastAsia="Arial" w:hAnsi="Arial" w:cs="Arial"/>
              </w:rPr>
            </w:pPr>
            <w:r>
              <w:rPr>
                <w:rFonts w:ascii="Arial" w:eastAsia="Arial" w:hAnsi="Arial" w:cs="Arial"/>
              </w:rPr>
              <w:t>8</w:t>
            </w:r>
          </w:p>
        </w:tc>
        <w:tc>
          <w:tcPr>
            <w:tcW w:w="8040" w:type="dxa"/>
          </w:tcPr>
          <w:p w:rsidR="000043FB" w:rsidRDefault="00597755">
            <w:pPr>
              <w:tabs>
                <w:tab w:val="left" w:pos="5137"/>
              </w:tabs>
              <w:spacing w:line="259" w:lineRule="auto"/>
              <w:ind w:right="-112"/>
              <w:rPr>
                <w:rFonts w:ascii="Arial" w:eastAsia="Arial" w:hAnsi="Arial" w:cs="Arial"/>
              </w:rPr>
            </w:pPr>
            <w:r>
              <w:rPr>
                <w:rFonts w:ascii="Arial" w:eastAsia="Arial" w:hAnsi="Arial" w:cs="Arial"/>
              </w:rPr>
              <w:t>Staff complement is compliant with Annex A Worker-Beneficiary Ratio of Memorandum Circular No. 18 series of 2024 and shall be reflected in the “Profile of Employees and Volunteers” found in the application forms.</w:t>
            </w:r>
          </w:p>
          <w:p w:rsidR="000043FB" w:rsidRDefault="000043FB">
            <w:pPr>
              <w:tabs>
                <w:tab w:val="left" w:pos="5137"/>
              </w:tabs>
              <w:spacing w:line="259" w:lineRule="auto"/>
              <w:ind w:right="-112"/>
              <w:rPr>
                <w:rFonts w:ascii="Arial" w:eastAsia="Arial" w:hAnsi="Arial" w:cs="Arial"/>
              </w:rPr>
            </w:pPr>
          </w:p>
          <w:p w:rsidR="000043FB" w:rsidRDefault="00597755">
            <w:pPr>
              <w:tabs>
                <w:tab w:val="left" w:pos="5137"/>
              </w:tabs>
              <w:spacing w:line="259" w:lineRule="auto"/>
              <w:ind w:right="-112"/>
              <w:rPr>
                <w:rFonts w:ascii="Arial" w:eastAsia="Arial" w:hAnsi="Arial" w:cs="Arial"/>
                <w:highlight w:val="white"/>
              </w:rPr>
            </w:pPr>
            <w:r>
              <w:rPr>
                <w:rFonts w:ascii="Arial" w:eastAsia="Arial" w:hAnsi="Arial" w:cs="Arial"/>
              </w:rPr>
              <w:t xml:space="preserve">MOV: </w:t>
            </w:r>
            <w:r>
              <w:rPr>
                <w:rFonts w:ascii="Arial" w:eastAsia="Arial" w:hAnsi="Arial" w:cs="Arial"/>
                <w:highlight w:val="white"/>
              </w:rPr>
              <w:t>201 File/ FGD Result/ Appointment/Con</w:t>
            </w:r>
            <w:r>
              <w:rPr>
                <w:rFonts w:ascii="Arial" w:eastAsia="Arial" w:hAnsi="Arial" w:cs="Arial"/>
                <w:highlight w:val="white"/>
              </w:rPr>
              <w:t>tract</w:t>
            </w:r>
          </w:p>
        </w:tc>
        <w:tc>
          <w:tcPr>
            <w:tcW w:w="511" w:type="dxa"/>
            <w:shd w:val="clear" w:color="auto" w:fill="auto"/>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2685" w:type="dxa"/>
            <w:shd w:val="clear" w:color="auto" w:fill="auto"/>
          </w:tcPr>
          <w:p w:rsidR="000043FB" w:rsidRDefault="000043FB">
            <w:pPr>
              <w:widowControl w:val="0"/>
              <w:pBdr>
                <w:top w:val="nil"/>
                <w:left w:val="nil"/>
                <w:bottom w:val="nil"/>
                <w:right w:val="nil"/>
                <w:between w:val="nil"/>
              </w:pBdr>
              <w:spacing w:line="276" w:lineRule="auto"/>
              <w:rPr>
                <w:rFonts w:ascii="Arial" w:eastAsia="Arial" w:hAnsi="Arial" w:cs="Arial"/>
              </w:rPr>
            </w:pPr>
          </w:p>
        </w:tc>
      </w:tr>
      <w:tr w:rsidR="000043FB" w:rsidTr="007431FD">
        <w:trPr>
          <w:gridAfter w:val="1"/>
          <w:wAfter w:w="9" w:type="dxa"/>
          <w:trHeight w:val="387"/>
        </w:trPr>
        <w:tc>
          <w:tcPr>
            <w:tcW w:w="2280" w:type="dxa"/>
            <w:vMerge/>
            <w:shd w:val="clear" w:color="auto" w:fill="auto"/>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9</w:t>
            </w:r>
          </w:p>
        </w:tc>
        <w:tc>
          <w:tcPr>
            <w:tcW w:w="8040" w:type="dxa"/>
          </w:tcPr>
          <w:p w:rsidR="000043FB" w:rsidRDefault="00597755">
            <w:pPr>
              <w:tabs>
                <w:tab w:val="left" w:pos="1128"/>
              </w:tabs>
              <w:spacing w:line="259" w:lineRule="auto"/>
              <w:ind w:right="-112"/>
              <w:rPr>
                <w:rFonts w:ascii="Arial" w:eastAsia="Arial" w:hAnsi="Arial" w:cs="Arial"/>
              </w:rPr>
            </w:pPr>
            <w:r>
              <w:rPr>
                <w:rFonts w:ascii="Arial" w:eastAsia="Arial" w:hAnsi="Arial" w:cs="Arial"/>
              </w:rPr>
              <w:t>Compensation/salary policies including incentives are developed, written and implemented in accordance with existing wage prescribed by the Regional Wage Board  for private SWAs and the Salary Standardization Law (SSL) for Public SWAs.</w:t>
            </w:r>
          </w:p>
          <w:p w:rsidR="000043FB" w:rsidRDefault="000043FB">
            <w:pPr>
              <w:tabs>
                <w:tab w:val="left" w:pos="1128"/>
              </w:tabs>
              <w:spacing w:line="259" w:lineRule="auto"/>
              <w:ind w:right="-112"/>
              <w:rPr>
                <w:rFonts w:ascii="Arial" w:eastAsia="Arial" w:hAnsi="Arial" w:cs="Arial"/>
              </w:rPr>
            </w:pPr>
          </w:p>
          <w:p w:rsidR="000043FB" w:rsidRDefault="00597755">
            <w:pPr>
              <w:tabs>
                <w:tab w:val="left" w:pos="5137"/>
              </w:tabs>
              <w:spacing w:line="259" w:lineRule="auto"/>
              <w:ind w:right="-112"/>
              <w:rPr>
                <w:rFonts w:ascii="Arial" w:eastAsia="Arial" w:hAnsi="Arial" w:cs="Arial"/>
              </w:rPr>
            </w:pPr>
            <w:r>
              <w:rPr>
                <w:rFonts w:ascii="Arial" w:eastAsia="Arial" w:hAnsi="Arial" w:cs="Arial"/>
              </w:rPr>
              <w:t>Staff support services are provided/implemented:</w:t>
            </w:r>
          </w:p>
          <w:p w:rsidR="000043FB" w:rsidRDefault="00597755">
            <w:pPr>
              <w:tabs>
                <w:tab w:val="left" w:pos="606"/>
              </w:tabs>
              <w:spacing w:line="259" w:lineRule="auto"/>
              <w:ind w:left="322" w:right="-112"/>
              <w:rPr>
                <w:rFonts w:ascii="Arial" w:eastAsia="Arial" w:hAnsi="Arial" w:cs="Arial"/>
              </w:rPr>
            </w:pPr>
            <w:r>
              <w:rPr>
                <w:rFonts w:ascii="Arial" w:eastAsia="Arial" w:hAnsi="Arial" w:cs="Arial"/>
              </w:rPr>
              <w:t>a.</w:t>
            </w:r>
            <w:r>
              <w:rPr>
                <w:rFonts w:ascii="Arial" w:eastAsia="Arial" w:hAnsi="Arial" w:cs="Arial"/>
              </w:rPr>
              <w:tab/>
              <w:t>Social Insurance System e.g. SSS, GSIS, Pag-ibig</w:t>
            </w:r>
          </w:p>
          <w:p w:rsidR="000043FB" w:rsidRDefault="00597755">
            <w:pPr>
              <w:tabs>
                <w:tab w:val="left" w:pos="606"/>
              </w:tabs>
              <w:spacing w:line="259" w:lineRule="auto"/>
              <w:ind w:left="322" w:right="-112"/>
              <w:rPr>
                <w:rFonts w:ascii="Arial" w:eastAsia="Arial" w:hAnsi="Arial" w:cs="Arial"/>
              </w:rPr>
            </w:pPr>
            <w:r>
              <w:rPr>
                <w:rFonts w:ascii="Arial" w:eastAsia="Arial" w:hAnsi="Arial" w:cs="Arial"/>
              </w:rPr>
              <w:t>b.</w:t>
            </w:r>
            <w:r>
              <w:rPr>
                <w:rFonts w:ascii="Arial" w:eastAsia="Arial" w:hAnsi="Arial" w:cs="Arial"/>
              </w:rPr>
              <w:tab/>
              <w:t>Health Insurance Program e.g. PhilHealth</w:t>
            </w:r>
          </w:p>
          <w:p w:rsidR="000043FB" w:rsidRDefault="000043FB">
            <w:pPr>
              <w:tabs>
                <w:tab w:val="left" w:pos="606"/>
              </w:tabs>
              <w:spacing w:line="259" w:lineRule="auto"/>
              <w:ind w:left="322" w:right="-112"/>
              <w:rPr>
                <w:rFonts w:ascii="Arial" w:eastAsia="Arial" w:hAnsi="Arial" w:cs="Arial"/>
              </w:rPr>
            </w:pPr>
          </w:p>
          <w:p w:rsidR="000043FB" w:rsidRDefault="00597755">
            <w:pPr>
              <w:tabs>
                <w:tab w:val="left" w:pos="606"/>
              </w:tabs>
              <w:spacing w:line="259" w:lineRule="auto"/>
              <w:ind w:right="-112"/>
              <w:rPr>
                <w:rFonts w:ascii="Arial" w:eastAsia="Arial" w:hAnsi="Arial" w:cs="Arial"/>
              </w:rPr>
            </w:pPr>
            <w:r>
              <w:rPr>
                <w:rFonts w:ascii="Arial" w:eastAsia="Arial" w:hAnsi="Arial" w:cs="Arial"/>
              </w:rPr>
              <w:t>MOV: policy document/ assessment observation/201 file/ payroll slip</w:t>
            </w:r>
          </w:p>
        </w:tc>
        <w:tc>
          <w:tcPr>
            <w:tcW w:w="511" w:type="dxa"/>
            <w:shd w:val="clear" w:color="auto" w:fill="auto"/>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2685" w:type="dxa"/>
            <w:shd w:val="clear" w:color="auto" w:fill="auto"/>
          </w:tcPr>
          <w:p w:rsidR="000043FB" w:rsidRDefault="000043FB">
            <w:pPr>
              <w:widowControl w:val="0"/>
              <w:pBdr>
                <w:top w:val="nil"/>
                <w:left w:val="nil"/>
                <w:bottom w:val="nil"/>
                <w:right w:val="nil"/>
                <w:between w:val="nil"/>
              </w:pBdr>
              <w:spacing w:line="276" w:lineRule="auto"/>
              <w:rPr>
                <w:rFonts w:ascii="Arial" w:eastAsia="Arial" w:hAnsi="Arial" w:cs="Arial"/>
              </w:rPr>
            </w:pPr>
          </w:p>
        </w:tc>
      </w:tr>
      <w:tr w:rsidR="000043FB" w:rsidTr="007431FD">
        <w:trPr>
          <w:gridAfter w:val="1"/>
          <w:wAfter w:w="9" w:type="dxa"/>
          <w:trHeight w:val="387"/>
        </w:trPr>
        <w:tc>
          <w:tcPr>
            <w:tcW w:w="2280" w:type="dxa"/>
            <w:vMerge/>
            <w:shd w:val="clear" w:color="auto" w:fill="auto"/>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shd w:val="clear" w:color="auto" w:fill="FFFFFF"/>
          </w:tcPr>
          <w:p w:rsidR="000043FB" w:rsidRDefault="00597755">
            <w:pPr>
              <w:jc w:val="center"/>
              <w:rPr>
                <w:rFonts w:ascii="Arial" w:eastAsia="Arial" w:hAnsi="Arial" w:cs="Arial"/>
              </w:rPr>
            </w:pPr>
            <w:r>
              <w:rPr>
                <w:rFonts w:ascii="Arial" w:eastAsia="Arial" w:hAnsi="Arial" w:cs="Arial"/>
              </w:rPr>
              <w:t>10</w:t>
            </w:r>
          </w:p>
        </w:tc>
        <w:tc>
          <w:tcPr>
            <w:tcW w:w="8040" w:type="dxa"/>
            <w:shd w:val="clear" w:color="auto" w:fill="FFFFFF"/>
          </w:tcPr>
          <w:p w:rsidR="000043FB" w:rsidRDefault="00597755">
            <w:pPr>
              <w:tabs>
                <w:tab w:val="left" w:pos="5137"/>
              </w:tabs>
              <w:spacing w:line="259" w:lineRule="auto"/>
              <w:ind w:right="-112"/>
              <w:rPr>
                <w:rFonts w:ascii="Arial" w:eastAsia="Arial" w:hAnsi="Arial" w:cs="Arial"/>
              </w:rPr>
            </w:pPr>
            <w:r>
              <w:rPr>
                <w:rFonts w:ascii="Arial" w:eastAsia="Arial" w:hAnsi="Arial" w:cs="Arial"/>
              </w:rPr>
              <w:t>Staff personal records are properly filed and kept in a designated cabinet/filing drawer for authorized personnel only consisting of but not limited to:</w:t>
            </w:r>
          </w:p>
          <w:p w:rsidR="000043FB" w:rsidRDefault="00597755">
            <w:pPr>
              <w:numPr>
                <w:ilvl w:val="0"/>
                <w:numId w:val="4"/>
              </w:numPr>
              <w:tabs>
                <w:tab w:val="left" w:pos="5137"/>
              </w:tabs>
              <w:spacing w:line="259" w:lineRule="auto"/>
              <w:ind w:right="-112"/>
              <w:rPr>
                <w:rFonts w:ascii="Arial" w:eastAsia="Arial" w:hAnsi="Arial" w:cs="Arial"/>
              </w:rPr>
            </w:pPr>
            <w:r>
              <w:rPr>
                <w:rFonts w:ascii="Arial" w:eastAsia="Arial" w:hAnsi="Arial" w:cs="Arial"/>
              </w:rPr>
              <w:t>PDS/Resume</w:t>
            </w:r>
          </w:p>
          <w:p w:rsidR="000043FB" w:rsidRDefault="00597755">
            <w:pPr>
              <w:numPr>
                <w:ilvl w:val="0"/>
                <w:numId w:val="4"/>
              </w:numPr>
              <w:tabs>
                <w:tab w:val="left" w:pos="5137"/>
              </w:tabs>
              <w:spacing w:line="259" w:lineRule="auto"/>
              <w:ind w:right="-112"/>
              <w:rPr>
                <w:rFonts w:ascii="Arial" w:eastAsia="Arial" w:hAnsi="Arial" w:cs="Arial"/>
              </w:rPr>
            </w:pPr>
            <w:r>
              <w:rPr>
                <w:rFonts w:ascii="Arial" w:eastAsia="Arial" w:hAnsi="Arial" w:cs="Arial"/>
              </w:rPr>
              <w:t>Job description and qualifications</w:t>
            </w:r>
          </w:p>
          <w:p w:rsidR="000043FB" w:rsidRDefault="00597755">
            <w:pPr>
              <w:numPr>
                <w:ilvl w:val="0"/>
                <w:numId w:val="4"/>
              </w:numPr>
              <w:tabs>
                <w:tab w:val="left" w:pos="5137"/>
              </w:tabs>
              <w:spacing w:line="259" w:lineRule="auto"/>
              <w:ind w:right="-112"/>
              <w:rPr>
                <w:rFonts w:ascii="Arial" w:eastAsia="Arial" w:hAnsi="Arial" w:cs="Arial"/>
              </w:rPr>
            </w:pPr>
            <w:r>
              <w:rPr>
                <w:rFonts w:ascii="Arial" w:eastAsia="Arial" w:hAnsi="Arial" w:cs="Arial"/>
              </w:rPr>
              <w:lastRenderedPageBreak/>
              <w:t>Employment Contract</w:t>
            </w:r>
          </w:p>
          <w:p w:rsidR="000043FB" w:rsidRDefault="00597755">
            <w:pPr>
              <w:numPr>
                <w:ilvl w:val="0"/>
                <w:numId w:val="4"/>
              </w:numPr>
              <w:tabs>
                <w:tab w:val="left" w:pos="5137"/>
              </w:tabs>
              <w:spacing w:line="259" w:lineRule="auto"/>
              <w:ind w:right="-112"/>
              <w:rPr>
                <w:rFonts w:ascii="Arial" w:eastAsia="Arial" w:hAnsi="Arial" w:cs="Arial"/>
              </w:rPr>
            </w:pPr>
            <w:r>
              <w:rPr>
                <w:rFonts w:ascii="Arial" w:eastAsia="Arial" w:hAnsi="Arial" w:cs="Arial"/>
              </w:rPr>
              <w:t>other related documents (NBI, result of pre-employment medical examinations/hiring process, school transcript of records and diploma, PRC license if applicable, etc.)</w:t>
            </w:r>
          </w:p>
          <w:p w:rsidR="000043FB" w:rsidRDefault="000043FB">
            <w:pPr>
              <w:tabs>
                <w:tab w:val="left" w:pos="5137"/>
              </w:tabs>
              <w:spacing w:line="259" w:lineRule="auto"/>
              <w:ind w:left="720" w:right="-112"/>
              <w:rPr>
                <w:rFonts w:ascii="Arial" w:eastAsia="Arial" w:hAnsi="Arial" w:cs="Arial"/>
              </w:rPr>
            </w:pPr>
          </w:p>
          <w:p w:rsidR="000043FB" w:rsidRDefault="00597755">
            <w:pPr>
              <w:tabs>
                <w:tab w:val="left" w:pos="5137"/>
              </w:tabs>
              <w:spacing w:line="259" w:lineRule="auto"/>
              <w:ind w:right="-112"/>
              <w:rPr>
                <w:rFonts w:ascii="Arial" w:eastAsia="Arial" w:hAnsi="Arial" w:cs="Arial"/>
              </w:rPr>
            </w:pPr>
            <w:r>
              <w:rPr>
                <w:rFonts w:ascii="Arial" w:eastAsia="Arial" w:hAnsi="Arial" w:cs="Arial"/>
              </w:rPr>
              <w:t>MOV: Personnel personal employment file records</w:t>
            </w:r>
          </w:p>
        </w:tc>
        <w:tc>
          <w:tcPr>
            <w:tcW w:w="511" w:type="dxa"/>
            <w:shd w:val="clear" w:color="auto" w:fill="auto"/>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2685" w:type="dxa"/>
            <w:shd w:val="clear" w:color="auto" w:fill="auto"/>
          </w:tcPr>
          <w:p w:rsidR="000043FB" w:rsidRDefault="000043FB">
            <w:pPr>
              <w:widowControl w:val="0"/>
              <w:pBdr>
                <w:top w:val="nil"/>
                <w:left w:val="nil"/>
                <w:bottom w:val="nil"/>
                <w:right w:val="nil"/>
                <w:between w:val="nil"/>
              </w:pBdr>
              <w:spacing w:line="276" w:lineRule="auto"/>
              <w:rPr>
                <w:rFonts w:ascii="Arial" w:eastAsia="Arial" w:hAnsi="Arial" w:cs="Arial"/>
              </w:rPr>
            </w:pPr>
          </w:p>
        </w:tc>
      </w:tr>
      <w:tr w:rsidR="000043FB" w:rsidTr="007431FD">
        <w:trPr>
          <w:trHeight w:val="387"/>
        </w:trPr>
        <w:tc>
          <w:tcPr>
            <w:tcW w:w="2280" w:type="dxa"/>
            <w:shd w:val="clear" w:color="auto" w:fill="auto"/>
          </w:tcPr>
          <w:p w:rsidR="000043FB" w:rsidRDefault="00597755">
            <w:pPr>
              <w:rPr>
                <w:rFonts w:ascii="Arial" w:eastAsia="Arial" w:hAnsi="Arial" w:cs="Arial"/>
              </w:rPr>
            </w:pPr>
            <w:r>
              <w:rPr>
                <w:rFonts w:ascii="Arial" w:eastAsia="Arial" w:hAnsi="Arial" w:cs="Arial"/>
              </w:rPr>
              <w:lastRenderedPageBreak/>
              <w:t xml:space="preserve">iii. Personnel/staff Competencies and Qualification Standards </w:t>
            </w:r>
          </w:p>
        </w:tc>
        <w:tc>
          <w:tcPr>
            <w:tcW w:w="11905" w:type="dxa"/>
            <w:gridSpan w:val="5"/>
            <w:shd w:val="clear" w:color="auto" w:fill="auto"/>
          </w:tcPr>
          <w:p w:rsidR="000043FB" w:rsidRDefault="00597755">
            <w:pPr>
              <w:jc w:val="both"/>
              <w:rPr>
                <w:rFonts w:ascii="Arial" w:eastAsia="Arial" w:hAnsi="Arial" w:cs="Arial"/>
              </w:rPr>
            </w:pPr>
            <w:r>
              <w:rPr>
                <w:rFonts w:ascii="Arial" w:eastAsia="Arial" w:hAnsi="Arial" w:cs="Arial"/>
              </w:rPr>
              <w:t>Personnel/staff at different levels of functions have the following qualifications and competencies:</w:t>
            </w:r>
          </w:p>
        </w:tc>
      </w:tr>
      <w:tr w:rsidR="000043FB" w:rsidTr="007431FD">
        <w:trPr>
          <w:gridAfter w:val="1"/>
          <w:wAfter w:w="9" w:type="dxa"/>
          <w:trHeight w:val="414"/>
        </w:trPr>
        <w:tc>
          <w:tcPr>
            <w:tcW w:w="2280" w:type="dxa"/>
            <w:shd w:val="clear" w:color="auto" w:fill="auto"/>
          </w:tcPr>
          <w:p w:rsidR="000043FB" w:rsidRDefault="00597755">
            <w:pPr>
              <w:numPr>
                <w:ilvl w:val="0"/>
                <w:numId w:val="35"/>
              </w:numPr>
              <w:pBdr>
                <w:top w:val="nil"/>
                <w:left w:val="nil"/>
                <w:bottom w:val="nil"/>
                <w:right w:val="nil"/>
                <w:between w:val="nil"/>
              </w:pBdr>
              <w:ind w:left="453" w:hanging="284"/>
              <w:rPr>
                <w:rFonts w:ascii="Arial" w:eastAsia="Arial" w:hAnsi="Arial" w:cs="Arial"/>
              </w:rPr>
            </w:pPr>
            <w:r>
              <w:rPr>
                <w:rFonts w:ascii="Arial" w:eastAsia="Arial" w:hAnsi="Arial" w:cs="Arial"/>
              </w:rPr>
              <w:t xml:space="preserve">Executive Director/Head of Agency </w:t>
            </w:r>
          </w:p>
          <w:p w:rsidR="000043FB" w:rsidRDefault="000043FB">
            <w:pPr>
              <w:pBdr>
                <w:top w:val="nil"/>
                <w:left w:val="nil"/>
                <w:bottom w:val="nil"/>
                <w:right w:val="nil"/>
                <w:between w:val="nil"/>
              </w:pBdr>
              <w:ind w:left="453"/>
              <w:rPr>
                <w:rFonts w:ascii="Arial" w:eastAsia="Arial" w:hAnsi="Arial" w:cs="Arial"/>
              </w:rPr>
            </w:pPr>
          </w:p>
          <w:p w:rsidR="000043FB" w:rsidRDefault="000043FB">
            <w:pPr>
              <w:pBdr>
                <w:top w:val="nil"/>
                <w:left w:val="nil"/>
                <w:bottom w:val="nil"/>
                <w:right w:val="nil"/>
                <w:between w:val="nil"/>
              </w:pBdr>
              <w:ind w:left="453"/>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11</w:t>
            </w:r>
          </w:p>
        </w:tc>
        <w:tc>
          <w:tcPr>
            <w:tcW w:w="8040" w:type="dxa"/>
          </w:tcPr>
          <w:p w:rsidR="000043FB" w:rsidRDefault="00597755">
            <w:pPr>
              <w:jc w:val="both"/>
              <w:rPr>
                <w:rFonts w:ascii="Arial" w:eastAsia="Arial" w:hAnsi="Arial" w:cs="Arial"/>
              </w:rPr>
            </w:pPr>
            <w:r>
              <w:rPr>
                <w:rFonts w:ascii="Arial" w:eastAsia="Arial" w:hAnsi="Arial" w:cs="Arial"/>
              </w:rPr>
              <w:t xml:space="preserve">A graduate of social work or any behavioral science courses (i.e. psychology, anthropology, cognitive science, sociology, social science, applied behavioral science, etc.), OR any bachelor’s degree or 4-year course with the following qualifications: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a. T</w:t>
            </w:r>
            <w:r>
              <w:rPr>
                <w:rFonts w:ascii="Arial" w:eastAsia="Arial" w:hAnsi="Arial" w:cs="Arial"/>
              </w:rPr>
              <w:t>hree (3) year accumulated experience in managing a social welfare and development agency (SWA); and</w:t>
            </w:r>
          </w:p>
          <w:p w:rsidR="000043FB" w:rsidRDefault="00597755">
            <w:pPr>
              <w:jc w:val="both"/>
              <w:rPr>
                <w:rFonts w:ascii="Arial" w:eastAsia="Arial" w:hAnsi="Arial" w:cs="Arial"/>
              </w:rPr>
            </w:pPr>
            <w:r>
              <w:rPr>
                <w:rFonts w:ascii="Arial" w:eastAsia="Arial" w:hAnsi="Arial" w:cs="Arial"/>
              </w:rPr>
              <w:t xml:space="preserve">b. At least eighty (80) hours of training on topics relevant to the services being provided to the beneficiaries of the agency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Certificate of Train</w:t>
            </w:r>
            <w:r>
              <w:rPr>
                <w:rFonts w:ascii="Arial" w:eastAsia="Arial" w:hAnsi="Arial" w:cs="Arial"/>
              </w:rPr>
              <w:t xml:space="preserve">ings/ Leadership Certificate/ Profile of  Employee/201 File / Diploma </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3720"/>
        </w:trPr>
        <w:tc>
          <w:tcPr>
            <w:tcW w:w="2280" w:type="dxa"/>
            <w:shd w:val="clear" w:color="auto" w:fill="auto"/>
          </w:tcPr>
          <w:p w:rsidR="000043FB" w:rsidRDefault="00597755">
            <w:pPr>
              <w:rPr>
                <w:rFonts w:ascii="Arial" w:eastAsia="Arial" w:hAnsi="Arial" w:cs="Arial"/>
              </w:rPr>
            </w:pPr>
            <w:r>
              <w:rPr>
                <w:rFonts w:ascii="Arial" w:eastAsia="Arial" w:hAnsi="Arial" w:cs="Arial"/>
              </w:rPr>
              <w:lastRenderedPageBreak/>
              <w:t>b.  Program or Administrative Head/ Supervisor</w:t>
            </w:r>
          </w:p>
        </w:tc>
        <w:tc>
          <w:tcPr>
            <w:tcW w:w="660" w:type="dxa"/>
          </w:tcPr>
          <w:p w:rsidR="000043FB" w:rsidRDefault="00597755">
            <w:pPr>
              <w:rPr>
                <w:rFonts w:ascii="Arial" w:eastAsia="Arial" w:hAnsi="Arial" w:cs="Arial"/>
              </w:rPr>
            </w:pPr>
            <w:r>
              <w:rPr>
                <w:rFonts w:ascii="Arial" w:eastAsia="Arial" w:hAnsi="Arial" w:cs="Arial"/>
              </w:rPr>
              <w:t>12</w:t>
            </w:r>
          </w:p>
        </w:tc>
        <w:tc>
          <w:tcPr>
            <w:tcW w:w="8040" w:type="dxa"/>
          </w:tcPr>
          <w:p w:rsidR="000043FB" w:rsidRDefault="00597755">
            <w:pPr>
              <w:jc w:val="both"/>
              <w:rPr>
                <w:rFonts w:ascii="Arial" w:eastAsia="Arial" w:hAnsi="Arial" w:cs="Arial"/>
                <w:b/>
              </w:rPr>
            </w:pPr>
            <w:r>
              <w:rPr>
                <w:rFonts w:ascii="Arial" w:eastAsia="Arial" w:hAnsi="Arial" w:cs="Arial"/>
                <w:b/>
              </w:rPr>
              <w:t>For Program Head or Supervisor:</w:t>
            </w:r>
          </w:p>
          <w:p w:rsidR="000043FB" w:rsidRDefault="00597755">
            <w:pPr>
              <w:numPr>
                <w:ilvl w:val="0"/>
                <w:numId w:val="13"/>
              </w:numPr>
              <w:jc w:val="both"/>
              <w:rPr>
                <w:rFonts w:ascii="Arial" w:eastAsia="Arial" w:hAnsi="Arial" w:cs="Arial"/>
              </w:rPr>
            </w:pPr>
            <w:r>
              <w:rPr>
                <w:rFonts w:ascii="Arial" w:eastAsia="Arial" w:hAnsi="Arial" w:cs="Arial"/>
              </w:rPr>
              <w:t xml:space="preserve">a bachelor’s degree holder with at least three (3) years of supervisory experience in a social welfare and development agency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OR</w:t>
            </w:r>
          </w:p>
          <w:p w:rsidR="000043FB" w:rsidRDefault="000043FB">
            <w:pPr>
              <w:jc w:val="both"/>
              <w:rPr>
                <w:rFonts w:ascii="Arial" w:eastAsia="Arial" w:hAnsi="Arial" w:cs="Arial"/>
              </w:rPr>
            </w:pPr>
          </w:p>
          <w:p w:rsidR="000043FB" w:rsidRDefault="00597755">
            <w:pPr>
              <w:numPr>
                <w:ilvl w:val="0"/>
                <w:numId w:val="43"/>
              </w:numPr>
              <w:jc w:val="both"/>
              <w:rPr>
                <w:rFonts w:ascii="Arial" w:eastAsia="Arial" w:hAnsi="Arial" w:cs="Arial"/>
              </w:rPr>
            </w:pPr>
            <w:r>
              <w:rPr>
                <w:rFonts w:ascii="Arial" w:eastAsia="Arial" w:hAnsi="Arial" w:cs="Arial"/>
              </w:rPr>
              <w:t>Registered Social Worker (RSW) with a valid license and at least three (3) years supervisory experience in a social welfare</w:t>
            </w:r>
            <w:r>
              <w:rPr>
                <w:rFonts w:ascii="Arial" w:eastAsia="Arial" w:hAnsi="Arial" w:cs="Arial"/>
              </w:rPr>
              <w:t xml:space="preserve"> and development agency.  RSW i</w:t>
            </w:r>
            <w:r>
              <w:rPr>
                <w:rFonts w:ascii="Arial" w:eastAsia="Arial" w:hAnsi="Arial" w:cs="Arial"/>
                <w:highlight w:val="white"/>
              </w:rPr>
              <w:t>s required for agencies handling intensive cases requiring case management</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b/>
              </w:rPr>
              <w:t>For Administrative Supervisor</w:t>
            </w:r>
            <w:r>
              <w:rPr>
                <w:rFonts w:ascii="Arial" w:eastAsia="Arial" w:hAnsi="Arial" w:cs="Arial"/>
              </w:rPr>
              <w:t>:</w:t>
            </w:r>
          </w:p>
          <w:p w:rsidR="000043FB" w:rsidRDefault="00597755">
            <w:pPr>
              <w:numPr>
                <w:ilvl w:val="0"/>
                <w:numId w:val="14"/>
              </w:numPr>
              <w:jc w:val="both"/>
              <w:rPr>
                <w:rFonts w:ascii="Arial" w:eastAsia="Arial" w:hAnsi="Arial" w:cs="Arial"/>
              </w:rPr>
            </w:pPr>
            <w:r>
              <w:rPr>
                <w:rFonts w:ascii="Arial" w:eastAsia="Arial" w:hAnsi="Arial" w:cs="Arial"/>
              </w:rPr>
              <w:t xml:space="preserve">must be a graduate of 4-year course; and </w:t>
            </w:r>
          </w:p>
          <w:p w:rsidR="000043FB" w:rsidRDefault="00597755">
            <w:pPr>
              <w:numPr>
                <w:ilvl w:val="0"/>
                <w:numId w:val="14"/>
              </w:numPr>
              <w:jc w:val="both"/>
              <w:rPr>
                <w:rFonts w:ascii="Arial" w:eastAsia="Arial" w:hAnsi="Arial" w:cs="Arial"/>
              </w:rPr>
            </w:pPr>
            <w:r>
              <w:rPr>
                <w:rFonts w:ascii="Arial" w:eastAsia="Arial" w:hAnsi="Arial" w:cs="Arial"/>
              </w:rPr>
              <w:t>must have at least three (3) years of relevant supervisory experience</w:t>
            </w:r>
          </w:p>
          <w:p w:rsidR="000043FB" w:rsidRDefault="000043FB">
            <w:pPr>
              <w:jc w:val="both"/>
              <w:rPr>
                <w:rFonts w:ascii="Arial" w:eastAsia="Arial" w:hAnsi="Arial" w:cs="Arial"/>
              </w:rPr>
            </w:pPr>
          </w:p>
          <w:p w:rsidR="000043FB" w:rsidRDefault="000043FB">
            <w:pPr>
              <w:jc w:val="both"/>
              <w:rPr>
                <w:rFonts w:ascii="Arial" w:eastAsia="Arial" w:hAnsi="Arial" w:cs="Arial"/>
                <w:highlight w:val="white"/>
              </w:rPr>
            </w:pPr>
          </w:p>
          <w:p w:rsidR="000043FB" w:rsidRDefault="00597755">
            <w:pPr>
              <w:jc w:val="both"/>
              <w:rPr>
                <w:rFonts w:ascii="Arial" w:eastAsia="Arial" w:hAnsi="Arial" w:cs="Arial"/>
              </w:rPr>
            </w:pPr>
            <w:r>
              <w:rPr>
                <w:rFonts w:ascii="Arial" w:eastAsia="Arial" w:hAnsi="Arial" w:cs="Arial"/>
              </w:rPr>
              <w:t>MOV: Profile of Employee/ 201 File/Diploma/PRC License</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962"/>
        </w:trPr>
        <w:tc>
          <w:tcPr>
            <w:tcW w:w="2280" w:type="dxa"/>
            <w:shd w:val="clear" w:color="auto" w:fill="auto"/>
          </w:tcPr>
          <w:p w:rsidR="000043FB" w:rsidRDefault="00597755">
            <w:pPr>
              <w:ind w:left="303" w:hanging="134"/>
              <w:rPr>
                <w:rFonts w:ascii="Arial" w:eastAsia="Arial" w:hAnsi="Arial" w:cs="Arial"/>
              </w:rPr>
            </w:pPr>
            <w:r>
              <w:rPr>
                <w:rFonts w:ascii="Arial" w:eastAsia="Arial" w:hAnsi="Arial" w:cs="Arial"/>
              </w:rPr>
              <w:t xml:space="preserve">c. Program Officers/Social Welfare Officers </w:t>
            </w:r>
          </w:p>
          <w:p w:rsidR="000043FB" w:rsidRDefault="000043FB">
            <w:pPr>
              <w:rPr>
                <w:rFonts w:ascii="Arial" w:eastAsia="Arial" w:hAnsi="Arial" w:cs="Arial"/>
                <w:i/>
              </w:rPr>
            </w:pPr>
          </w:p>
          <w:p w:rsidR="000043FB" w:rsidRDefault="000043FB">
            <w:pPr>
              <w:ind w:left="453" w:hanging="284"/>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13</w:t>
            </w:r>
          </w:p>
        </w:tc>
        <w:tc>
          <w:tcPr>
            <w:tcW w:w="8040" w:type="dxa"/>
          </w:tcPr>
          <w:p w:rsidR="000043FB" w:rsidRDefault="00597755">
            <w:pPr>
              <w:numPr>
                <w:ilvl w:val="0"/>
                <w:numId w:val="46"/>
              </w:numPr>
              <w:jc w:val="both"/>
              <w:rPr>
                <w:rFonts w:ascii="Arial" w:eastAsia="Arial" w:hAnsi="Arial" w:cs="Arial"/>
              </w:rPr>
            </w:pPr>
            <w:r>
              <w:rPr>
                <w:rFonts w:ascii="Arial" w:eastAsia="Arial" w:hAnsi="Arial" w:cs="Arial"/>
              </w:rPr>
              <w:t>For agencies implementing programs and services requiring case management and catering to Children in Need of Special Protection (CNSP), Violence Against Children (VAC), children in conflict with the law (CICL), Violence Against Women and their Children (V</w:t>
            </w:r>
            <w:r>
              <w:rPr>
                <w:rFonts w:ascii="Arial" w:eastAsia="Arial" w:hAnsi="Arial" w:cs="Arial"/>
              </w:rPr>
              <w:t>AWC) and victim-survivors of trafficking:</w:t>
            </w:r>
          </w:p>
          <w:p w:rsidR="000043FB" w:rsidRDefault="000043FB">
            <w:pPr>
              <w:jc w:val="both"/>
              <w:rPr>
                <w:rFonts w:ascii="Arial" w:eastAsia="Arial" w:hAnsi="Arial" w:cs="Arial"/>
              </w:rPr>
            </w:pPr>
          </w:p>
          <w:p w:rsidR="000043FB" w:rsidRDefault="00597755">
            <w:pPr>
              <w:numPr>
                <w:ilvl w:val="0"/>
                <w:numId w:val="20"/>
              </w:numPr>
              <w:ind w:left="1170"/>
              <w:jc w:val="both"/>
              <w:rPr>
                <w:rFonts w:ascii="Arial" w:eastAsia="Arial" w:hAnsi="Arial" w:cs="Arial"/>
              </w:rPr>
            </w:pPr>
            <w:r>
              <w:rPr>
                <w:rFonts w:ascii="Arial" w:eastAsia="Arial" w:hAnsi="Arial" w:cs="Arial"/>
              </w:rPr>
              <w:t xml:space="preserve">a full-time Registered Social Worker (RSW) with a valid license and with at least </w:t>
            </w:r>
            <w:r>
              <w:rPr>
                <w:rFonts w:ascii="Arial" w:eastAsia="Arial" w:hAnsi="Arial" w:cs="Arial"/>
                <w:strike/>
              </w:rPr>
              <w:t xml:space="preserve"> </w:t>
            </w:r>
            <w:r>
              <w:rPr>
                <w:rFonts w:ascii="Arial" w:eastAsia="Arial" w:hAnsi="Arial" w:cs="Arial"/>
              </w:rPr>
              <w:t xml:space="preserve">two (2) years of experience in a generalist approach. </w:t>
            </w:r>
          </w:p>
          <w:p w:rsidR="000043FB" w:rsidRDefault="000043FB">
            <w:pPr>
              <w:jc w:val="both"/>
              <w:rPr>
                <w:rFonts w:ascii="Arial" w:eastAsia="Arial" w:hAnsi="Arial" w:cs="Arial"/>
              </w:rPr>
            </w:pPr>
          </w:p>
          <w:p w:rsidR="000043FB" w:rsidRDefault="00597755">
            <w:pPr>
              <w:numPr>
                <w:ilvl w:val="0"/>
                <w:numId w:val="3"/>
              </w:numPr>
              <w:jc w:val="both"/>
              <w:rPr>
                <w:rFonts w:ascii="Arial" w:eastAsia="Arial" w:hAnsi="Arial" w:cs="Arial"/>
              </w:rPr>
            </w:pPr>
            <w:r>
              <w:rPr>
                <w:rFonts w:ascii="Arial" w:eastAsia="Arial" w:hAnsi="Arial" w:cs="Arial"/>
              </w:rPr>
              <w:t>For agencies that implement community organization/development (CO/CD), an</w:t>
            </w:r>
            <w:r>
              <w:rPr>
                <w:rFonts w:ascii="Arial" w:eastAsia="Arial" w:hAnsi="Arial" w:cs="Arial"/>
              </w:rPr>
              <w:t>y of the following is hired on a full-time basis:</w:t>
            </w:r>
          </w:p>
          <w:p w:rsidR="000043FB" w:rsidRDefault="000043FB">
            <w:pPr>
              <w:jc w:val="both"/>
              <w:rPr>
                <w:rFonts w:ascii="Arial" w:eastAsia="Arial" w:hAnsi="Arial" w:cs="Arial"/>
              </w:rPr>
            </w:pPr>
          </w:p>
          <w:p w:rsidR="000043FB" w:rsidRDefault="00597755">
            <w:pPr>
              <w:numPr>
                <w:ilvl w:val="0"/>
                <w:numId w:val="1"/>
              </w:numPr>
              <w:ind w:left="1170"/>
              <w:rPr>
                <w:rFonts w:ascii="Arial" w:eastAsia="Arial" w:hAnsi="Arial" w:cs="Arial"/>
              </w:rPr>
            </w:pPr>
            <w:r>
              <w:rPr>
                <w:rFonts w:ascii="Arial" w:eastAsia="Arial" w:hAnsi="Arial" w:cs="Arial"/>
              </w:rPr>
              <w:lastRenderedPageBreak/>
              <w:t>Graduate of a Bachelor’s Degree in Social Work OR Community Development or other professionals with at least two (2) years of experience in social welfare and development</w:t>
            </w:r>
          </w:p>
          <w:p w:rsidR="000043FB" w:rsidRDefault="000043FB">
            <w:pPr>
              <w:ind w:left="322"/>
              <w:rPr>
                <w:rFonts w:ascii="Arial" w:eastAsia="Arial" w:hAnsi="Arial" w:cs="Arial"/>
              </w:rPr>
            </w:pPr>
          </w:p>
          <w:p w:rsidR="000043FB" w:rsidRDefault="00597755">
            <w:pPr>
              <w:jc w:val="both"/>
              <w:rPr>
                <w:rFonts w:ascii="Arial" w:eastAsia="Arial" w:hAnsi="Arial" w:cs="Arial"/>
              </w:rPr>
            </w:pPr>
            <w:r>
              <w:rPr>
                <w:rFonts w:ascii="Arial" w:eastAsia="Arial" w:hAnsi="Arial" w:cs="Arial"/>
              </w:rPr>
              <w:t>MOV: Profile of Employee/201 File</w:t>
            </w:r>
            <w:r>
              <w:rPr>
                <w:rFonts w:ascii="Arial" w:eastAsia="Arial" w:hAnsi="Arial" w:cs="Arial"/>
              </w:rPr>
              <w:t>/ Diploma/PRC License</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962"/>
        </w:trPr>
        <w:tc>
          <w:tcPr>
            <w:tcW w:w="2280" w:type="dxa"/>
            <w:shd w:val="clear" w:color="auto" w:fill="auto"/>
          </w:tcPr>
          <w:p w:rsidR="000043FB" w:rsidRDefault="00597755">
            <w:pPr>
              <w:ind w:left="303" w:hanging="134"/>
              <w:rPr>
                <w:rFonts w:ascii="Arial" w:eastAsia="Arial" w:hAnsi="Arial" w:cs="Arial"/>
              </w:rPr>
            </w:pPr>
            <w:r>
              <w:rPr>
                <w:rFonts w:ascii="Arial" w:eastAsia="Arial" w:hAnsi="Arial" w:cs="Arial"/>
              </w:rPr>
              <w:lastRenderedPageBreak/>
              <w:t>d. Program Assistant / Social Welfare Assistant (SW Assistant)</w:t>
            </w:r>
          </w:p>
        </w:tc>
        <w:tc>
          <w:tcPr>
            <w:tcW w:w="660" w:type="dxa"/>
          </w:tcPr>
          <w:p w:rsidR="000043FB" w:rsidRDefault="00597755">
            <w:pPr>
              <w:jc w:val="center"/>
              <w:rPr>
                <w:rFonts w:ascii="Arial" w:eastAsia="Arial" w:hAnsi="Arial" w:cs="Arial"/>
              </w:rPr>
            </w:pPr>
            <w:r>
              <w:rPr>
                <w:rFonts w:ascii="Arial" w:eastAsia="Arial" w:hAnsi="Arial" w:cs="Arial"/>
              </w:rPr>
              <w:t>14</w:t>
            </w:r>
          </w:p>
        </w:tc>
        <w:tc>
          <w:tcPr>
            <w:tcW w:w="8040" w:type="dxa"/>
          </w:tcPr>
          <w:p w:rsidR="000043FB" w:rsidRDefault="00597755">
            <w:pPr>
              <w:numPr>
                <w:ilvl w:val="0"/>
                <w:numId w:val="29"/>
              </w:numPr>
              <w:jc w:val="both"/>
              <w:rPr>
                <w:rFonts w:ascii="Arial" w:eastAsia="Arial" w:hAnsi="Arial" w:cs="Arial"/>
              </w:rPr>
            </w:pPr>
            <w:r>
              <w:rPr>
                <w:rFonts w:ascii="Arial" w:eastAsia="Arial" w:hAnsi="Arial" w:cs="Arial"/>
              </w:rPr>
              <w:t>For agencies implementing programs and services requiring case management and catering to children in need of special protection (CNSP), victims of child abuse (VAC), children in conflict with the law (CICL), women-victims of violence (VAWC) and trafficked</w:t>
            </w:r>
            <w:r>
              <w:rPr>
                <w:rFonts w:ascii="Arial" w:eastAsia="Arial" w:hAnsi="Arial" w:cs="Arial"/>
              </w:rPr>
              <w:t xml:space="preserve"> persons and for agencies that implement community organization/development (CO/CD.):</w:t>
            </w:r>
          </w:p>
          <w:p w:rsidR="000043FB" w:rsidRDefault="000043FB">
            <w:pPr>
              <w:ind w:left="720"/>
              <w:jc w:val="both"/>
              <w:rPr>
                <w:rFonts w:ascii="Arial" w:eastAsia="Arial" w:hAnsi="Arial" w:cs="Arial"/>
              </w:rPr>
            </w:pPr>
          </w:p>
          <w:p w:rsidR="000043FB" w:rsidRDefault="00597755">
            <w:pPr>
              <w:numPr>
                <w:ilvl w:val="0"/>
                <w:numId w:val="2"/>
              </w:numPr>
              <w:jc w:val="both"/>
              <w:rPr>
                <w:rFonts w:ascii="Arial" w:eastAsia="Arial" w:hAnsi="Arial" w:cs="Arial"/>
              </w:rPr>
            </w:pPr>
            <w:r>
              <w:rPr>
                <w:rFonts w:ascii="Arial" w:eastAsia="Arial" w:hAnsi="Arial" w:cs="Arial"/>
              </w:rPr>
              <w:t>completion of two (2) years studies in college, preferably B.S. Social Work;</w:t>
            </w:r>
          </w:p>
          <w:p w:rsidR="000043FB" w:rsidRDefault="00597755">
            <w:pPr>
              <w:numPr>
                <w:ilvl w:val="0"/>
                <w:numId w:val="2"/>
              </w:numPr>
              <w:jc w:val="both"/>
              <w:rPr>
                <w:rFonts w:ascii="Arial" w:eastAsia="Arial" w:hAnsi="Arial" w:cs="Arial"/>
              </w:rPr>
            </w:pPr>
            <w:r>
              <w:rPr>
                <w:rFonts w:ascii="Arial" w:eastAsia="Arial" w:hAnsi="Arial" w:cs="Arial"/>
              </w:rPr>
              <w:t xml:space="preserve">at least one (1) year relevant experience; and </w:t>
            </w:r>
          </w:p>
          <w:p w:rsidR="000043FB" w:rsidRDefault="00597755">
            <w:pPr>
              <w:numPr>
                <w:ilvl w:val="0"/>
                <w:numId w:val="2"/>
              </w:numPr>
              <w:jc w:val="both"/>
              <w:rPr>
                <w:rFonts w:ascii="Arial" w:eastAsia="Arial" w:hAnsi="Arial" w:cs="Arial"/>
              </w:rPr>
            </w:pPr>
            <w:r>
              <w:rPr>
                <w:rFonts w:ascii="Arial" w:eastAsia="Arial" w:hAnsi="Arial" w:cs="Arial"/>
              </w:rPr>
              <w:t>Has attended one (1) training in handling ca</w:t>
            </w:r>
            <w:r>
              <w:rPr>
                <w:rFonts w:ascii="Arial" w:eastAsia="Arial" w:hAnsi="Arial" w:cs="Arial"/>
              </w:rPr>
              <w:t>ses/managing cases/casework etc. social welfare and development from the DSWD Academy.</w:t>
            </w:r>
          </w:p>
          <w:p w:rsidR="000043FB" w:rsidRDefault="00597755">
            <w:pPr>
              <w:ind w:left="720"/>
              <w:jc w:val="both"/>
              <w:rPr>
                <w:rFonts w:ascii="Arial" w:eastAsia="Arial" w:hAnsi="Arial" w:cs="Arial"/>
              </w:rPr>
            </w:pPr>
            <w:bookmarkStart w:id="6" w:name="_umefe5xt2frd" w:colFirst="0" w:colLast="0"/>
            <w:bookmarkEnd w:id="6"/>
            <w:r>
              <w:rPr>
                <w:rFonts w:ascii="Arial" w:eastAsia="Arial" w:hAnsi="Arial" w:cs="Arial"/>
              </w:rPr>
              <w:t xml:space="preserve"> </w:t>
            </w:r>
          </w:p>
          <w:p w:rsidR="000043FB" w:rsidRDefault="00597755">
            <w:pPr>
              <w:numPr>
                <w:ilvl w:val="0"/>
                <w:numId w:val="45"/>
              </w:numPr>
              <w:jc w:val="both"/>
              <w:rPr>
                <w:rFonts w:ascii="Arial" w:eastAsia="Arial" w:hAnsi="Arial" w:cs="Arial"/>
              </w:rPr>
            </w:pPr>
            <w:r>
              <w:rPr>
                <w:rFonts w:ascii="Arial" w:eastAsia="Arial" w:hAnsi="Arial" w:cs="Arial"/>
              </w:rPr>
              <w:t>For Public SWAs:</w:t>
            </w:r>
          </w:p>
          <w:p w:rsidR="000043FB" w:rsidRDefault="00597755">
            <w:pPr>
              <w:numPr>
                <w:ilvl w:val="0"/>
                <w:numId w:val="44"/>
              </w:numPr>
              <w:jc w:val="both"/>
              <w:rPr>
                <w:rFonts w:ascii="Arial" w:eastAsia="Arial" w:hAnsi="Arial" w:cs="Arial"/>
              </w:rPr>
            </w:pPr>
            <w:r>
              <w:rPr>
                <w:rFonts w:ascii="Arial" w:eastAsia="Arial" w:hAnsi="Arial" w:cs="Arial"/>
              </w:rPr>
              <w:t>In addition to first and second bulleted qualifications, preferably with career service (sub-professional)/ 1st level eligibility.</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Note: </w:t>
            </w:r>
            <w:r>
              <w:rPr>
                <w:rFonts w:ascii="Arial" w:eastAsia="Arial" w:hAnsi="Arial" w:cs="Arial"/>
              </w:rPr>
              <w:t>In excess of at least 50% of the standard ratio for RSWs, the SW / Program Assistant shall assist in the case management of the excess caseload. However, only the RSW shall sign and submit pertinent documents.</w:t>
            </w:r>
          </w:p>
          <w:p w:rsidR="000043FB" w:rsidRDefault="000043FB">
            <w:pPr>
              <w:rPr>
                <w:rFonts w:ascii="Arial" w:eastAsia="Arial" w:hAnsi="Arial" w:cs="Arial"/>
              </w:rPr>
            </w:pPr>
          </w:p>
          <w:p w:rsidR="000043FB" w:rsidRDefault="00597755">
            <w:pPr>
              <w:jc w:val="both"/>
              <w:rPr>
                <w:rFonts w:ascii="Arial" w:eastAsia="Arial" w:hAnsi="Arial" w:cs="Arial"/>
              </w:rPr>
            </w:pPr>
            <w:r>
              <w:rPr>
                <w:rFonts w:ascii="Arial" w:eastAsia="Arial" w:hAnsi="Arial" w:cs="Arial"/>
              </w:rPr>
              <w:t>MOV: Profile of Employee/ 201 File/Diploma</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1215"/>
        </w:trPr>
        <w:tc>
          <w:tcPr>
            <w:tcW w:w="2280" w:type="dxa"/>
            <w:shd w:val="clear" w:color="auto" w:fill="auto"/>
          </w:tcPr>
          <w:p w:rsidR="000043FB" w:rsidRDefault="00597755">
            <w:pPr>
              <w:ind w:left="453" w:hanging="284"/>
              <w:rPr>
                <w:rFonts w:ascii="Arial" w:eastAsia="Arial" w:hAnsi="Arial" w:cs="Arial"/>
              </w:rPr>
            </w:pPr>
            <w:r>
              <w:rPr>
                <w:rFonts w:ascii="Arial" w:eastAsia="Arial" w:hAnsi="Arial" w:cs="Arial"/>
              </w:rPr>
              <w:lastRenderedPageBreak/>
              <w:t>e.  Program or Administrative Support Staff</w:t>
            </w:r>
          </w:p>
          <w:p w:rsidR="000043FB" w:rsidRDefault="000043FB">
            <w:pPr>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15</w:t>
            </w:r>
          </w:p>
        </w:tc>
        <w:tc>
          <w:tcPr>
            <w:tcW w:w="8040" w:type="dxa"/>
          </w:tcPr>
          <w:p w:rsidR="000043FB" w:rsidRDefault="00597755">
            <w:pPr>
              <w:jc w:val="both"/>
              <w:rPr>
                <w:rFonts w:ascii="Arial" w:eastAsia="Arial" w:hAnsi="Arial" w:cs="Arial"/>
              </w:rPr>
            </w:pPr>
            <w:r>
              <w:rPr>
                <w:rFonts w:ascii="Arial" w:eastAsia="Arial" w:hAnsi="Arial" w:cs="Arial"/>
              </w:rPr>
              <w:t>Must have completed the required education/degree or obtained the appropriate license or eligibility as required by his position/function (i.e. secretarial science for clerk, B.S. Accounting or Banking and F</w:t>
            </w:r>
            <w:r>
              <w:rPr>
                <w:rFonts w:ascii="Arial" w:eastAsia="Arial" w:hAnsi="Arial" w:cs="Arial"/>
              </w:rPr>
              <w:t>inance for bookkeeper)</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Profile of Employee/201 File/Diploma</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1106"/>
        </w:trPr>
        <w:tc>
          <w:tcPr>
            <w:tcW w:w="2280" w:type="dxa"/>
            <w:shd w:val="clear" w:color="auto" w:fill="auto"/>
          </w:tcPr>
          <w:p w:rsidR="000043FB" w:rsidRDefault="00597755">
            <w:pPr>
              <w:ind w:left="453" w:hanging="284"/>
              <w:rPr>
                <w:rFonts w:ascii="Arial" w:eastAsia="Arial" w:hAnsi="Arial" w:cs="Arial"/>
              </w:rPr>
            </w:pPr>
            <w:r>
              <w:rPr>
                <w:rFonts w:ascii="Arial" w:eastAsia="Arial" w:hAnsi="Arial" w:cs="Arial"/>
              </w:rPr>
              <w:t xml:space="preserve">f. Other support staff </w:t>
            </w:r>
          </w:p>
          <w:p w:rsidR="000043FB" w:rsidRDefault="000043FB">
            <w:pPr>
              <w:pBdr>
                <w:top w:val="nil"/>
                <w:left w:val="nil"/>
                <w:bottom w:val="nil"/>
                <w:right w:val="nil"/>
                <w:between w:val="nil"/>
              </w:pBdr>
              <w:ind w:left="313"/>
              <w:jc w:val="both"/>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16</w:t>
            </w:r>
          </w:p>
        </w:tc>
        <w:tc>
          <w:tcPr>
            <w:tcW w:w="8040" w:type="dxa"/>
          </w:tcPr>
          <w:p w:rsidR="000043FB" w:rsidRDefault="00597755">
            <w:pPr>
              <w:jc w:val="both"/>
              <w:rPr>
                <w:rFonts w:ascii="Arial" w:eastAsia="Arial" w:hAnsi="Arial" w:cs="Arial"/>
              </w:rPr>
            </w:pPr>
            <w:r>
              <w:rPr>
                <w:rFonts w:ascii="Arial" w:eastAsia="Arial" w:hAnsi="Arial" w:cs="Arial"/>
              </w:rPr>
              <w:t>Completed the required training education, degree or obtained appropriate license/ registration or eligibility for the position as provided by law or as stipulated in the SWA’s written policies.</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Profile of Employees/201 file/ MOO Policies/PDS</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1106"/>
        </w:trPr>
        <w:tc>
          <w:tcPr>
            <w:tcW w:w="2280" w:type="dxa"/>
            <w:vMerge w:val="restart"/>
            <w:shd w:val="clear" w:color="auto" w:fill="FFFFFF"/>
          </w:tcPr>
          <w:p w:rsidR="000043FB" w:rsidRDefault="00597755">
            <w:pPr>
              <w:jc w:val="both"/>
              <w:rPr>
                <w:rFonts w:ascii="Arial" w:eastAsia="Arial" w:hAnsi="Arial" w:cs="Arial"/>
              </w:rPr>
            </w:pPr>
            <w:r>
              <w:rPr>
                <w:rFonts w:ascii="Arial" w:eastAsia="Arial" w:hAnsi="Arial" w:cs="Arial"/>
              </w:rPr>
              <w:t>5. Staff Support Services</w:t>
            </w:r>
          </w:p>
        </w:tc>
        <w:tc>
          <w:tcPr>
            <w:tcW w:w="660" w:type="dxa"/>
            <w:shd w:val="clear" w:color="auto" w:fill="FFFFFF"/>
          </w:tcPr>
          <w:p w:rsidR="000043FB" w:rsidRDefault="00597755">
            <w:pPr>
              <w:jc w:val="center"/>
              <w:rPr>
                <w:rFonts w:ascii="Arial" w:eastAsia="Arial" w:hAnsi="Arial" w:cs="Arial"/>
              </w:rPr>
            </w:pPr>
            <w:r>
              <w:rPr>
                <w:rFonts w:ascii="Arial" w:eastAsia="Arial" w:hAnsi="Arial" w:cs="Arial"/>
              </w:rPr>
              <w:t>17</w:t>
            </w:r>
          </w:p>
        </w:tc>
        <w:tc>
          <w:tcPr>
            <w:tcW w:w="8040" w:type="dxa"/>
            <w:shd w:val="clear" w:color="auto" w:fill="FFFFFF"/>
          </w:tcPr>
          <w:p w:rsidR="000043FB" w:rsidRDefault="00597755">
            <w:pPr>
              <w:ind w:left="43"/>
              <w:jc w:val="both"/>
              <w:rPr>
                <w:rFonts w:ascii="Arial" w:eastAsia="Arial" w:hAnsi="Arial" w:cs="Arial"/>
              </w:rPr>
            </w:pPr>
            <w:r>
              <w:rPr>
                <w:rFonts w:ascii="Arial" w:eastAsia="Arial" w:hAnsi="Arial" w:cs="Arial"/>
              </w:rPr>
              <w:t xml:space="preserve">A policy statement on the provision of assistance/ stress debriefing should be detailed in the </w:t>
            </w:r>
            <w:r>
              <w:rPr>
                <w:rFonts w:ascii="Arial" w:eastAsia="Arial" w:hAnsi="Arial" w:cs="Arial"/>
                <w:highlight w:val="white"/>
              </w:rPr>
              <w:t>MOO</w:t>
            </w:r>
            <w:r>
              <w:rPr>
                <w:rFonts w:ascii="Arial" w:eastAsia="Arial" w:hAnsi="Arial" w:cs="Arial"/>
              </w:rPr>
              <w:t xml:space="preserve"> as a staff support mechanism.</w:t>
            </w:r>
          </w:p>
          <w:p w:rsidR="000043FB" w:rsidRDefault="000043FB">
            <w:pPr>
              <w:ind w:left="43"/>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Stress management activities are provided to all staff,</w:t>
            </w:r>
            <w:r>
              <w:rPr>
                <w:rFonts w:ascii="Arial" w:eastAsia="Arial" w:hAnsi="Arial" w:cs="Arial"/>
                <w:color w:val="FF0000"/>
              </w:rPr>
              <w:t xml:space="preserve"> </w:t>
            </w:r>
            <w:r>
              <w:rPr>
                <w:rFonts w:ascii="Arial" w:eastAsia="Arial" w:hAnsi="Arial" w:cs="Arial"/>
              </w:rPr>
              <w:t>with the frequency varying according to t</w:t>
            </w:r>
            <w:r>
              <w:rPr>
                <w:rFonts w:ascii="Arial" w:eastAsia="Arial" w:hAnsi="Arial" w:cs="Arial"/>
              </w:rPr>
              <w:t>heir needs. The activities are included in the agency's annual WFP to meet financial criteria or budgetary requirements.</w:t>
            </w:r>
          </w:p>
          <w:p w:rsidR="000043FB" w:rsidRDefault="000043FB">
            <w:pPr>
              <w:ind w:left="43"/>
              <w:rPr>
                <w:rFonts w:ascii="Arial" w:eastAsia="Arial" w:hAnsi="Arial" w:cs="Arial"/>
              </w:rPr>
            </w:pPr>
          </w:p>
          <w:p w:rsidR="000043FB" w:rsidRDefault="00597755">
            <w:pPr>
              <w:ind w:left="43"/>
              <w:rPr>
                <w:rFonts w:ascii="Arial" w:eastAsia="Arial" w:hAnsi="Arial" w:cs="Arial"/>
              </w:rPr>
            </w:pPr>
            <w:r>
              <w:rPr>
                <w:rFonts w:ascii="Arial" w:eastAsia="Arial" w:hAnsi="Arial" w:cs="Arial"/>
              </w:rPr>
              <w:t>MOV: Process Recording /MOO/Personnel Handbook/Process Recordings/Annual WFP / Accomplishment Report of Staff/ Activity Documentation Report</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1106"/>
        </w:trPr>
        <w:tc>
          <w:tcPr>
            <w:tcW w:w="2280" w:type="dxa"/>
            <w:vMerge/>
            <w:shd w:val="clear" w:color="auto" w:fill="FFFFFF"/>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shd w:val="clear" w:color="auto" w:fill="FFFFFF"/>
          </w:tcPr>
          <w:p w:rsidR="000043FB" w:rsidRDefault="00597755">
            <w:pPr>
              <w:jc w:val="center"/>
              <w:rPr>
                <w:rFonts w:ascii="Arial" w:eastAsia="Arial" w:hAnsi="Arial" w:cs="Arial"/>
              </w:rPr>
            </w:pPr>
            <w:r>
              <w:rPr>
                <w:rFonts w:ascii="Arial" w:eastAsia="Arial" w:hAnsi="Arial" w:cs="Arial"/>
              </w:rPr>
              <w:t>18</w:t>
            </w:r>
          </w:p>
        </w:tc>
        <w:tc>
          <w:tcPr>
            <w:tcW w:w="8040" w:type="dxa"/>
            <w:shd w:val="clear" w:color="auto" w:fill="FFFFFF"/>
          </w:tcPr>
          <w:p w:rsidR="000043FB" w:rsidRDefault="00597755">
            <w:pPr>
              <w:ind w:left="43"/>
              <w:jc w:val="both"/>
              <w:rPr>
                <w:rFonts w:ascii="Arial" w:eastAsia="Arial" w:hAnsi="Arial" w:cs="Arial"/>
              </w:rPr>
            </w:pPr>
            <w:r>
              <w:rPr>
                <w:rFonts w:ascii="Arial" w:eastAsia="Arial" w:hAnsi="Arial" w:cs="Arial"/>
              </w:rPr>
              <w:t>Staff including volunteers are given orientation/training on the following but is not limited to:</w:t>
            </w:r>
          </w:p>
          <w:p w:rsidR="000043FB" w:rsidRDefault="00597755">
            <w:pPr>
              <w:numPr>
                <w:ilvl w:val="0"/>
                <w:numId w:val="40"/>
              </w:numPr>
              <w:jc w:val="both"/>
              <w:rPr>
                <w:rFonts w:ascii="Arial" w:eastAsia="Arial" w:hAnsi="Arial" w:cs="Arial"/>
              </w:rPr>
            </w:pPr>
            <w:r>
              <w:rPr>
                <w:rFonts w:ascii="Arial" w:eastAsia="Arial" w:hAnsi="Arial" w:cs="Arial"/>
              </w:rPr>
              <w:t>Gender and Development</w:t>
            </w:r>
          </w:p>
          <w:p w:rsidR="000043FB" w:rsidRDefault="00597755">
            <w:pPr>
              <w:numPr>
                <w:ilvl w:val="0"/>
                <w:numId w:val="40"/>
              </w:numPr>
              <w:jc w:val="both"/>
              <w:rPr>
                <w:rFonts w:ascii="Arial" w:eastAsia="Arial" w:hAnsi="Arial" w:cs="Arial"/>
              </w:rPr>
            </w:pPr>
            <w:r>
              <w:rPr>
                <w:rFonts w:ascii="Arial" w:eastAsia="Arial" w:hAnsi="Arial" w:cs="Arial"/>
              </w:rPr>
              <w:t>Child Protection</w:t>
            </w:r>
          </w:p>
          <w:p w:rsidR="000043FB" w:rsidRDefault="00597755">
            <w:pPr>
              <w:numPr>
                <w:ilvl w:val="0"/>
                <w:numId w:val="40"/>
              </w:numPr>
              <w:jc w:val="both"/>
              <w:rPr>
                <w:rFonts w:ascii="Arial" w:eastAsia="Arial" w:hAnsi="Arial" w:cs="Arial"/>
              </w:rPr>
            </w:pPr>
            <w:r>
              <w:rPr>
                <w:rFonts w:ascii="Arial" w:eastAsia="Arial" w:hAnsi="Arial" w:cs="Arial"/>
              </w:rPr>
              <w:t>Child-Women Friendly Space</w:t>
            </w:r>
          </w:p>
          <w:p w:rsidR="000043FB" w:rsidRDefault="00597755">
            <w:pPr>
              <w:numPr>
                <w:ilvl w:val="0"/>
                <w:numId w:val="40"/>
              </w:numPr>
              <w:jc w:val="both"/>
              <w:rPr>
                <w:rFonts w:ascii="Arial" w:eastAsia="Arial" w:hAnsi="Arial" w:cs="Arial"/>
              </w:rPr>
            </w:pPr>
            <w:r>
              <w:rPr>
                <w:rFonts w:ascii="Arial" w:eastAsia="Arial" w:hAnsi="Arial" w:cs="Arial"/>
              </w:rPr>
              <w:t>First Aid and basic life support</w:t>
            </w:r>
          </w:p>
          <w:p w:rsidR="000043FB" w:rsidRDefault="00597755">
            <w:pPr>
              <w:numPr>
                <w:ilvl w:val="0"/>
                <w:numId w:val="40"/>
              </w:numPr>
              <w:jc w:val="both"/>
              <w:rPr>
                <w:rFonts w:ascii="Arial" w:eastAsia="Arial" w:hAnsi="Arial" w:cs="Arial"/>
              </w:rPr>
            </w:pPr>
            <w:r>
              <w:rPr>
                <w:rFonts w:ascii="Arial" w:eastAsia="Arial" w:hAnsi="Arial" w:cs="Arial"/>
              </w:rPr>
              <w:t>Disaster mitigation and management</w:t>
            </w:r>
          </w:p>
          <w:p w:rsidR="000043FB" w:rsidRDefault="00597755">
            <w:pPr>
              <w:numPr>
                <w:ilvl w:val="0"/>
                <w:numId w:val="40"/>
              </w:numPr>
              <w:jc w:val="both"/>
              <w:rPr>
                <w:rFonts w:ascii="Arial" w:eastAsia="Arial" w:hAnsi="Arial" w:cs="Arial"/>
              </w:rPr>
            </w:pPr>
            <w:r>
              <w:rPr>
                <w:rFonts w:ascii="Arial" w:eastAsia="Arial" w:hAnsi="Arial" w:cs="Arial"/>
              </w:rPr>
              <w:t>Occupational Safety and Health (OSH)</w:t>
            </w:r>
          </w:p>
          <w:p w:rsidR="000043FB" w:rsidRDefault="000043FB">
            <w:pPr>
              <w:ind w:left="720"/>
              <w:jc w:val="both"/>
              <w:rPr>
                <w:rFonts w:ascii="Arial" w:eastAsia="Arial" w:hAnsi="Arial" w:cs="Arial"/>
              </w:rPr>
            </w:pPr>
          </w:p>
          <w:p w:rsidR="000043FB" w:rsidRDefault="00597755">
            <w:pPr>
              <w:ind w:left="595" w:hanging="552"/>
              <w:rPr>
                <w:rFonts w:ascii="Arial" w:eastAsia="Arial" w:hAnsi="Arial" w:cs="Arial"/>
              </w:rPr>
            </w:pPr>
            <w:r>
              <w:rPr>
                <w:rFonts w:ascii="Arial" w:eastAsia="Arial" w:hAnsi="Arial" w:cs="Arial"/>
              </w:rPr>
              <w:lastRenderedPageBreak/>
              <w:t xml:space="preserve">MOV:  Activity Report/Accomplishment Report / Photo documentation </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1106"/>
        </w:trPr>
        <w:tc>
          <w:tcPr>
            <w:tcW w:w="2280" w:type="dxa"/>
            <w:vMerge w:val="restart"/>
            <w:shd w:val="clear" w:color="auto" w:fill="FFFFFF"/>
          </w:tcPr>
          <w:p w:rsidR="000043FB" w:rsidRDefault="00597755">
            <w:pPr>
              <w:rPr>
                <w:rFonts w:ascii="Arial" w:eastAsia="Arial" w:hAnsi="Arial" w:cs="Arial"/>
              </w:rPr>
            </w:pPr>
            <w:r>
              <w:rPr>
                <w:rFonts w:ascii="Arial" w:eastAsia="Arial" w:hAnsi="Arial" w:cs="Arial"/>
              </w:rPr>
              <w:lastRenderedPageBreak/>
              <w:t>6. Discipline</w:t>
            </w:r>
          </w:p>
        </w:tc>
        <w:tc>
          <w:tcPr>
            <w:tcW w:w="660" w:type="dxa"/>
            <w:shd w:val="clear" w:color="auto" w:fill="FFFFFF"/>
          </w:tcPr>
          <w:p w:rsidR="000043FB" w:rsidRDefault="00597755">
            <w:pPr>
              <w:jc w:val="center"/>
              <w:rPr>
                <w:rFonts w:ascii="Arial" w:eastAsia="Arial" w:hAnsi="Arial" w:cs="Arial"/>
              </w:rPr>
            </w:pPr>
            <w:r>
              <w:rPr>
                <w:rFonts w:ascii="Arial" w:eastAsia="Arial" w:hAnsi="Arial" w:cs="Arial"/>
              </w:rPr>
              <w:t>19</w:t>
            </w:r>
          </w:p>
        </w:tc>
        <w:tc>
          <w:tcPr>
            <w:tcW w:w="8040" w:type="dxa"/>
            <w:shd w:val="clear" w:color="auto" w:fill="FFFFFF"/>
          </w:tcPr>
          <w:p w:rsidR="000043FB" w:rsidRDefault="00597755">
            <w:pPr>
              <w:ind w:left="43"/>
              <w:jc w:val="both"/>
              <w:rPr>
                <w:rFonts w:ascii="Arial" w:eastAsia="Arial" w:hAnsi="Arial" w:cs="Arial"/>
              </w:rPr>
            </w:pPr>
            <w:r>
              <w:rPr>
                <w:rFonts w:ascii="Arial" w:eastAsia="Arial" w:hAnsi="Arial" w:cs="Arial"/>
              </w:rPr>
              <w:t xml:space="preserve">Appropriate complaints and grievance system/machinery is in place.  </w:t>
            </w:r>
          </w:p>
          <w:p w:rsidR="000043FB" w:rsidRDefault="000043FB">
            <w:pPr>
              <w:ind w:left="43"/>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Complaints and grievances addressed and resolved within the set timeline in the SWA’s written policies.</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documented complaint with resolution/ MOO, Memorandum, policy documents</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1106"/>
        </w:trPr>
        <w:tc>
          <w:tcPr>
            <w:tcW w:w="2280" w:type="dxa"/>
            <w:vMerge/>
            <w:shd w:val="clear" w:color="auto" w:fill="FFFFFF"/>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shd w:val="clear" w:color="auto" w:fill="FFFFFF"/>
          </w:tcPr>
          <w:p w:rsidR="000043FB" w:rsidRDefault="00597755">
            <w:pPr>
              <w:jc w:val="center"/>
              <w:rPr>
                <w:rFonts w:ascii="Arial" w:eastAsia="Arial" w:hAnsi="Arial" w:cs="Arial"/>
              </w:rPr>
            </w:pPr>
            <w:r>
              <w:rPr>
                <w:rFonts w:ascii="Arial" w:eastAsia="Arial" w:hAnsi="Arial" w:cs="Arial"/>
              </w:rPr>
              <w:t>20</w:t>
            </w:r>
          </w:p>
        </w:tc>
        <w:tc>
          <w:tcPr>
            <w:tcW w:w="8040" w:type="dxa"/>
            <w:shd w:val="clear" w:color="auto" w:fill="FFFFFF"/>
          </w:tcPr>
          <w:p w:rsidR="000043FB" w:rsidRDefault="00597755">
            <w:pPr>
              <w:jc w:val="both"/>
              <w:rPr>
                <w:rFonts w:ascii="Arial" w:eastAsia="Arial" w:hAnsi="Arial" w:cs="Arial"/>
              </w:rPr>
            </w:pPr>
            <w:r>
              <w:rPr>
                <w:rFonts w:ascii="Arial" w:eastAsia="Arial" w:hAnsi="Arial" w:cs="Arial"/>
              </w:rPr>
              <w:t>There is a designated Occupational Safety and Health (OSH) Officer that ensures compliance with occupational health and safety guidelines/standards, advises on safety topics, conducts risk assessments, identifies trends and patterns of work-related hazards</w:t>
            </w:r>
            <w:r>
              <w:rPr>
                <w:rFonts w:ascii="Arial" w:eastAsia="Arial" w:hAnsi="Arial" w:cs="Arial"/>
              </w:rPr>
              <w:t>, and enforces preventative measures to create a safe workplace.</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Submits safety health report at least three (3) days after a calamity.</w:t>
            </w:r>
          </w:p>
          <w:p w:rsidR="000043FB" w:rsidRDefault="000043FB">
            <w:pPr>
              <w:jc w:val="both"/>
              <w:rPr>
                <w:rFonts w:ascii="Arial" w:eastAsia="Arial" w:hAnsi="Arial" w:cs="Arial"/>
              </w:rPr>
            </w:pPr>
          </w:p>
          <w:p w:rsidR="000043FB" w:rsidRDefault="00597755">
            <w:pPr>
              <w:jc w:val="both"/>
              <w:rPr>
                <w:rFonts w:ascii="Arial" w:eastAsia="Arial" w:hAnsi="Arial" w:cs="Arial"/>
                <w:strike/>
                <w:highlight w:val="white"/>
              </w:rPr>
            </w:pPr>
            <w:bookmarkStart w:id="7" w:name="_tyjcwt" w:colFirst="0" w:colLast="0"/>
            <w:bookmarkEnd w:id="7"/>
            <w:r>
              <w:rPr>
                <w:rFonts w:ascii="Arial" w:eastAsia="Arial" w:hAnsi="Arial" w:cs="Arial"/>
              </w:rPr>
              <w:t xml:space="preserve">MOVs: document stating the designation as OSH Officer/ Special Order/ safety health report/photo documentation </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1106"/>
        </w:trPr>
        <w:tc>
          <w:tcPr>
            <w:tcW w:w="2280" w:type="dxa"/>
            <w:vMerge w:val="restart"/>
            <w:shd w:val="clear" w:color="auto" w:fill="FFFFFF"/>
          </w:tcPr>
          <w:p w:rsidR="000043FB" w:rsidRDefault="00597755">
            <w:pPr>
              <w:jc w:val="both"/>
              <w:rPr>
                <w:rFonts w:ascii="Arial" w:eastAsia="Arial" w:hAnsi="Arial" w:cs="Arial"/>
              </w:rPr>
            </w:pPr>
            <w:r>
              <w:rPr>
                <w:rFonts w:ascii="Arial" w:eastAsia="Arial" w:hAnsi="Arial" w:cs="Arial"/>
              </w:rPr>
              <w:t>7. Property and Supplies Management</w:t>
            </w:r>
          </w:p>
        </w:tc>
        <w:tc>
          <w:tcPr>
            <w:tcW w:w="660" w:type="dxa"/>
            <w:shd w:val="clear" w:color="auto" w:fill="FFFFFF"/>
          </w:tcPr>
          <w:p w:rsidR="000043FB" w:rsidRDefault="00597755">
            <w:pPr>
              <w:jc w:val="center"/>
              <w:rPr>
                <w:rFonts w:ascii="Arial" w:eastAsia="Arial" w:hAnsi="Arial" w:cs="Arial"/>
              </w:rPr>
            </w:pPr>
            <w:r>
              <w:rPr>
                <w:rFonts w:ascii="Arial" w:eastAsia="Arial" w:hAnsi="Arial" w:cs="Arial"/>
              </w:rPr>
              <w:t>21</w:t>
            </w:r>
          </w:p>
        </w:tc>
        <w:tc>
          <w:tcPr>
            <w:tcW w:w="8040" w:type="dxa"/>
            <w:shd w:val="clear" w:color="auto" w:fill="FFFFFF"/>
          </w:tcPr>
          <w:p w:rsidR="000043FB" w:rsidRDefault="00597755">
            <w:pPr>
              <w:spacing w:after="52" w:line="249" w:lineRule="auto"/>
              <w:jc w:val="both"/>
              <w:rPr>
                <w:rFonts w:ascii="Arial" w:eastAsia="Arial" w:hAnsi="Arial" w:cs="Arial"/>
              </w:rPr>
            </w:pPr>
            <w:r>
              <w:rPr>
                <w:rFonts w:ascii="Arial" w:eastAsia="Arial" w:hAnsi="Arial" w:cs="Arial"/>
              </w:rPr>
              <w:t>Has policies and procedures on how the SWA’s properties and supplies are acquired, utilized, and disposed of.</w:t>
            </w:r>
          </w:p>
          <w:p w:rsidR="000043FB" w:rsidRDefault="000043FB">
            <w:pPr>
              <w:spacing w:after="52" w:line="249" w:lineRule="auto"/>
              <w:jc w:val="both"/>
              <w:rPr>
                <w:rFonts w:ascii="Arial" w:eastAsia="Arial" w:hAnsi="Arial" w:cs="Arial"/>
              </w:rPr>
            </w:pPr>
          </w:p>
          <w:p w:rsidR="000043FB" w:rsidRDefault="00597755">
            <w:pPr>
              <w:spacing w:after="52" w:line="249" w:lineRule="auto"/>
              <w:jc w:val="both"/>
              <w:rPr>
                <w:rFonts w:ascii="Arial" w:eastAsia="Arial" w:hAnsi="Arial" w:cs="Arial"/>
              </w:rPr>
            </w:pPr>
            <w:r>
              <w:rPr>
                <w:rFonts w:ascii="Arial" w:eastAsia="Arial" w:hAnsi="Arial" w:cs="Arial"/>
              </w:rPr>
              <w:t xml:space="preserve">There is a control system policy to safeguard the property against loss, damage, or theft.  </w:t>
            </w:r>
          </w:p>
          <w:p w:rsidR="000043FB" w:rsidRDefault="000043FB">
            <w:pPr>
              <w:spacing w:after="52" w:line="249" w:lineRule="auto"/>
              <w:jc w:val="both"/>
              <w:rPr>
                <w:rFonts w:ascii="Arial" w:eastAsia="Arial" w:hAnsi="Arial" w:cs="Arial"/>
              </w:rPr>
            </w:pPr>
          </w:p>
          <w:p w:rsidR="000043FB" w:rsidRDefault="00597755">
            <w:pPr>
              <w:spacing w:after="52" w:line="249" w:lineRule="auto"/>
              <w:jc w:val="both"/>
              <w:rPr>
                <w:rFonts w:ascii="Arial" w:eastAsia="Arial" w:hAnsi="Arial" w:cs="Arial"/>
              </w:rPr>
            </w:pPr>
            <w:r>
              <w:rPr>
                <w:rFonts w:ascii="Arial" w:eastAsia="Arial" w:hAnsi="Arial" w:cs="Arial"/>
              </w:rPr>
              <w:t>MOV: MOO</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1106"/>
        </w:trPr>
        <w:tc>
          <w:tcPr>
            <w:tcW w:w="2280" w:type="dxa"/>
            <w:vMerge/>
            <w:shd w:val="clear" w:color="auto" w:fill="FFFFFF"/>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shd w:val="clear" w:color="auto" w:fill="FFFFFF"/>
          </w:tcPr>
          <w:p w:rsidR="000043FB" w:rsidRDefault="00597755">
            <w:pPr>
              <w:jc w:val="center"/>
              <w:rPr>
                <w:rFonts w:ascii="Arial" w:eastAsia="Arial" w:hAnsi="Arial" w:cs="Arial"/>
              </w:rPr>
            </w:pPr>
            <w:r>
              <w:rPr>
                <w:rFonts w:ascii="Arial" w:eastAsia="Arial" w:hAnsi="Arial" w:cs="Arial"/>
              </w:rPr>
              <w:t>22</w:t>
            </w:r>
          </w:p>
        </w:tc>
        <w:tc>
          <w:tcPr>
            <w:tcW w:w="8040" w:type="dxa"/>
            <w:shd w:val="clear" w:color="auto" w:fill="FFFFFF"/>
          </w:tcPr>
          <w:p w:rsidR="000043FB" w:rsidRDefault="00597755">
            <w:pPr>
              <w:jc w:val="both"/>
              <w:rPr>
                <w:rFonts w:ascii="Arial" w:eastAsia="Arial" w:hAnsi="Arial" w:cs="Arial"/>
              </w:rPr>
            </w:pPr>
            <w:r>
              <w:rPr>
                <w:rFonts w:ascii="Arial" w:eastAsia="Arial" w:hAnsi="Arial" w:cs="Arial"/>
              </w:rPr>
              <w:t>There is a designated administrative staff who is responsible for inventory, replenishment, and storekeeping of supplies and equipment.</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An inventory of properties and supplies is maintained, documented, and properly accounted for on a quarterly</w:t>
            </w:r>
            <w:r>
              <w:rPr>
                <w:rFonts w:ascii="Arial" w:eastAsia="Arial" w:hAnsi="Arial" w:cs="Arial"/>
                <w:color w:val="FF0000"/>
              </w:rPr>
              <w:t xml:space="preserve"> </w:t>
            </w:r>
            <w:r>
              <w:rPr>
                <w:rFonts w:ascii="Arial" w:eastAsia="Arial" w:hAnsi="Arial" w:cs="Arial"/>
              </w:rPr>
              <w:t xml:space="preserve">basis </w:t>
            </w:r>
            <w:r>
              <w:rPr>
                <w:rFonts w:ascii="Arial" w:eastAsia="Arial" w:hAnsi="Arial" w:cs="Arial"/>
              </w:rPr>
              <w:t xml:space="preserve">to ensure sufficiency and prevent supply scarcity. </w:t>
            </w:r>
          </w:p>
          <w:p w:rsidR="000043FB" w:rsidRDefault="000043FB">
            <w:pPr>
              <w:rPr>
                <w:rFonts w:ascii="Arial" w:eastAsia="Arial" w:hAnsi="Arial" w:cs="Arial"/>
              </w:rPr>
            </w:pPr>
          </w:p>
          <w:p w:rsidR="000043FB" w:rsidRDefault="00597755">
            <w:pPr>
              <w:jc w:val="both"/>
              <w:rPr>
                <w:rFonts w:ascii="Arial" w:eastAsia="Arial" w:hAnsi="Arial" w:cs="Arial"/>
              </w:rPr>
            </w:pPr>
            <w:r>
              <w:rPr>
                <w:rFonts w:ascii="Arial" w:eastAsia="Arial" w:hAnsi="Arial" w:cs="Arial"/>
              </w:rPr>
              <w:t>MOV: updated Inventory of Supplies and Assests indicating the latest date/Distribution Slips/Disposal Report indicating the latest date/ Financial Statement;</w:t>
            </w:r>
            <w:r>
              <w:rPr>
                <w:rFonts w:ascii="Arial" w:eastAsia="Arial" w:hAnsi="Arial" w:cs="Arial"/>
                <w:highlight w:val="white"/>
              </w:rPr>
              <w:t xml:space="preserve"> MOO</w:t>
            </w:r>
            <w:r>
              <w:rPr>
                <w:rFonts w:ascii="Arial" w:eastAsia="Arial" w:hAnsi="Arial" w:cs="Arial"/>
              </w:rPr>
              <w:t xml:space="preserve"> as reference</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414"/>
        </w:trPr>
        <w:tc>
          <w:tcPr>
            <w:tcW w:w="10980" w:type="dxa"/>
            <w:gridSpan w:val="3"/>
            <w:shd w:val="clear" w:color="auto" w:fill="auto"/>
          </w:tcPr>
          <w:p w:rsidR="000043FB" w:rsidRDefault="00597755">
            <w:pPr>
              <w:ind w:left="453" w:hanging="284"/>
              <w:rPr>
                <w:rFonts w:ascii="Arial" w:eastAsia="Arial" w:hAnsi="Arial" w:cs="Arial"/>
                <w:b/>
              </w:rPr>
            </w:pPr>
            <w:r>
              <w:rPr>
                <w:rFonts w:ascii="Arial" w:eastAsia="Arial" w:hAnsi="Arial" w:cs="Arial"/>
                <w:b/>
              </w:rPr>
              <w:lastRenderedPageBreak/>
              <w:t>B. Technical Capacity</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762"/>
        </w:trPr>
        <w:tc>
          <w:tcPr>
            <w:tcW w:w="2280" w:type="dxa"/>
            <w:vMerge w:val="restart"/>
            <w:shd w:val="clear" w:color="auto" w:fill="auto"/>
          </w:tcPr>
          <w:p w:rsidR="000043FB" w:rsidRDefault="00597755">
            <w:pPr>
              <w:numPr>
                <w:ilvl w:val="0"/>
                <w:numId w:val="41"/>
              </w:numPr>
              <w:spacing w:line="259" w:lineRule="auto"/>
              <w:ind w:left="360" w:right="223"/>
              <w:rPr>
                <w:rFonts w:ascii="Arial" w:eastAsia="Arial" w:hAnsi="Arial" w:cs="Arial"/>
              </w:rPr>
            </w:pPr>
            <w:r>
              <w:rPr>
                <w:rFonts w:ascii="Arial" w:eastAsia="Arial" w:hAnsi="Arial" w:cs="Arial"/>
              </w:rPr>
              <w:t xml:space="preserve">Clear Statement  of VMG and Policies </w:t>
            </w:r>
          </w:p>
        </w:tc>
        <w:tc>
          <w:tcPr>
            <w:tcW w:w="660" w:type="dxa"/>
          </w:tcPr>
          <w:p w:rsidR="000043FB" w:rsidRDefault="00597755">
            <w:pPr>
              <w:ind w:left="360" w:hanging="360"/>
              <w:jc w:val="center"/>
              <w:rPr>
                <w:rFonts w:ascii="Arial" w:eastAsia="Arial" w:hAnsi="Arial" w:cs="Arial"/>
              </w:rPr>
            </w:pPr>
            <w:r>
              <w:rPr>
                <w:rFonts w:ascii="Arial" w:eastAsia="Arial" w:hAnsi="Arial" w:cs="Arial"/>
              </w:rPr>
              <w:t>23</w:t>
            </w:r>
          </w:p>
        </w:tc>
        <w:tc>
          <w:tcPr>
            <w:tcW w:w="8040" w:type="dxa"/>
            <w:tcBorders>
              <w:top w:val="single" w:sz="4" w:space="0" w:color="000000"/>
              <w:left w:val="single" w:sz="4" w:space="0" w:color="000000"/>
              <w:bottom w:val="single" w:sz="4" w:space="0" w:color="000000"/>
              <w:right w:val="single" w:sz="4" w:space="0" w:color="000000"/>
            </w:tcBorders>
          </w:tcPr>
          <w:p w:rsidR="000043FB" w:rsidRDefault="00597755">
            <w:pPr>
              <w:spacing w:line="259" w:lineRule="auto"/>
              <w:rPr>
                <w:rFonts w:ascii="Arial" w:eastAsia="Arial" w:hAnsi="Arial" w:cs="Arial"/>
              </w:rPr>
            </w:pPr>
            <w:r>
              <w:rPr>
                <w:rFonts w:ascii="Arial" w:eastAsia="Arial" w:hAnsi="Arial" w:cs="Arial"/>
              </w:rPr>
              <w:t>The organization has VMG consistent with its objectives, target clients, programs and services.</w:t>
            </w:r>
          </w:p>
          <w:p w:rsidR="000043FB" w:rsidRDefault="000043FB">
            <w:pPr>
              <w:spacing w:line="259" w:lineRule="auto"/>
              <w:rPr>
                <w:rFonts w:ascii="Arial" w:eastAsia="Arial" w:hAnsi="Arial" w:cs="Arial"/>
              </w:rPr>
            </w:pPr>
          </w:p>
          <w:p w:rsidR="000043FB" w:rsidRDefault="00597755">
            <w:pPr>
              <w:spacing w:line="259" w:lineRule="auto"/>
              <w:rPr>
                <w:rFonts w:ascii="Arial" w:eastAsia="Arial" w:hAnsi="Arial" w:cs="Arial"/>
              </w:rPr>
            </w:pPr>
            <w:r>
              <w:rPr>
                <w:rFonts w:ascii="Arial" w:eastAsia="Arial" w:hAnsi="Arial" w:cs="Arial"/>
              </w:rPr>
              <w:t>The latest/ updated VMG is posted in visible areas in the admin office  and translated into information, education and</w:t>
            </w:r>
            <w:r>
              <w:rPr>
                <w:rFonts w:ascii="Arial" w:eastAsia="Arial" w:hAnsi="Arial" w:cs="Arial"/>
              </w:rPr>
              <w:t xml:space="preserve"> communication (IEC) material.</w:t>
            </w:r>
          </w:p>
          <w:p w:rsidR="000043FB" w:rsidRDefault="000043FB">
            <w:pPr>
              <w:spacing w:line="259" w:lineRule="auto"/>
              <w:rPr>
                <w:rFonts w:ascii="Arial" w:eastAsia="Arial" w:hAnsi="Arial" w:cs="Arial"/>
              </w:rPr>
            </w:pPr>
          </w:p>
          <w:p w:rsidR="000043FB" w:rsidRDefault="00597755">
            <w:pPr>
              <w:spacing w:line="259" w:lineRule="auto"/>
              <w:rPr>
                <w:rFonts w:ascii="Arial" w:eastAsia="Arial" w:hAnsi="Arial" w:cs="Arial"/>
                <w:highlight w:val="white"/>
              </w:rPr>
            </w:pPr>
            <w:r>
              <w:rPr>
                <w:rFonts w:ascii="Arial" w:eastAsia="Arial" w:hAnsi="Arial" w:cs="Arial"/>
              </w:rPr>
              <w:t>MOV: tarpaulin/ framed VMG/  IEC materials/ online/prints/ brochures/ AVP of organizational chart/ agency history/ programs and services rendered/ MOO</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885"/>
        </w:trPr>
        <w:tc>
          <w:tcPr>
            <w:tcW w:w="2280" w:type="dxa"/>
            <w:vMerge/>
            <w:shd w:val="clear" w:color="auto" w:fill="auto"/>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24</w:t>
            </w:r>
          </w:p>
        </w:tc>
        <w:tc>
          <w:tcPr>
            <w:tcW w:w="8040" w:type="dxa"/>
          </w:tcPr>
          <w:p w:rsidR="000043FB" w:rsidRDefault="00597755">
            <w:pPr>
              <w:spacing w:line="259" w:lineRule="auto"/>
              <w:jc w:val="both"/>
              <w:rPr>
                <w:rFonts w:ascii="Arial" w:eastAsia="Arial" w:hAnsi="Arial" w:cs="Arial"/>
                <w:strike/>
                <w:highlight w:val="white"/>
              </w:rPr>
            </w:pPr>
            <w:r>
              <w:rPr>
                <w:rFonts w:ascii="Arial" w:eastAsia="Arial" w:hAnsi="Arial" w:cs="Arial"/>
                <w:highlight w:val="white"/>
              </w:rPr>
              <w:t>Policies are written in the manual of operation and translated into operations.</w:t>
            </w:r>
          </w:p>
          <w:p w:rsidR="000043FB" w:rsidRDefault="000043FB">
            <w:pPr>
              <w:spacing w:line="259" w:lineRule="auto"/>
              <w:ind w:left="360"/>
              <w:jc w:val="both"/>
              <w:rPr>
                <w:rFonts w:ascii="Arial" w:eastAsia="Arial" w:hAnsi="Arial" w:cs="Arial"/>
                <w:highlight w:val="white"/>
              </w:rPr>
            </w:pPr>
          </w:p>
          <w:p w:rsidR="000043FB" w:rsidRDefault="00597755">
            <w:pPr>
              <w:spacing w:line="259" w:lineRule="auto"/>
              <w:jc w:val="both"/>
              <w:rPr>
                <w:rFonts w:ascii="Arial" w:eastAsia="Arial" w:hAnsi="Arial" w:cs="Arial"/>
              </w:rPr>
            </w:pPr>
            <w:r>
              <w:rPr>
                <w:rFonts w:ascii="Arial" w:eastAsia="Arial" w:hAnsi="Arial" w:cs="Arial"/>
                <w:highlight w:val="white"/>
              </w:rPr>
              <w:t>MOV: MOO</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1106"/>
        </w:trPr>
        <w:tc>
          <w:tcPr>
            <w:tcW w:w="2280" w:type="dxa"/>
            <w:vMerge w:val="restart"/>
            <w:shd w:val="clear" w:color="auto" w:fill="auto"/>
          </w:tcPr>
          <w:p w:rsidR="000043FB" w:rsidRDefault="00597755">
            <w:pPr>
              <w:numPr>
                <w:ilvl w:val="0"/>
                <w:numId w:val="41"/>
              </w:numPr>
              <w:spacing w:line="259" w:lineRule="auto"/>
              <w:ind w:left="360" w:right="223"/>
              <w:rPr>
                <w:rFonts w:ascii="Arial" w:eastAsia="Arial" w:hAnsi="Arial" w:cs="Arial"/>
              </w:rPr>
            </w:pPr>
            <w:r>
              <w:rPr>
                <w:rFonts w:ascii="Arial" w:eastAsia="Arial" w:hAnsi="Arial" w:cs="Arial"/>
              </w:rPr>
              <w:t xml:space="preserve">Strategic and operational planning system </w:t>
            </w:r>
          </w:p>
        </w:tc>
        <w:tc>
          <w:tcPr>
            <w:tcW w:w="660" w:type="dxa"/>
          </w:tcPr>
          <w:p w:rsidR="000043FB" w:rsidRDefault="00597755">
            <w:pPr>
              <w:jc w:val="center"/>
              <w:rPr>
                <w:rFonts w:ascii="Arial" w:eastAsia="Arial" w:hAnsi="Arial" w:cs="Arial"/>
              </w:rPr>
            </w:pPr>
            <w:r>
              <w:rPr>
                <w:rFonts w:ascii="Arial" w:eastAsia="Arial" w:hAnsi="Arial" w:cs="Arial"/>
              </w:rPr>
              <w:t>25</w:t>
            </w:r>
          </w:p>
        </w:tc>
        <w:tc>
          <w:tcPr>
            <w:tcW w:w="8040" w:type="dxa"/>
          </w:tcPr>
          <w:p w:rsidR="000043FB" w:rsidRDefault="00597755">
            <w:pPr>
              <w:spacing w:line="259" w:lineRule="auto"/>
              <w:rPr>
                <w:rFonts w:ascii="Arial" w:eastAsia="Arial" w:hAnsi="Arial" w:cs="Arial"/>
              </w:rPr>
            </w:pPr>
            <w:r>
              <w:rPr>
                <w:rFonts w:ascii="Arial" w:eastAsia="Arial" w:hAnsi="Arial" w:cs="Arial"/>
              </w:rPr>
              <w:t xml:space="preserve">A two-year (2) strategic plan is formulated based on a set of desired output for the clients and is translated into a work and financial plan (WFP). </w:t>
            </w:r>
          </w:p>
          <w:p w:rsidR="000043FB" w:rsidRDefault="000043FB">
            <w:pPr>
              <w:spacing w:line="259" w:lineRule="auto"/>
              <w:rPr>
                <w:rFonts w:ascii="Arial" w:eastAsia="Arial" w:hAnsi="Arial" w:cs="Arial"/>
              </w:rPr>
            </w:pPr>
          </w:p>
          <w:p w:rsidR="000043FB" w:rsidRDefault="00597755">
            <w:pPr>
              <w:spacing w:line="259" w:lineRule="auto"/>
              <w:rPr>
                <w:rFonts w:ascii="Arial" w:eastAsia="Arial" w:hAnsi="Arial" w:cs="Arial"/>
              </w:rPr>
            </w:pPr>
            <w:r>
              <w:rPr>
                <w:rFonts w:ascii="Arial" w:eastAsia="Arial" w:hAnsi="Arial" w:cs="Arial"/>
              </w:rPr>
              <w:t>MOV: Strategic Plan / WFP</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1106"/>
        </w:trPr>
        <w:tc>
          <w:tcPr>
            <w:tcW w:w="2280" w:type="dxa"/>
            <w:vMerge/>
            <w:shd w:val="clear" w:color="auto" w:fill="auto"/>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26</w:t>
            </w:r>
          </w:p>
        </w:tc>
        <w:tc>
          <w:tcPr>
            <w:tcW w:w="8040" w:type="dxa"/>
          </w:tcPr>
          <w:p w:rsidR="000043FB" w:rsidRDefault="00597755">
            <w:pPr>
              <w:spacing w:line="259" w:lineRule="auto"/>
              <w:rPr>
                <w:rFonts w:ascii="Arial" w:eastAsia="Arial" w:hAnsi="Arial" w:cs="Arial"/>
              </w:rPr>
            </w:pPr>
            <w:r>
              <w:rPr>
                <w:rFonts w:ascii="Arial" w:eastAsia="Arial" w:hAnsi="Arial" w:cs="Arial"/>
              </w:rPr>
              <w:t>The Strategic Plan is reviewed and evaluated annually based on the results of the evaluation and accomplishments.</w:t>
            </w:r>
          </w:p>
          <w:p w:rsidR="000043FB" w:rsidRDefault="000043FB">
            <w:pPr>
              <w:spacing w:line="259" w:lineRule="auto"/>
              <w:rPr>
                <w:rFonts w:ascii="Arial" w:eastAsia="Arial" w:hAnsi="Arial" w:cs="Arial"/>
              </w:rPr>
            </w:pPr>
          </w:p>
          <w:p w:rsidR="000043FB" w:rsidRDefault="00597755">
            <w:pPr>
              <w:spacing w:line="259" w:lineRule="auto"/>
              <w:ind w:right="-112"/>
              <w:rPr>
                <w:rFonts w:ascii="Arial" w:eastAsia="Arial" w:hAnsi="Arial" w:cs="Arial"/>
              </w:rPr>
            </w:pPr>
            <w:r>
              <w:rPr>
                <w:rFonts w:ascii="Arial" w:eastAsia="Arial" w:hAnsi="Arial" w:cs="Arial"/>
              </w:rPr>
              <w:t xml:space="preserve">MOV: Updated Strategic Plan/ updated WFP/ </w:t>
            </w:r>
            <w:r>
              <w:rPr>
                <w:rFonts w:ascii="Arial" w:eastAsia="Arial" w:hAnsi="Arial" w:cs="Arial"/>
                <w:highlight w:val="white"/>
              </w:rPr>
              <w:t>documentation on the conducted review of the agency’s Strategic Plan</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1106"/>
        </w:trPr>
        <w:tc>
          <w:tcPr>
            <w:tcW w:w="2280" w:type="dxa"/>
            <w:shd w:val="clear" w:color="auto" w:fill="auto"/>
          </w:tcPr>
          <w:p w:rsidR="000043FB" w:rsidRDefault="00597755">
            <w:pPr>
              <w:numPr>
                <w:ilvl w:val="0"/>
                <w:numId w:val="41"/>
              </w:numPr>
              <w:spacing w:line="259" w:lineRule="auto"/>
              <w:ind w:left="270" w:hanging="270"/>
              <w:rPr>
                <w:rFonts w:ascii="Arial" w:eastAsia="Arial" w:hAnsi="Arial" w:cs="Arial"/>
              </w:rPr>
            </w:pPr>
            <w:r>
              <w:rPr>
                <w:rFonts w:ascii="Arial" w:eastAsia="Arial" w:hAnsi="Arial" w:cs="Arial"/>
              </w:rPr>
              <w:lastRenderedPageBreak/>
              <w:t>Ethical Conduct</w:t>
            </w:r>
          </w:p>
        </w:tc>
        <w:tc>
          <w:tcPr>
            <w:tcW w:w="660" w:type="dxa"/>
          </w:tcPr>
          <w:p w:rsidR="000043FB" w:rsidRDefault="00597755">
            <w:pPr>
              <w:jc w:val="center"/>
              <w:rPr>
                <w:rFonts w:ascii="Arial" w:eastAsia="Arial" w:hAnsi="Arial" w:cs="Arial"/>
              </w:rPr>
            </w:pPr>
            <w:r>
              <w:rPr>
                <w:rFonts w:ascii="Arial" w:eastAsia="Arial" w:hAnsi="Arial" w:cs="Arial"/>
              </w:rPr>
              <w:t>27</w:t>
            </w:r>
          </w:p>
        </w:tc>
        <w:tc>
          <w:tcPr>
            <w:tcW w:w="8040" w:type="dxa"/>
          </w:tcPr>
          <w:p w:rsidR="000043FB" w:rsidRDefault="00597755">
            <w:pPr>
              <w:spacing w:line="259" w:lineRule="auto"/>
              <w:ind w:right="-112"/>
              <w:rPr>
                <w:rFonts w:ascii="Arial" w:eastAsia="Arial" w:hAnsi="Arial" w:cs="Arial"/>
              </w:rPr>
            </w:pPr>
            <w:r>
              <w:rPr>
                <w:rFonts w:ascii="Arial" w:eastAsia="Arial" w:hAnsi="Arial" w:cs="Arial"/>
              </w:rPr>
              <w:t>There are written and clear policies governing conflict of interest and ethical standards in dealing with the beneficiaries.</w:t>
            </w:r>
          </w:p>
          <w:p w:rsidR="000043FB" w:rsidRDefault="000043FB">
            <w:pPr>
              <w:spacing w:line="259" w:lineRule="auto"/>
              <w:ind w:right="-112"/>
              <w:rPr>
                <w:rFonts w:ascii="Arial" w:eastAsia="Arial" w:hAnsi="Arial" w:cs="Arial"/>
              </w:rPr>
            </w:pPr>
          </w:p>
          <w:p w:rsidR="000043FB" w:rsidRDefault="00597755">
            <w:pPr>
              <w:spacing w:line="259" w:lineRule="auto"/>
              <w:ind w:right="-112"/>
              <w:rPr>
                <w:rFonts w:ascii="Arial" w:eastAsia="Arial" w:hAnsi="Arial" w:cs="Arial"/>
              </w:rPr>
            </w:pPr>
            <w:r>
              <w:rPr>
                <w:rFonts w:ascii="Arial" w:eastAsia="Arial" w:hAnsi="Arial" w:cs="Arial"/>
              </w:rPr>
              <w:t>There is a Beneficiary Protection Policy (conduct rules and client protection regulation) with a corresponding system to monitor c</w:t>
            </w:r>
            <w:r>
              <w:rPr>
                <w:rFonts w:ascii="Arial" w:eastAsia="Arial" w:hAnsi="Arial" w:cs="Arial"/>
              </w:rPr>
              <w:t>ompliance of staff to the said policy.</w:t>
            </w:r>
          </w:p>
          <w:p w:rsidR="000043FB" w:rsidRDefault="000043FB">
            <w:pPr>
              <w:spacing w:line="259" w:lineRule="auto"/>
              <w:ind w:right="-112"/>
              <w:rPr>
                <w:rFonts w:ascii="Arial" w:eastAsia="Arial" w:hAnsi="Arial" w:cs="Arial"/>
              </w:rPr>
            </w:pPr>
          </w:p>
          <w:p w:rsidR="000043FB" w:rsidRDefault="00597755">
            <w:pPr>
              <w:spacing w:line="259" w:lineRule="auto"/>
              <w:ind w:right="-112"/>
              <w:rPr>
                <w:rFonts w:ascii="Arial" w:eastAsia="Arial" w:hAnsi="Arial" w:cs="Arial"/>
              </w:rPr>
            </w:pPr>
            <w:r>
              <w:rPr>
                <w:rFonts w:ascii="Arial" w:eastAsia="Arial" w:hAnsi="Arial" w:cs="Arial"/>
              </w:rPr>
              <w:t>MOV: MOO, Beneficiary Protection Policy/ office’s policy documents in relation to ethical conduct</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1106"/>
        </w:trPr>
        <w:tc>
          <w:tcPr>
            <w:tcW w:w="2280" w:type="dxa"/>
            <w:shd w:val="clear" w:color="auto" w:fill="auto"/>
          </w:tcPr>
          <w:p w:rsidR="000043FB" w:rsidRDefault="00597755">
            <w:pPr>
              <w:numPr>
                <w:ilvl w:val="0"/>
                <w:numId w:val="41"/>
              </w:numPr>
              <w:spacing w:line="259" w:lineRule="auto"/>
              <w:ind w:left="270" w:right="-112" w:hanging="270"/>
              <w:rPr>
                <w:rFonts w:ascii="Arial" w:eastAsia="Arial" w:hAnsi="Arial" w:cs="Arial"/>
              </w:rPr>
            </w:pPr>
            <w:r>
              <w:rPr>
                <w:rFonts w:ascii="Arial" w:eastAsia="Arial" w:hAnsi="Arial" w:cs="Arial"/>
              </w:rPr>
              <w:t>Information Management System</w:t>
            </w:r>
          </w:p>
        </w:tc>
        <w:tc>
          <w:tcPr>
            <w:tcW w:w="660" w:type="dxa"/>
          </w:tcPr>
          <w:p w:rsidR="000043FB" w:rsidRDefault="00597755">
            <w:pPr>
              <w:jc w:val="center"/>
              <w:rPr>
                <w:rFonts w:ascii="Arial" w:eastAsia="Arial" w:hAnsi="Arial" w:cs="Arial"/>
              </w:rPr>
            </w:pPr>
            <w:r>
              <w:rPr>
                <w:rFonts w:ascii="Arial" w:eastAsia="Arial" w:hAnsi="Arial" w:cs="Arial"/>
              </w:rPr>
              <w:t>28</w:t>
            </w:r>
          </w:p>
        </w:tc>
        <w:tc>
          <w:tcPr>
            <w:tcW w:w="8040" w:type="dxa"/>
          </w:tcPr>
          <w:p w:rsidR="000043FB" w:rsidRDefault="00597755">
            <w:pPr>
              <w:spacing w:line="259" w:lineRule="auto"/>
              <w:ind w:right="-112"/>
              <w:rPr>
                <w:rFonts w:ascii="Arial" w:eastAsia="Arial" w:hAnsi="Arial" w:cs="Arial"/>
              </w:rPr>
            </w:pPr>
            <w:r>
              <w:rPr>
                <w:rFonts w:ascii="Arial" w:eastAsia="Arial" w:hAnsi="Arial" w:cs="Arial"/>
              </w:rPr>
              <w:t>Administrative and program files are recorded to capture critical organizational events and significant information that can be used for organizational decision-making, policy and program development, research and development, management, and accountabilit</w:t>
            </w:r>
            <w:r>
              <w:rPr>
                <w:rFonts w:ascii="Arial" w:eastAsia="Arial" w:hAnsi="Arial" w:cs="Arial"/>
              </w:rPr>
              <w:t>y.</w:t>
            </w:r>
          </w:p>
          <w:p w:rsidR="000043FB" w:rsidRDefault="000043FB">
            <w:pPr>
              <w:spacing w:line="259" w:lineRule="auto"/>
              <w:ind w:right="-112"/>
              <w:rPr>
                <w:rFonts w:ascii="Arial" w:eastAsia="Arial" w:hAnsi="Arial" w:cs="Arial"/>
              </w:rPr>
            </w:pPr>
          </w:p>
          <w:p w:rsidR="000043FB" w:rsidRDefault="00597755">
            <w:pPr>
              <w:spacing w:line="259" w:lineRule="auto"/>
              <w:ind w:right="-112"/>
              <w:rPr>
                <w:rFonts w:ascii="Arial" w:eastAsia="Arial" w:hAnsi="Arial" w:cs="Arial"/>
              </w:rPr>
            </w:pPr>
            <w:r>
              <w:rPr>
                <w:rFonts w:ascii="Arial" w:eastAsia="Arial" w:hAnsi="Arial" w:cs="Arial"/>
              </w:rPr>
              <w:t>MOV: Files/Records, Documentation/ Generated Reports</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trHeight w:val="366"/>
        </w:trPr>
        <w:tc>
          <w:tcPr>
            <w:tcW w:w="14185" w:type="dxa"/>
            <w:gridSpan w:val="6"/>
            <w:shd w:val="clear" w:color="auto" w:fill="auto"/>
          </w:tcPr>
          <w:p w:rsidR="000043FB" w:rsidRDefault="00597755">
            <w:pPr>
              <w:spacing w:line="259" w:lineRule="auto"/>
              <w:ind w:left="49"/>
              <w:rPr>
                <w:rFonts w:ascii="Arial" w:eastAsia="Arial" w:hAnsi="Arial" w:cs="Arial"/>
                <w:b/>
              </w:rPr>
            </w:pPr>
            <w:r>
              <w:rPr>
                <w:rFonts w:ascii="Arial" w:eastAsia="Arial" w:hAnsi="Arial" w:cs="Arial"/>
                <w:b/>
              </w:rPr>
              <w:t xml:space="preserve">C. Financial Capacity </w:t>
            </w:r>
          </w:p>
        </w:tc>
      </w:tr>
      <w:tr w:rsidR="000043FB" w:rsidTr="007431FD">
        <w:trPr>
          <w:gridAfter w:val="1"/>
          <w:wAfter w:w="9" w:type="dxa"/>
          <w:trHeight w:val="1106"/>
        </w:trPr>
        <w:tc>
          <w:tcPr>
            <w:tcW w:w="2280" w:type="dxa"/>
            <w:shd w:val="clear" w:color="auto" w:fill="auto"/>
          </w:tcPr>
          <w:p w:rsidR="000043FB" w:rsidRDefault="00597755">
            <w:pPr>
              <w:numPr>
                <w:ilvl w:val="0"/>
                <w:numId w:val="5"/>
              </w:numPr>
              <w:spacing w:line="259" w:lineRule="auto"/>
              <w:ind w:left="360"/>
              <w:rPr>
                <w:rFonts w:ascii="Arial" w:eastAsia="Arial" w:hAnsi="Arial" w:cs="Arial"/>
              </w:rPr>
            </w:pPr>
            <w:r>
              <w:rPr>
                <w:rFonts w:ascii="Arial" w:eastAsia="Arial" w:hAnsi="Arial" w:cs="Arial"/>
              </w:rPr>
              <w:t xml:space="preserve">Financial Management System </w:t>
            </w:r>
          </w:p>
          <w:p w:rsidR="000043FB" w:rsidRDefault="000043FB">
            <w:pPr>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29</w:t>
            </w:r>
          </w:p>
        </w:tc>
        <w:tc>
          <w:tcPr>
            <w:tcW w:w="8040" w:type="dxa"/>
          </w:tcPr>
          <w:p w:rsidR="000043FB" w:rsidRDefault="00597755">
            <w:pPr>
              <w:spacing w:line="259" w:lineRule="auto"/>
              <w:ind w:right="-112"/>
              <w:rPr>
                <w:rFonts w:ascii="Arial" w:eastAsia="Arial" w:hAnsi="Arial" w:cs="Arial"/>
              </w:rPr>
            </w:pPr>
            <w:r>
              <w:rPr>
                <w:rFonts w:ascii="Arial" w:eastAsia="Arial" w:hAnsi="Arial" w:cs="Arial"/>
              </w:rPr>
              <w:t xml:space="preserve">There are written policies, systems, and procedures on financial transactions based on the approved budget. </w:t>
            </w:r>
          </w:p>
          <w:p w:rsidR="000043FB" w:rsidRDefault="000043FB">
            <w:pPr>
              <w:spacing w:line="259" w:lineRule="auto"/>
              <w:ind w:right="-112"/>
              <w:rPr>
                <w:rFonts w:ascii="Arial" w:eastAsia="Arial" w:hAnsi="Arial" w:cs="Arial"/>
              </w:rPr>
            </w:pPr>
          </w:p>
          <w:p w:rsidR="000043FB" w:rsidRDefault="00597755">
            <w:pPr>
              <w:spacing w:line="259" w:lineRule="auto"/>
              <w:ind w:right="-112"/>
              <w:rPr>
                <w:rFonts w:ascii="Arial" w:eastAsia="Arial" w:hAnsi="Arial" w:cs="Arial"/>
              </w:rPr>
            </w:pPr>
            <w:r>
              <w:rPr>
                <w:rFonts w:ascii="Arial" w:eastAsia="Arial" w:hAnsi="Arial" w:cs="Arial"/>
              </w:rPr>
              <w:t>MOV: policy document/ MOO</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1106"/>
        </w:trPr>
        <w:tc>
          <w:tcPr>
            <w:tcW w:w="2280" w:type="dxa"/>
            <w:vMerge w:val="restart"/>
            <w:shd w:val="clear" w:color="auto" w:fill="auto"/>
          </w:tcPr>
          <w:p w:rsidR="000043FB" w:rsidRDefault="00597755">
            <w:pPr>
              <w:numPr>
                <w:ilvl w:val="0"/>
                <w:numId w:val="5"/>
              </w:numPr>
              <w:spacing w:line="259" w:lineRule="auto"/>
              <w:ind w:left="360"/>
              <w:rPr>
                <w:rFonts w:ascii="Arial" w:eastAsia="Arial" w:hAnsi="Arial" w:cs="Arial"/>
              </w:rPr>
            </w:pPr>
            <w:r>
              <w:rPr>
                <w:rFonts w:ascii="Arial" w:eastAsia="Arial" w:hAnsi="Arial" w:cs="Arial"/>
              </w:rPr>
              <w:lastRenderedPageBreak/>
              <w:t>Financial Allocation and Disbursement</w:t>
            </w:r>
          </w:p>
        </w:tc>
        <w:tc>
          <w:tcPr>
            <w:tcW w:w="660" w:type="dxa"/>
          </w:tcPr>
          <w:p w:rsidR="000043FB" w:rsidRDefault="00597755">
            <w:pPr>
              <w:jc w:val="center"/>
              <w:rPr>
                <w:rFonts w:ascii="Arial" w:eastAsia="Arial" w:hAnsi="Arial" w:cs="Arial"/>
              </w:rPr>
            </w:pPr>
            <w:r>
              <w:rPr>
                <w:rFonts w:ascii="Arial" w:eastAsia="Arial" w:hAnsi="Arial" w:cs="Arial"/>
              </w:rPr>
              <w:t>30</w:t>
            </w:r>
          </w:p>
        </w:tc>
        <w:tc>
          <w:tcPr>
            <w:tcW w:w="8040" w:type="dxa"/>
          </w:tcPr>
          <w:p w:rsidR="000043FB" w:rsidRDefault="00597755">
            <w:pPr>
              <w:spacing w:line="259" w:lineRule="auto"/>
              <w:rPr>
                <w:rFonts w:ascii="Arial" w:eastAsia="Arial" w:hAnsi="Arial" w:cs="Arial"/>
              </w:rPr>
            </w:pPr>
            <w:r>
              <w:rPr>
                <w:rFonts w:ascii="Arial" w:eastAsia="Arial" w:hAnsi="Arial" w:cs="Arial"/>
              </w:rPr>
              <w:t>There are written policies for securing, acknowledging, allocating, and distributing monetary and non-monetary donations for transparency purposes.</w:t>
            </w:r>
          </w:p>
          <w:p w:rsidR="000043FB" w:rsidRDefault="000043FB">
            <w:pPr>
              <w:spacing w:line="259" w:lineRule="auto"/>
              <w:rPr>
                <w:rFonts w:ascii="Arial" w:eastAsia="Arial" w:hAnsi="Arial" w:cs="Arial"/>
              </w:rPr>
            </w:pPr>
          </w:p>
          <w:p w:rsidR="000043FB" w:rsidRDefault="00597755">
            <w:pPr>
              <w:jc w:val="both"/>
              <w:rPr>
                <w:rFonts w:ascii="Arial" w:eastAsia="Arial" w:hAnsi="Arial" w:cs="Arial"/>
              </w:rPr>
            </w:pPr>
            <w:r>
              <w:rPr>
                <w:rFonts w:ascii="Arial" w:eastAsia="Arial" w:hAnsi="Arial" w:cs="Arial"/>
              </w:rPr>
              <w:t>Disbursements are covered by duly authorized vouchers and are subj</w:t>
            </w:r>
            <w:r>
              <w:rPr>
                <w:rFonts w:ascii="Arial" w:eastAsia="Arial" w:hAnsi="Arial" w:cs="Arial"/>
              </w:rPr>
              <w:t>ected to annual internal/external auditing.</w:t>
            </w:r>
          </w:p>
          <w:p w:rsidR="000043FB" w:rsidRDefault="000043FB">
            <w:pPr>
              <w:jc w:val="both"/>
              <w:rPr>
                <w:rFonts w:ascii="Arial" w:eastAsia="Arial" w:hAnsi="Arial" w:cs="Arial"/>
              </w:rPr>
            </w:pPr>
          </w:p>
          <w:p w:rsidR="000043FB" w:rsidRDefault="00597755">
            <w:pPr>
              <w:tabs>
                <w:tab w:val="left" w:pos="1200"/>
              </w:tabs>
              <w:spacing w:line="259" w:lineRule="auto"/>
              <w:rPr>
                <w:rFonts w:ascii="Arial" w:eastAsia="Arial" w:hAnsi="Arial" w:cs="Arial"/>
              </w:rPr>
            </w:pPr>
            <w:r>
              <w:rPr>
                <w:rFonts w:ascii="Arial" w:eastAsia="Arial" w:hAnsi="Arial" w:cs="Arial"/>
              </w:rPr>
              <w:t>Receipt and utilization of cash and in-kind donations are transparent, accounted for, and documented.</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MOO/ policy document/ disbursement documentation/logbook/ donation report/logbook/ vouchers</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1074"/>
        </w:trPr>
        <w:tc>
          <w:tcPr>
            <w:tcW w:w="2280" w:type="dxa"/>
            <w:vMerge/>
            <w:shd w:val="clear" w:color="auto" w:fill="auto"/>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31</w:t>
            </w:r>
          </w:p>
        </w:tc>
        <w:tc>
          <w:tcPr>
            <w:tcW w:w="8040" w:type="dxa"/>
          </w:tcPr>
          <w:p w:rsidR="000043FB" w:rsidRDefault="00597755">
            <w:pPr>
              <w:spacing w:line="259" w:lineRule="auto"/>
              <w:rPr>
                <w:rFonts w:ascii="Arial" w:eastAsia="Arial" w:hAnsi="Arial" w:cs="Arial"/>
              </w:rPr>
            </w:pPr>
            <w:r>
              <w:rPr>
                <w:rFonts w:ascii="Arial" w:eastAsia="Arial" w:hAnsi="Arial" w:cs="Arial"/>
              </w:rPr>
              <w:t>Fund allocation and utilization follows the ratio of 70% for programs and 30% for administrative expenses.</w:t>
            </w:r>
          </w:p>
          <w:p w:rsidR="000043FB" w:rsidRDefault="000043FB">
            <w:pPr>
              <w:spacing w:line="259" w:lineRule="auto"/>
              <w:rPr>
                <w:rFonts w:ascii="Arial" w:eastAsia="Arial" w:hAnsi="Arial" w:cs="Arial"/>
              </w:rPr>
            </w:pPr>
          </w:p>
          <w:p w:rsidR="000043FB" w:rsidRDefault="00597755">
            <w:pPr>
              <w:spacing w:line="259" w:lineRule="auto"/>
              <w:rPr>
                <w:rFonts w:ascii="Arial" w:eastAsia="Arial" w:hAnsi="Arial" w:cs="Arial"/>
              </w:rPr>
            </w:pPr>
            <w:r>
              <w:rPr>
                <w:rFonts w:ascii="Arial" w:eastAsia="Arial" w:hAnsi="Arial" w:cs="Arial"/>
              </w:rPr>
              <w:t xml:space="preserve">MOV: updated WFP, </w:t>
            </w:r>
            <w:r>
              <w:rPr>
                <w:rFonts w:ascii="Arial" w:eastAsia="Arial" w:hAnsi="Arial" w:cs="Arial"/>
                <w:highlight w:val="white"/>
              </w:rPr>
              <w:t>Financial Report/Audited Financial Statement for the previous year (for Private SWAs)/ Consolidated Annual Audit Report (for Publi</w:t>
            </w:r>
            <w:r>
              <w:rPr>
                <w:rFonts w:ascii="Arial" w:eastAsia="Arial" w:hAnsi="Arial" w:cs="Arial"/>
                <w:highlight w:val="white"/>
              </w:rPr>
              <w:t>c SWAs)/ Annual procurement Plan/ Annual Investment Plan</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1106"/>
        </w:trPr>
        <w:tc>
          <w:tcPr>
            <w:tcW w:w="2280" w:type="dxa"/>
            <w:vMerge/>
            <w:shd w:val="clear" w:color="auto" w:fill="auto"/>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32</w:t>
            </w:r>
          </w:p>
        </w:tc>
        <w:tc>
          <w:tcPr>
            <w:tcW w:w="8040" w:type="dxa"/>
          </w:tcPr>
          <w:p w:rsidR="000043FB" w:rsidRDefault="00597755">
            <w:pPr>
              <w:spacing w:line="259" w:lineRule="auto"/>
              <w:rPr>
                <w:rFonts w:ascii="Arial" w:eastAsia="Arial" w:hAnsi="Arial" w:cs="Arial"/>
              </w:rPr>
            </w:pPr>
            <w:r>
              <w:rPr>
                <w:rFonts w:ascii="Arial" w:eastAsia="Arial" w:hAnsi="Arial" w:cs="Arial"/>
              </w:rPr>
              <w:t>For Private: financial transactions are annually audited by an internal and/or external auditor.</w:t>
            </w:r>
          </w:p>
          <w:p w:rsidR="000043FB" w:rsidRDefault="000043FB">
            <w:pPr>
              <w:spacing w:line="259" w:lineRule="auto"/>
              <w:rPr>
                <w:rFonts w:ascii="Arial" w:eastAsia="Arial" w:hAnsi="Arial" w:cs="Arial"/>
              </w:rPr>
            </w:pPr>
          </w:p>
          <w:p w:rsidR="000043FB" w:rsidRDefault="00597755">
            <w:pPr>
              <w:spacing w:line="259" w:lineRule="auto"/>
              <w:rPr>
                <w:rFonts w:ascii="Arial" w:eastAsia="Arial" w:hAnsi="Arial" w:cs="Arial"/>
              </w:rPr>
            </w:pPr>
            <w:r>
              <w:rPr>
                <w:rFonts w:ascii="Arial" w:eastAsia="Arial" w:hAnsi="Arial" w:cs="Arial"/>
              </w:rPr>
              <w:t>For Public: Financial transactions of the past year are checked by either the supervising department head or center head of the agency or authorized personnel and prepared and certified true and correct by the Internal Accountant /Treasurer/Bookkeeper/ Fin</w:t>
            </w:r>
            <w:r>
              <w:rPr>
                <w:rFonts w:ascii="Arial" w:eastAsia="Arial" w:hAnsi="Arial" w:cs="Arial"/>
              </w:rPr>
              <w:t>ance Officer</w:t>
            </w:r>
          </w:p>
          <w:p w:rsidR="000043FB" w:rsidRDefault="000043FB">
            <w:pPr>
              <w:spacing w:line="259" w:lineRule="auto"/>
              <w:rPr>
                <w:rFonts w:ascii="Arial" w:eastAsia="Arial" w:hAnsi="Arial" w:cs="Arial"/>
              </w:rPr>
            </w:pPr>
          </w:p>
          <w:p w:rsidR="000043FB" w:rsidRDefault="000043FB">
            <w:pPr>
              <w:spacing w:line="259" w:lineRule="auto"/>
              <w:rPr>
                <w:rFonts w:ascii="Arial" w:eastAsia="Arial" w:hAnsi="Arial" w:cs="Arial"/>
              </w:rPr>
            </w:pPr>
          </w:p>
          <w:p w:rsidR="000043FB" w:rsidRDefault="00597755">
            <w:pPr>
              <w:spacing w:line="259" w:lineRule="auto"/>
              <w:rPr>
                <w:rFonts w:ascii="Arial" w:eastAsia="Arial" w:hAnsi="Arial" w:cs="Arial"/>
              </w:rPr>
            </w:pPr>
            <w:r>
              <w:rPr>
                <w:rFonts w:ascii="Arial" w:eastAsia="Arial" w:hAnsi="Arial" w:cs="Arial"/>
              </w:rPr>
              <w:lastRenderedPageBreak/>
              <w:t>MOV: internal/external financial report duly signed by the auditor/treasurer/ Duly Accomplished Financial Report using the DSWD template (Annex E)</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1106"/>
        </w:trPr>
        <w:tc>
          <w:tcPr>
            <w:tcW w:w="2280" w:type="dxa"/>
            <w:shd w:val="clear" w:color="auto" w:fill="auto"/>
          </w:tcPr>
          <w:p w:rsidR="000043FB" w:rsidRDefault="00597755">
            <w:pPr>
              <w:numPr>
                <w:ilvl w:val="0"/>
                <w:numId w:val="5"/>
              </w:numPr>
              <w:spacing w:line="259" w:lineRule="auto"/>
              <w:ind w:left="360"/>
              <w:rPr>
                <w:rFonts w:ascii="Arial" w:eastAsia="Arial" w:hAnsi="Arial" w:cs="Arial"/>
              </w:rPr>
            </w:pPr>
            <w:r>
              <w:rPr>
                <w:rFonts w:ascii="Arial" w:eastAsia="Arial" w:hAnsi="Arial" w:cs="Arial"/>
              </w:rPr>
              <w:lastRenderedPageBreak/>
              <w:t>Stability of Funding</w:t>
            </w:r>
          </w:p>
        </w:tc>
        <w:tc>
          <w:tcPr>
            <w:tcW w:w="660" w:type="dxa"/>
          </w:tcPr>
          <w:p w:rsidR="000043FB" w:rsidRDefault="00597755">
            <w:pPr>
              <w:jc w:val="center"/>
              <w:rPr>
                <w:rFonts w:ascii="Arial" w:eastAsia="Arial" w:hAnsi="Arial" w:cs="Arial"/>
              </w:rPr>
            </w:pPr>
            <w:r>
              <w:rPr>
                <w:rFonts w:ascii="Arial" w:eastAsia="Arial" w:hAnsi="Arial" w:cs="Arial"/>
              </w:rPr>
              <w:t>33</w:t>
            </w:r>
          </w:p>
        </w:tc>
        <w:tc>
          <w:tcPr>
            <w:tcW w:w="8040" w:type="dxa"/>
          </w:tcPr>
          <w:p w:rsidR="000043FB" w:rsidRDefault="00597755">
            <w:pPr>
              <w:spacing w:line="259" w:lineRule="auto"/>
              <w:ind w:right="30"/>
              <w:rPr>
                <w:rFonts w:ascii="Arial" w:eastAsia="Arial" w:hAnsi="Arial" w:cs="Arial"/>
              </w:rPr>
            </w:pPr>
            <w:r>
              <w:rPr>
                <w:rFonts w:ascii="Arial" w:eastAsia="Arial" w:hAnsi="Arial" w:cs="Arial"/>
              </w:rPr>
              <w:t>There are regular sources of funds to provide for and sustain the SWA’s operation:</w:t>
            </w:r>
          </w:p>
          <w:p w:rsidR="000043FB" w:rsidRDefault="00597755">
            <w:pPr>
              <w:numPr>
                <w:ilvl w:val="0"/>
                <w:numId w:val="18"/>
              </w:numPr>
              <w:spacing w:line="259" w:lineRule="auto"/>
              <w:ind w:right="30"/>
              <w:rPr>
                <w:rFonts w:ascii="Arial" w:eastAsia="Arial" w:hAnsi="Arial" w:cs="Arial"/>
              </w:rPr>
            </w:pPr>
            <w:r>
              <w:rPr>
                <w:rFonts w:ascii="Arial" w:eastAsia="Arial" w:hAnsi="Arial" w:cs="Arial"/>
              </w:rPr>
              <w:t>For private SWAs:  for at least two (2) years</w:t>
            </w:r>
          </w:p>
          <w:p w:rsidR="000043FB" w:rsidRDefault="00597755">
            <w:pPr>
              <w:numPr>
                <w:ilvl w:val="0"/>
                <w:numId w:val="18"/>
              </w:numPr>
              <w:spacing w:line="259" w:lineRule="auto"/>
              <w:ind w:right="30"/>
              <w:rPr>
                <w:rFonts w:ascii="Arial" w:eastAsia="Arial" w:hAnsi="Arial" w:cs="Arial"/>
              </w:rPr>
            </w:pPr>
            <w:r>
              <w:rPr>
                <w:rFonts w:ascii="Arial" w:eastAsia="Arial" w:hAnsi="Arial" w:cs="Arial"/>
              </w:rPr>
              <w:t>For Public SWAs: There is an available Work and Financial Plan (WFP) for at least one (1) year duly signed by the Head of Agenc</w:t>
            </w:r>
            <w:r>
              <w:rPr>
                <w:rFonts w:ascii="Arial" w:eastAsia="Arial" w:hAnsi="Arial" w:cs="Arial"/>
              </w:rPr>
              <w:t>y using the DSWD template (Annex D).</w:t>
            </w:r>
          </w:p>
          <w:p w:rsidR="000043FB" w:rsidRDefault="000043FB">
            <w:pPr>
              <w:spacing w:line="259" w:lineRule="auto"/>
              <w:ind w:left="720" w:right="30"/>
              <w:rPr>
                <w:rFonts w:ascii="Arial" w:eastAsia="Arial" w:hAnsi="Arial" w:cs="Arial"/>
              </w:rPr>
            </w:pPr>
          </w:p>
          <w:p w:rsidR="000043FB" w:rsidRDefault="00597755">
            <w:pPr>
              <w:spacing w:line="259" w:lineRule="auto"/>
              <w:ind w:right="30"/>
              <w:rPr>
                <w:rFonts w:ascii="Arial" w:eastAsia="Arial" w:hAnsi="Arial" w:cs="Arial"/>
              </w:rPr>
            </w:pPr>
            <w:r>
              <w:rPr>
                <w:rFonts w:ascii="Arial" w:eastAsia="Arial" w:hAnsi="Arial" w:cs="Arial"/>
              </w:rPr>
              <w:t>Sources of funds are documented.</w:t>
            </w:r>
          </w:p>
          <w:p w:rsidR="000043FB" w:rsidRDefault="000043FB">
            <w:pPr>
              <w:spacing w:line="259" w:lineRule="auto"/>
              <w:ind w:right="30"/>
              <w:rPr>
                <w:rFonts w:ascii="Arial" w:eastAsia="Arial" w:hAnsi="Arial" w:cs="Arial"/>
              </w:rPr>
            </w:pPr>
          </w:p>
          <w:p w:rsidR="000043FB" w:rsidRDefault="00597755">
            <w:pPr>
              <w:spacing w:line="259" w:lineRule="auto"/>
              <w:ind w:right="30"/>
              <w:rPr>
                <w:rFonts w:ascii="Arial" w:eastAsia="Arial" w:hAnsi="Arial" w:cs="Arial"/>
              </w:rPr>
            </w:pPr>
            <w:r>
              <w:rPr>
                <w:rFonts w:ascii="Arial" w:eastAsia="Arial" w:hAnsi="Arial" w:cs="Arial"/>
              </w:rPr>
              <w:t>There is a signed strategic plan.</w:t>
            </w:r>
          </w:p>
          <w:p w:rsidR="000043FB" w:rsidRDefault="000043FB">
            <w:pPr>
              <w:spacing w:line="259" w:lineRule="auto"/>
              <w:ind w:right="30"/>
              <w:rPr>
                <w:rFonts w:ascii="Arial" w:eastAsia="Arial" w:hAnsi="Arial" w:cs="Arial"/>
              </w:rPr>
            </w:pPr>
          </w:p>
          <w:p w:rsidR="000043FB" w:rsidRDefault="00597755">
            <w:pPr>
              <w:spacing w:line="259" w:lineRule="auto"/>
              <w:ind w:right="30"/>
              <w:rPr>
                <w:rFonts w:ascii="Arial" w:eastAsia="Arial" w:hAnsi="Arial" w:cs="Arial"/>
              </w:rPr>
            </w:pPr>
            <w:r>
              <w:rPr>
                <w:rFonts w:ascii="Arial" w:eastAsia="Arial" w:hAnsi="Arial" w:cs="Arial"/>
              </w:rPr>
              <w:t xml:space="preserve">MOV: Masterlist of Donors/ WFP (private SWA: at least two (2) years); public SWA: at least one (1) year) and Strategic Plan/ </w:t>
            </w:r>
            <w:r>
              <w:rPr>
                <w:rFonts w:ascii="Arial" w:eastAsia="Arial" w:hAnsi="Arial" w:cs="Arial"/>
                <w:highlight w:val="white"/>
              </w:rPr>
              <w:t>Financial Report/Audited</w:t>
            </w:r>
            <w:r>
              <w:rPr>
                <w:rFonts w:ascii="Arial" w:eastAsia="Arial" w:hAnsi="Arial" w:cs="Arial"/>
                <w:highlight w:val="white"/>
              </w:rPr>
              <w:t xml:space="preserve"> Financial Statement signed by the </w:t>
            </w:r>
            <w:r>
              <w:rPr>
                <w:rFonts w:ascii="Arial" w:eastAsia="Arial" w:hAnsi="Arial" w:cs="Arial"/>
              </w:rPr>
              <w:t>supervising department head or center head of the agency or authorized personnel and prepared and certified true and correct by the Internal Accountant/Treasurer/Bookkeeper/ Finance Officer</w:t>
            </w:r>
          </w:p>
          <w:p w:rsidR="000043FB" w:rsidRDefault="000043FB">
            <w:pPr>
              <w:spacing w:line="259" w:lineRule="auto"/>
              <w:ind w:right="30"/>
              <w:rPr>
                <w:rFonts w:ascii="Arial" w:eastAsia="Arial" w:hAnsi="Arial" w:cs="Arial"/>
              </w:rPr>
            </w:pP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1106"/>
        </w:trPr>
        <w:tc>
          <w:tcPr>
            <w:tcW w:w="2280" w:type="dxa"/>
            <w:shd w:val="clear" w:color="auto" w:fill="auto"/>
          </w:tcPr>
          <w:p w:rsidR="000043FB" w:rsidRDefault="00597755">
            <w:pPr>
              <w:numPr>
                <w:ilvl w:val="0"/>
                <w:numId w:val="5"/>
              </w:numPr>
              <w:spacing w:before="20"/>
              <w:rPr>
                <w:rFonts w:ascii="Arial" w:eastAsia="Arial" w:hAnsi="Arial" w:cs="Arial"/>
              </w:rPr>
            </w:pPr>
            <w:r>
              <w:rPr>
                <w:rFonts w:ascii="Arial" w:eastAsia="Arial" w:hAnsi="Arial" w:cs="Arial"/>
              </w:rPr>
              <w:t xml:space="preserve"> Resource Generation </w:t>
            </w:r>
          </w:p>
          <w:p w:rsidR="000043FB" w:rsidRDefault="000043FB">
            <w:pPr>
              <w:spacing w:before="20"/>
              <w:rPr>
                <w:rFonts w:ascii="Arial" w:eastAsia="Arial" w:hAnsi="Arial" w:cs="Arial"/>
                <w:i/>
              </w:rPr>
            </w:pPr>
          </w:p>
          <w:p w:rsidR="000043FB" w:rsidRDefault="000043FB">
            <w:pPr>
              <w:spacing w:before="20"/>
              <w:ind w:left="311" w:hanging="284"/>
              <w:rPr>
                <w:rFonts w:ascii="Arial" w:eastAsia="Arial" w:hAnsi="Arial" w:cs="Arial"/>
                <w:i/>
              </w:rPr>
            </w:pPr>
          </w:p>
        </w:tc>
        <w:tc>
          <w:tcPr>
            <w:tcW w:w="660" w:type="dxa"/>
          </w:tcPr>
          <w:p w:rsidR="000043FB" w:rsidRDefault="00597755">
            <w:pPr>
              <w:jc w:val="center"/>
              <w:rPr>
                <w:rFonts w:ascii="Arial" w:eastAsia="Arial" w:hAnsi="Arial" w:cs="Arial"/>
              </w:rPr>
            </w:pPr>
            <w:r>
              <w:rPr>
                <w:rFonts w:ascii="Arial" w:eastAsia="Arial" w:hAnsi="Arial" w:cs="Arial"/>
              </w:rPr>
              <w:t>34</w:t>
            </w:r>
          </w:p>
        </w:tc>
        <w:tc>
          <w:tcPr>
            <w:tcW w:w="8040" w:type="dxa"/>
          </w:tcPr>
          <w:p w:rsidR="000043FB" w:rsidRDefault="00597755">
            <w:pPr>
              <w:spacing w:line="259" w:lineRule="auto"/>
              <w:ind w:right="30"/>
              <w:rPr>
                <w:rFonts w:ascii="Arial" w:eastAsia="Arial" w:hAnsi="Arial" w:cs="Arial"/>
              </w:rPr>
            </w:pPr>
            <w:r>
              <w:rPr>
                <w:rFonts w:ascii="Arial" w:eastAsia="Arial" w:hAnsi="Arial" w:cs="Arial"/>
              </w:rPr>
              <w:t>Resource generation activities such as solicitation, fund raising projects international fund sourcing are conducted in accordance with the existing laws and regulations, properly reflected in the financial report.</w:t>
            </w:r>
          </w:p>
          <w:p w:rsidR="000043FB" w:rsidRDefault="000043FB">
            <w:pPr>
              <w:spacing w:line="259" w:lineRule="auto"/>
              <w:ind w:right="30"/>
              <w:rPr>
                <w:rFonts w:ascii="Arial" w:eastAsia="Arial" w:hAnsi="Arial" w:cs="Arial"/>
              </w:rPr>
            </w:pPr>
          </w:p>
          <w:p w:rsidR="000043FB" w:rsidRDefault="00597755">
            <w:pPr>
              <w:spacing w:line="259" w:lineRule="auto"/>
              <w:ind w:right="30"/>
              <w:rPr>
                <w:rFonts w:ascii="Arial" w:eastAsia="Arial" w:hAnsi="Arial" w:cs="Arial"/>
              </w:rPr>
            </w:pPr>
            <w:r>
              <w:rPr>
                <w:rFonts w:ascii="Arial" w:eastAsia="Arial" w:hAnsi="Arial" w:cs="Arial"/>
              </w:rPr>
              <w:t>MOV: pertinent approved and signed docum</w:t>
            </w:r>
            <w:r>
              <w:rPr>
                <w:rFonts w:ascii="Arial" w:eastAsia="Arial" w:hAnsi="Arial" w:cs="Arial"/>
              </w:rPr>
              <w:t>ents/report/ financial report</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472"/>
        </w:trPr>
        <w:tc>
          <w:tcPr>
            <w:tcW w:w="2280" w:type="dxa"/>
            <w:shd w:val="clear" w:color="auto" w:fill="auto"/>
          </w:tcPr>
          <w:p w:rsidR="000043FB" w:rsidRDefault="00597755">
            <w:pPr>
              <w:ind w:left="453" w:hanging="284"/>
              <w:jc w:val="both"/>
              <w:rPr>
                <w:rFonts w:ascii="Arial" w:eastAsia="Arial" w:hAnsi="Arial" w:cs="Arial"/>
                <w:b/>
              </w:rPr>
            </w:pPr>
            <w:r>
              <w:rPr>
                <w:rFonts w:ascii="Arial" w:eastAsia="Arial" w:hAnsi="Arial" w:cs="Arial"/>
                <w:b/>
              </w:rPr>
              <w:lastRenderedPageBreak/>
              <w:t>SUB-TOTAL</w:t>
            </w:r>
          </w:p>
        </w:tc>
        <w:tc>
          <w:tcPr>
            <w:tcW w:w="660" w:type="dxa"/>
          </w:tcPr>
          <w:p w:rsidR="000043FB" w:rsidRDefault="00597755">
            <w:pPr>
              <w:spacing w:before="20"/>
              <w:rPr>
                <w:rFonts w:ascii="Arial" w:eastAsia="Arial" w:hAnsi="Arial" w:cs="Arial"/>
                <w:b/>
              </w:rPr>
            </w:pPr>
            <w:r>
              <w:rPr>
                <w:rFonts w:ascii="Arial" w:eastAsia="Arial" w:hAnsi="Arial" w:cs="Arial"/>
                <w:b/>
              </w:rPr>
              <w:t>34</w:t>
            </w:r>
          </w:p>
        </w:tc>
        <w:tc>
          <w:tcPr>
            <w:tcW w:w="8040" w:type="dxa"/>
          </w:tcPr>
          <w:p w:rsidR="000043FB" w:rsidRDefault="00597755">
            <w:pPr>
              <w:jc w:val="both"/>
              <w:rPr>
                <w:rFonts w:ascii="Arial" w:eastAsia="Arial" w:hAnsi="Arial" w:cs="Arial"/>
                <w:b/>
              </w:rPr>
            </w:pPr>
            <w:r>
              <w:rPr>
                <w:rFonts w:ascii="Arial" w:eastAsia="Arial" w:hAnsi="Arial" w:cs="Arial"/>
                <w:b/>
              </w:rPr>
              <w:t>No. of complied Standards on Administration and Organization</w:t>
            </w:r>
          </w:p>
          <w:p w:rsidR="000043FB" w:rsidRDefault="000043FB">
            <w:pPr>
              <w:jc w:val="both"/>
              <w:rPr>
                <w:rFonts w:ascii="Arial" w:eastAsia="Arial" w:hAnsi="Arial" w:cs="Arial"/>
                <w:b/>
              </w:rPr>
            </w:pP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trHeight w:val="260"/>
        </w:trPr>
        <w:tc>
          <w:tcPr>
            <w:tcW w:w="14185" w:type="dxa"/>
            <w:gridSpan w:val="6"/>
            <w:shd w:val="clear" w:color="auto" w:fill="auto"/>
          </w:tcPr>
          <w:p w:rsidR="000043FB" w:rsidRDefault="00597755">
            <w:pPr>
              <w:jc w:val="both"/>
              <w:rPr>
                <w:rFonts w:ascii="Arial" w:eastAsia="Arial" w:hAnsi="Arial" w:cs="Arial"/>
              </w:rPr>
            </w:pPr>
            <w:r>
              <w:rPr>
                <w:rFonts w:ascii="Arial" w:eastAsia="Arial" w:hAnsi="Arial" w:cs="Arial"/>
                <w:b/>
              </w:rPr>
              <w:t>II. Program Management</w:t>
            </w:r>
          </w:p>
        </w:tc>
      </w:tr>
      <w:tr w:rsidR="000043FB" w:rsidTr="007431FD">
        <w:trPr>
          <w:trHeight w:val="260"/>
        </w:trPr>
        <w:tc>
          <w:tcPr>
            <w:tcW w:w="2280" w:type="dxa"/>
            <w:shd w:val="clear" w:color="auto" w:fill="auto"/>
          </w:tcPr>
          <w:p w:rsidR="000043FB" w:rsidRDefault="00597755">
            <w:pPr>
              <w:numPr>
                <w:ilvl w:val="0"/>
                <w:numId w:val="11"/>
              </w:numPr>
              <w:ind w:left="311" w:hanging="311"/>
              <w:jc w:val="both"/>
              <w:rPr>
                <w:rFonts w:ascii="Arial" w:eastAsia="Arial" w:hAnsi="Arial" w:cs="Arial"/>
                <w:b/>
              </w:rPr>
            </w:pPr>
            <w:r>
              <w:rPr>
                <w:rFonts w:ascii="Arial" w:eastAsia="Arial" w:hAnsi="Arial" w:cs="Arial"/>
                <w:b/>
              </w:rPr>
              <w:t>Programs Processes</w:t>
            </w:r>
          </w:p>
        </w:tc>
        <w:tc>
          <w:tcPr>
            <w:tcW w:w="11905" w:type="dxa"/>
            <w:gridSpan w:val="5"/>
          </w:tcPr>
          <w:p w:rsidR="000043FB" w:rsidRDefault="000043FB">
            <w:pPr>
              <w:jc w:val="both"/>
              <w:rPr>
                <w:rFonts w:ascii="Arial" w:eastAsia="Arial" w:hAnsi="Arial" w:cs="Arial"/>
              </w:rPr>
            </w:pPr>
          </w:p>
        </w:tc>
      </w:tr>
      <w:tr w:rsidR="000043FB" w:rsidTr="007431FD">
        <w:trPr>
          <w:gridAfter w:val="1"/>
          <w:wAfter w:w="9" w:type="dxa"/>
          <w:trHeight w:val="320"/>
        </w:trPr>
        <w:tc>
          <w:tcPr>
            <w:tcW w:w="2280" w:type="dxa"/>
            <w:vMerge w:val="restart"/>
            <w:shd w:val="clear" w:color="auto" w:fill="auto"/>
          </w:tcPr>
          <w:p w:rsidR="000043FB" w:rsidRDefault="00597755">
            <w:pPr>
              <w:numPr>
                <w:ilvl w:val="0"/>
                <w:numId w:val="26"/>
              </w:numPr>
              <w:ind w:left="315" w:hanging="283"/>
              <w:rPr>
                <w:rFonts w:ascii="Arial" w:eastAsia="Arial" w:hAnsi="Arial" w:cs="Arial"/>
              </w:rPr>
            </w:pPr>
            <w:r>
              <w:rPr>
                <w:rFonts w:ascii="Arial" w:eastAsia="Arial" w:hAnsi="Arial" w:cs="Arial"/>
              </w:rPr>
              <w:t xml:space="preserve">Preparation of Program Plan </w:t>
            </w:r>
          </w:p>
          <w:p w:rsidR="000043FB" w:rsidRDefault="000043FB">
            <w:pPr>
              <w:jc w:val="both"/>
              <w:rPr>
                <w:rFonts w:ascii="Arial" w:eastAsia="Arial" w:hAnsi="Arial" w:cs="Arial"/>
                <w:i/>
              </w:rPr>
            </w:pPr>
          </w:p>
        </w:tc>
        <w:tc>
          <w:tcPr>
            <w:tcW w:w="660" w:type="dxa"/>
          </w:tcPr>
          <w:p w:rsidR="000043FB" w:rsidRDefault="00597755">
            <w:pPr>
              <w:jc w:val="center"/>
              <w:rPr>
                <w:rFonts w:ascii="Arial" w:eastAsia="Arial" w:hAnsi="Arial" w:cs="Arial"/>
              </w:rPr>
            </w:pPr>
            <w:r>
              <w:rPr>
                <w:rFonts w:ascii="Arial" w:eastAsia="Arial" w:hAnsi="Arial" w:cs="Arial"/>
              </w:rPr>
              <w:t>1</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An annual program plan that maps the agency’s organizational goals, thrusts and priorities, including programs and services is prepared and available using captured data on the beneficiary/beneficiary group’s situation gathered through intake, community pr</w:t>
            </w:r>
            <w:r>
              <w:rPr>
                <w:rFonts w:ascii="Arial" w:eastAsia="Arial" w:hAnsi="Arial" w:cs="Arial"/>
              </w:rPr>
              <w:t>ofiling, baseline survey, or any method of assessment.</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The program plan is enhanced as necessary based on the situations and needs of the program/service beneficiaries </w:t>
            </w:r>
          </w:p>
          <w:p w:rsidR="000043FB" w:rsidRDefault="000043FB">
            <w:pPr>
              <w:jc w:val="both"/>
              <w:rPr>
                <w:rFonts w:ascii="Arial" w:eastAsia="Arial" w:hAnsi="Arial" w:cs="Arial"/>
              </w:rPr>
            </w:pPr>
          </w:p>
          <w:p w:rsidR="000043FB" w:rsidRDefault="000043FB">
            <w:pPr>
              <w:jc w:val="both"/>
              <w:rPr>
                <w:rFonts w:ascii="Arial" w:eastAsia="Arial" w:hAnsi="Arial" w:cs="Arial"/>
              </w:rPr>
            </w:pPr>
          </w:p>
          <w:p w:rsidR="000043FB" w:rsidRDefault="00597755">
            <w:pPr>
              <w:jc w:val="both"/>
              <w:rPr>
                <w:rFonts w:ascii="Arial" w:eastAsia="Arial" w:hAnsi="Arial" w:cs="Arial"/>
                <w:b/>
              </w:rPr>
            </w:pPr>
            <w:r>
              <w:rPr>
                <w:rFonts w:ascii="Arial" w:eastAsia="Arial" w:hAnsi="Arial" w:cs="Arial"/>
              </w:rPr>
              <w:t>MOV: Annual Program Plan/Approved WFP/ Annual Investment Plan (AIP) with revisions a</w:t>
            </w:r>
            <w:r>
              <w:rPr>
                <w:rFonts w:ascii="Arial" w:eastAsia="Arial" w:hAnsi="Arial" w:cs="Arial"/>
              </w:rPr>
              <w:t>s necessary</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320"/>
        </w:trPr>
        <w:tc>
          <w:tcPr>
            <w:tcW w:w="2280" w:type="dxa"/>
            <w:vMerge/>
            <w:shd w:val="clear" w:color="auto" w:fill="auto"/>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shd w:val="clear" w:color="auto" w:fill="FFFFFF"/>
          </w:tcPr>
          <w:p w:rsidR="000043FB" w:rsidRDefault="00597755">
            <w:pPr>
              <w:jc w:val="center"/>
              <w:rPr>
                <w:rFonts w:ascii="Arial" w:eastAsia="Arial" w:hAnsi="Arial" w:cs="Arial"/>
              </w:rPr>
            </w:pPr>
            <w:r>
              <w:rPr>
                <w:rFonts w:ascii="Arial" w:eastAsia="Arial" w:hAnsi="Arial" w:cs="Arial"/>
              </w:rPr>
              <w:t>2</w:t>
            </w:r>
          </w:p>
        </w:tc>
        <w:tc>
          <w:tcPr>
            <w:tcW w:w="8040" w:type="dxa"/>
            <w:shd w:val="clear" w:color="auto" w:fill="FFFFFF"/>
          </w:tcPr>
          <w:p w:rsidR="000043FB" w:rsidRDefault="00597755">
            <w:pPr>
              <w:spacing w:line="259" w:lineRule="auto"/>
              <w:ind w:right="-112"/>
              <w:rPr>
                <w:rFonts w:ascii="Arial" w:eastAsia="Arial" w:hAnsi="Arial" w:cs="Arial"/>
              </w:rPr>
            </w:pPr>
            <w:r>
              <w:rPr>
                <w:rFonts w:ascii="Arial" w:eastAsia="Arial" w:hAnsi="Arial" w:cs="Arial"/>
              </w:rPr>
              <w:t>The Program Plan:</w:t>
            </w:r>
          </w:p>
          <w:p w:rsidR="000043FB" w:rsidRDefault="00597755">
            <w:pPr>
              <w:tabs>
                <w:tab w:val="left" w:pos="464"/>
              </w:tabs>
              <w:spacing w:line="259" w:lineRule="auto"/>
              <w:ind w:left="180" w:right="-112"/>
              <w:rPr>
                <w:rFonts w:ascii="Arial" w:eastAsia="Arial" w:hAnsi="Arial" w:cs="Arial"/>
              </w:rPr>
            </w:pPr>
            <w:r>
              <w:rPr>
                <w:rFonts w:ascii="Arial" w:eastAsia="Arial" w:hAnsi="Arial" w:cs="Arial"/>
              </w:rPr>
              <w:t>a.</w:t>
            </w:r>
            <w:r>
              <w:rPr>
                <w:rFonts w:ascii="Arial" w:eastAsia="Arial" w:hAnsi="Arial" w:cs="Arial"/>
              </w:rPr>
              <w:tab/>
              <w:t>Is clearly defined and written;</w:t>
            </w:r>
          </w:p>
          <w:p w:rsidR="000043FB" w:rsidRDefault="00597755">
            <w:pPr>
              <w:tabs>
                <w:tab w:val="left" w:pos="464"/>
              </w:tabs>
              <w:spacing w:line="259" w:lineRule="auto"/>
              <w:ind w:left="180" w:right="-112"/>
              <w:rPr>
                <w:rFonts w:ascii="Arial" w:eastAsia="Arial" w:hAnsi="Arial" w:cs="Arial"/>
              </w:rPr>
            </w:pPr>
            <w:r>
              <w:rPr>
                <w:rFonts w:ascii="Arial" w:eastAsia="Arial" w:hAnsi="Arial" w:cs="Arial"/>
              </w:rPr>
              <w:t>b.</w:t>
            </w:r>
            <w:r>
              <w:rPr>
                <w:rFonts w:ascii="Arial" w:eastAsia="Arial" w:hAnsi="Arial" w:cs="Arial"/>
              </w:rPr>
              <w:tab/>
              <w:t>is prepared and updated annually;</w:t>
            </w:r>
          </w:p>
          <w:p w:rsidR="000043FB" w:rsidRDefault="00597755">
            <w:pPr>
              <w:tabs>
                <w:tab w:val="left" w:pos="464"/>
              </w:tabs>
              <w:spacing w:line="259" w:lineRule="auto"/>
              <w:ind w:left="180" w:right="-112"/>
              <w:rPr>
                <w:rFonts w:ascii="Arial" w:eastAsia="Arial" w:hAnsi="Arial" w:cs="Arial"/>
              </w:rPr>
            </w:pPr>
            <w:r>
              <w:rPr>
                <w:rFonts w:ascii="Arial" w:eastAsia="Arial" w:hAnsi="Arial" w:cs="Arial"/>
              </w:rPr>
              <w:t>c. Is consistent with the VMG of the SWA;</w:t>
            </w:r>
          </w:p>
          <w:p w:rsidR="000043FB" w:rsidRDefault="00597755">
            <w:pPr>
              <w:tabs>
                <w:tab w:val="left" w:pos="464"/>
              </w:tabs>
              <w:spacing w:line="259" w:lineRule="auto"/>
              <w:ind w:left="180" w:right="-112"/>
              <w:rPr>
                <w:rFonts w:ascii="Arial" w:eastAsia="Arial" w:hAnsi="Arial" w:cs="Arial"/>
              </w:rPr>
            </w:pPr>
            <w:r>
              <w:rPr>
                <w:rFonts w:ascii="Arial" w:eastAsia="Arial" w:hAnsi="Arial" w:cs="Arial"/>
              </w:rPr>
              <w:t>d.</w:t>
            </w:r>
            <w:r>
              <w:rPr>
                <w:rFonts w:ascii="Arial" w:eastAsia="Arial" w:hAnsi="Arial" w:cs="Arial"/>
              </w:rPr>
              <w:tab/>
              <w:t>Is supported with baseline data and situational analysis;</w:t>
            </w:r>
          </w:p>
          <w:p w:rsidR="000043FB" w:rsidRDefault="00597755">
            <w:pPr>
              <w:tabs>
                <w:tab w:val="left" w:pos="464"/>
              </w:tabs>
              <w:spacing w:line="259" w:lineRule="auto"/>
              <w:ind w:left="180" w:right="-112"/>
              <w:rPr>
                <w:rFonts w:ascii="Arial" w:eastAsia="Arial" w:hAnsi="Arial" w:cs="Arial"/>
              </w:rPr>
            </w:pPr>
            <w:r>
              <w:rPr>
                <w:rFonts w:ascii="Arial" w:eastAsia="Arial" w:hAnsi="Arial" w:cs="Arial"/>
              </w:rPr>
              <w:t>e.</w:t>
            </w:r>
            <w:r>
              <w:rPr>
                <w:rFonts w:ascii="Arial" w:eastAsia="Arial" w:hAnsi="Arial" w:cs="Arial"/>
              </w:rPr>
              <w:tab/>
              <w:t>Has defined Outcome/s (ultimate results);</w:t>
            </w:r>
          </w:p>
          <w:p w:rsidR="000043FB" w:rsidRDefault="00597755">
            <w:pPr>
              <w:tabs>
                <w:tab w:val="left" w:pos="464"/>
              </w:tabs>
              <w:spacing w:line="259" w:lineRule="auto"/>
              <w:ind w:left="180" w:right="-112"/>
              <w:rPr>
                <w:rFonts w:ascii="Arial" w:eastAsia="Arial" w:hAnsi="Arial" w:cs="Arial"/>
              </w:rPr>
            </w:pPr>
            <w:r>
              <w:rPr>
                <w:rFonts w:ascii="Arial" w:eastAsia="Arial" w:hAnsi="Arial" w:cs="Arial"/>
              </w:rPr>
              <w:t>f.</w:t>
            </w:r>
            <w:r>
              <w:rPr>
                <w:rFonts w:ascii="Arial" w:eastAsia="Arial" w:hAnsi="Arial" w:cs="Arial"/>
              </w:rPr>
              <w:tab/>
              <w:t>Has corresponding Outcome Indicators (to gauge the achievement of the Outcome/s;</w:t>
            </w:r>
          </w:p>
          <w:p w:rsidR="000043FB" w:rsidRDefault="00597755">
            <w:pPr>
              <w:tabs>
                <w:tab w:val="left" w:pos="464"/>
              </w:tabs>
              <w:spacing w:line="259" w:lineRule="auto"/>
              <w:ind w:left="180" w:right="-112"/>
              <w:rPr>
                <w:rFonts w:ascii="Arial" w:eastAsia="Arial" w:hAnsi="Arial" w:cs="Arial"/>
              </w:rPr>
            </w:pPr>
            <w:r>
              <w:rPr>
                <w:rFonts w:ascii="Arial" w:eastAsia="Arial" w:hAnsi="Arial" w:cs="Arial"/>
              </w:rPr>
              <w:t>g.</w:t>
            </w:r>
            <w:r>
              <w:rPr>
                <w:rFonts w:ascii="Arial" w:eastAsia="Arial" w:hAnsi="Arial" w:cs="Arial"/>
              </w:rPr>
              <w:tab/>
              <w:t>Has Objectives that are SMART (Specific, Measurable, Attainable, Realistic and Time-bound).</w:t>
            </w:r>
          </w:p>
          <w:p w:rsidR="000043FB" w:rsidRDefault="000043FB">
            <w:pPr>
              <w:tabs>
                <w:tab w:val="left" w:pos="464"/>
              </w:tabs>
              <w:spacing w:line="259" w:lineRule="auto"/>
              <w:ind w:left="180" w:right="-112"/>
              <w:rPr>
                <w:rFonts w:ascii="Arial" w:eastAsia="Arial" w:hAnsi="Arial" w:cs="Arial"/>
              </w:rPr>
            </w:pPr>
          </w:p>
          <w:p w:rsidR="000043FB" w:rsidRDefault="00597755">
            <w:pPr>
              <w:tabs>
                <w:tab w:val="left" w:pos="464"/>
              </w:tabs>
              <w:spacing w:line="259" w:lineRule="auto"/>
              <w:ind w:left="180" w:right="-112"/>
              <w:rPr>
                <w:rFonts w:ascii="Arial" w:eastAsia="Arial" w:hAnsi="Arial" w:cs="Arial"/>
              </w:rPr>
            </w:pPr>
            <w:r>
              <w:rPr>
                <w:rFonts w:ascii="Arial" w:eastAsia="Arial" w:hAnsi="Arial" w:cs="Arial"/>
              </w:rPr>
              <w:t>MOV: other verifiable document/ report/Program Plan</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60"/>
        </w:trPr>
        <w:tc>
          <w:tcPr>
            <w:tcW w:w="2280" w:type="dxa"/>
            <w:shd w:val="clear" w:color="auto" w:fill="auto"/>
          </w:tcPr>
          <w:p w:rsidR="000043FB" w:rsidRDefault="00597755">
            <w:pPr>
              <w:numPr>
                <w:ilvl w:val="0"/>
                <w:numId w:val="26"/>
              </w:numPr>
              <w:ind w:left="315" w:hanging="283"/>
              <w:rPr>
                <w:rFonts w:ascii="Arial" w:eastAsia="Arial" w:hAnsi="Arial" w:cs="Arial"/>
              </w:rPr>
            </w:pPr>
            <w:r>
              <w:rPr>
                <w:rFonts w:ascii="Arial" w:eastAsia="Arial" w:hAnsi="Arial" w:cs="Arial"/>
              </w:rPr>
              <w:lastRenderedPageBreak/>
              <w:t>Allocation of Program Funds</w:t>
            </w:r>
          </w:p>
          <w:p w:rsidR="000043FB" w:rsidRDefault="000043FB">
            <w:pPr>
              <w:jc w:val="both"/>
              <w:rPr>
                <w:rFonts w:ascii="Arial" w:eastAsia="Arial" w:hAnsi="Arial" w:cs="Arial"/>
                <w:i/>
              </w:rPr>
            </w:pPr>
          </w:p>
        </w:tc>
        <w:tc>
          <w:tcPr>
            <w:tcW w:w="660" w:type="dxa"/>
          </w:tcPr>
          <w:p w:rsidR="000043FB" w:rsidRDefault="00597755">
            <w:pPr>
              <w:jc w:val="center"/>
              <w:rPr>
                <w:rFonts w:ascii="Arial" w:eastAsia="Arial" w:hAnsi="Arial" w:cs="Arial"/>
              </w:rPr>
            </w:pPr>
            <w:r>
              <w:rPr>
                <w:rFonts w:ascii="Arial" w:eastAsia="Arial" w:hAnsi="Arial" w:cs="Arial"/>
              </w:rPr>
              <w:t>3</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 xml:space="preserve">The program plan is supported with funds including contingency fund/petty cash in the annual budget plan/WFP to ensure its delivery and implementation.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MOV: Approved WFP/Annual Budget Plan </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60"/>
        </w:trPr>
        <w:tc>
          <w:tcPr>
            <w:tcW w:w="2280" w:type="dxa"/>
            <w:shd w:val="clear" w:color="auto" w:fill="auto"/>
          </w:tcPr>
          <w:p w:rsidR="000043FB" w:rsidRDefault="00597755">
            <w:pPr>
              <w:numPr>
                <w:ilvl w:val="0"/>
                <w:numId w:val="26"/>
              </w:numPr>
              <w:ind w:left="315" w:hanging="283"/>
              <w:jc w:val="both"/>
              <w:rPr>
                <w:rFonts w:ascii="Arial" w:eastAsia="Arial" w:hAnsi="Arial" w:cs="Arial"/>
              </w:rPr>
            </w:pPr>
            <w:r>
              <w:rPr>
                <w:rFonts w:ascii="Arial" w:eastAsia="Arial" w:hAnsi="Arial" w:cs="Arial"/>
              </w:rPr>
              <w:t xml:space="preserve">Collaboration and Networking </w:t>
            </w:r>
          </w:p>
          <w:p w:rsidR="000043FB" w:rsidRDefault="000043FB">
            <w:pPr>
              <w:jc w:val="both"/>
              <w:rPr>
                <w:rFonts w:ascii="Arial" w:eastAsia="Arial" w:hAnsi="Arial" w:cs="Arial"/>
                <w:i/>
              </w:rPr>
            </w:pPr>
          </w:p>
        </w:tc>
        <w:tc>
          <w:tcPr>
            <w:tcW w:w="660" w:type="dxa"/>
          </w:tcPr>
          <w:p w:rsidR="000043FB" w:rsidRDefault="00597755">
            <w:pPr>
              <w:jc w:val="center"/>
              <w:rPr>
                <w:rFonts w:ascii="Arial" w:eastAsia="Arial" w:hAnsi="Arial" w:cs="Arial"/>
              </w:rPr>
            </w:pPr>
            <w:r>
              <w:rPr>
                <w:rFonts w:ascii="Arial" w:eastAsia="Arial" w:hAnsi="Arial" w:cs="Arial"/>
              </w:rPr>
              <w:t>4</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If needed and necessary, collaboration with stakeholders is done for an efficient and sustained delivery of programs and services.</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For long-term collaboration with stakeholders is established thru Memorandum of Agreement/ Understanding (MOA/MOU) or Par</w:t>
            </w:r>
            <w:r>
              <w:rPr>
                <w:rFonts w:ascii="Arial" w:eastAsia="Arial" w:hAnsi="Arial" w:cs="Arial"/>
              </w:rPr>
              <w:t>tnership Agreement ensuring sustained delivery of programs and services.</w:t>
            </w:r>
          </w:p>
          <w:p w:rsidR="000043FB" w:rsidRDefault="000043FB">
            <w:pPr>
              <w:jc w:val="both"/>
              <w:rPr>
                <w:rFonts w:ascii="Arial" w:eastAsia="Arial" w:hAnsi="Arial" w:cs="Arial"/>
              </w:rPr>
            </w:pPr>
          </w:p>
          <w:p w:rsidR="000043FB" w:rsidRDefault="000043FB">
            <w:pPr>
              <w:rPr>
                <w:rFonts w:ascii="Arial" w:eastAsia="Arial" w:hAnsi="Arial" w:cs="Arial"/>
              </w:rPr>
            </w:pPr>
          </w:p>
          <w:p w:rsidR="000043FB" w:rsidRDefault="00597755">
            <w:pPr>
              <w:rPr>
                <w:rFonts w:ascii="Arial" w:eastAsia="Arial" w:hAnsi="Arial" w:cs="Arial"/>
              </w:rPr>
            </w:pPr>
            <w:r>
              <w:rPr>
                <w:rFonts w:ascii="Arial" w:eastAsia="Arial" w:hAnsi="Arial" w:cs="Arial"/>
              </w:rPr>
              <w:t>MOV: Implementation Report or Documentation Report/ Communication/ MOA/MOU/ Progress Reports (Semestral or Annual)</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trHeight w:val="280"/>
        </w:trPr>
        <w:tc>
          <w:tcPr>
            <w:tcW w:w="2280" w:type="dxa"/>
            <w:shd w:val="clear" w:color="auto" w:fill="auto"/>
          </w:tcPr>
          <w:p w:rsidR="000043FB" w:rsidRDefault="00597755">
            <w:pPr>
              <w:spacing w:before="20"/>
              <w:jc w:val="both"/>
              <w:rPr>
                <w:rFonts w:ascii="Arial" w:eastAsia="Arial" w:hAnsi="Arial" w:cs="Arial"/>
                <w:b/>
              </w:rPr>
            </w:pPr>
            <w:r>
              <w:rPr>
                <w:rFonts w:ascii="Arial" w:eastAsia="Arial" w:hAnsi="Arial" w:cs="Arial"/>
                <w:b/>
              </w:rPr>
              <w:t xml:space="preserve">B. Programs/ Services Implementation </w:t>
            </w:r>
          </w:p>
        </w:tc>
        <w:tc>
          <w:tcPr>
            <w:tcW w:w="11905" w:type="dxa"/>
            <w:gridSpan w:val="5"/>
          </w:tcPr>
          <w:p w:rsidR="000043FB" w:rsidRDefault="000043FB">
            <w:pPr>
              <w:spacing w:before="20"/>
              <w:jc w:val="both"/>
              <w:rPr>
                <w:rFonts w:ascii="Arial" w:eastAsia="Arial" w:hAnsi="Arial" w:cs="Arial"/>
              </w:rPr>
            </w:pPr>
          </w:p>
        </w:tc>
      </w:tr>
      <w:tr w:rsidR="000043FB" w:rsidTr="007431FD">
        <w:trPr>
          <w:gridAfter w:val="1"/>
          <w:wAfter w:w="9" w:type="dxa"/>
          <w:trHeight w:val="280"/>
        </w:trPr>
        <w:tc>
          <w:tcPr>
            <w:tcW w:w="2280" w:type="dxa"/>
            <w:shd w:val="clear" w:color="auto" w:fill="auto"/>
          </w:tcPr>
          <w:p w:rsidR="000043FB" w:rsidRDefault="00597755">
            <w:pPr>
              <w:spacing w:before="20"/>
              <w:ind w:left="177"/>
              <w:jc w:val="both"/>
              <w:rPr>
                <w:rFonts w:ascii="Arial" w:eastAsia="Arial" w:hAnsi="Arial" w:cs="Arial"/>
              </w:rPr>
            </w:pPr>
            <w:r>
              <w:rPr>
                <w:rFonts w:ascii="Arial" w:eastAsia="Arial" w:hAnsi="Arial" w:cs="Arial"/>
              </w:rPr>
              <w:t>1. Program / Service Implementation</w:t>
            </w:r>
          </w:p>
        </w:tc>
        <w:tc>
          <w:tcPr>
            <w:tcW w:w="660" w:type="dxa"/>
          </w:tcPr>
          <w:p w:rsidR="000043FB" w:rsidRDefault="00597755">
            <w:pPr>
              <w:spacing w:before="20"/>
              <w:jc w:val="center"/>
              <w:rPr>
                <w:rFonts w:ascii="Arial" w:eastAsia="Arial" w:hAnsi="Arial" w:cs="Arial"/>
              </w:rPr>
            </w:pPr>
            <w:r>
              <w:rPr>
                <w:rFonts w:ascii="Arial" w:eastAsia="Arial" w:hAnsi="Arial" w:cs="Arial"/>
              </w:rPr>
              <w:t>5</w:t>
            </w:r>
          </w:p>
        </w:tc>
        <w:tc>
          <w:tcPr>
            <w:tcW w:w="8040" w:type="dxa"/>
            <w:shd w:val="clear" w:color="auto" w:fill="auto"/>
          </w:tcPr>
          <w:p w:rsidR="000043FB" w:rsidRDefault="00597755">
            <w:pPr>
              <w:spacing w:before="20"/>
              <w:jc w:val="both"/>
              <w:rPr>
                <w:rFonts w:ascii="Arial" w:eastAsia="Arial" w:hAnsi="Arial" w:cs="Arial"/>
              </w:rPr>
            </w:pPr>
            <w:r>
              <w:rPr>
                <w:rFonts w:ascii="Arial" w:eastAsia="Arial" w:hAnsi="Arial" w:cs="Arial"/>
              </w:rPr>
              <w:t>Programs and services being implemented respond to the needs of the beneficiary/beneficiary group</w:t>
            </w:r>
            <w:r>
              <w:rPr>
                <w:rFonts w:ascii="Arial" w:eastAsia="Arial" w:hAnsi="Arial" w:cs="Arial"/>
                <w:i/>
              </w:rPr>
              <w:t>.</w:t>
            </w:r>
            <w:r>
              <w:rPr>
                <w:rFonts w:ascii="Arial" w:eastAsia="Arial" w:hAnsi="Arial" w:cs="Arial"/>
              </w:rPr>
              <w:t xml:space="preserve"> </w:t>
            </w:r>
          </w:p>
          <w:p w:rsidR="000043FB" w:rsidRDefault="000043FB">
            <w:pPr>
              <w:spacing w:before="20"/>
              <w:ind w:left="595" w:hanging="567"/>
              <w:rPr>
                <w:rFonts w:ascii="Arial" w:eastAsia="Arial" w:hAnsi="Arial" w:cs="Arial"/>
              </w:rPr>
            </w:pPr>
          </w:p>
          <w:p w:rsidR="000043FB" w:rsidRDefault="00597755">
            <w:pPr>
              <w:spacing w:before="20"/>
              <w:jc w:val="both"/>
              <w:rPr>
                <w:rFonts w:ascii="Arial" w:eastAsia="Arial" w:hAnsi="Arial" w:cs="Arial"/>
              </w:rPr>
            </w:pPr>
            <w:r>
              <w:rPr>
                <w:rFonts w:ascii="Arial" w:eastAsia="Arial" w:hAnsi="Arial" w:cs="Arial"/>
              </w:rPr>
              <w:t xml:space="preserve">MOV: Program Plan/Accomplishment Report/Status report of Project Implementation approved by the Agency Head/ Progress/Development Report  </w:t>
            </w:r>
          </w:p>
        </w:tc>
        <w:tc>
          <w:tcPr>
            <w:tcW w:w="511" w:type="dxa"/>
            <w:shd w:val="clear" w:color="auto" w:fill="auto"/>
          </w:tcPr>
          <w:p w:rsidR="000043FB" w:rsidRDefault="000043FB">
            <w:pPr>
              <w:spacing w:before="20"/>
              <w:jc w:val="both"/>
              <w:rPr>
                <w:rFonts w:ascii="Arial" w:eastAsia="Arial" w:hAnsi="Arial" w:cs="Arial"/>
              </w:rPr>
            </w:pPr>
          </w:p>
        </w:tc>
        <w:tc>
          <w:tcPr>
            <w:tcW w:w="2685" w:type="dxa"/>
            <w:shd w:val="clear" w:color="auto" w:fill="auto"/>
          </w:tcPr>
          <w:p w:rsidR="000043FB" w:rsidRDefault="000043FB">
            <w:pPr>
              <w:spacing w:before="20"/>
              <w:jc w:val="both"/>
              <w:rPr>
                <w:rFonts w:ascii="Arial" w:eastAsia="Arial" w:hAnsi="Arial" w:cs="Arial"/>
              </w:rPr>
            </w:pPr>
          </w:p>
        </w:tc>
      </w:tr>
      <w:tr w:rsidR="000043FB" w:rsidTr="007431FD">
        <w:trPr>
          <w:gridAfter w:val="1"/>
          <w:wAfter w:w="9" w:type="dxa"/>
          <w:trHeight w:val="280"/>
        </w:trPr>
        <w:tc>
          <w:tcPr>
            <w:tcW w:w="2280" w:type="dxa"/>
            <w:shd w:val="clear" w:color="auto" w:fill="auto"/>
          </w:tcPr>
          <w:p w:rsidR="000043FB" w:rsidRDefault="00597755">
            <w:pPr>
              <w:spacing w:before="20"/>
              <w:ind w:left="177"/>
              <w:jc w:val="both"/>
              <w:rPr>
                <w:rFonts w:ascii="Arial" w:eastAsia="Arial" w:hAnsi="Arial" w:cs="Arial"/>
              </w:rPr>
            </w:pPr>
            <w:r>
              <w:rPr>
                <w:rFonts w:ascii="Arial" w:eastAsia="Arial" w:hAnsi="Arial" w:cs="Arial"/>
              </w:rPr>
              <w:t xml:space="preserve">2. Data Banking of Programs and </w:t>
            </w:r>
            <w:r>
              <w:rPr>
                <w:rFonts w:ascii="Arial" w:eastAsia="Arial" w:hAnsi="Arial" w:cs="Arial"/>
              </w:rPr>
              <w:lastRenderedPageBreak/>
              <w:t>Services, and Beneficiaries</w:t>
            </w:r>
          </w:p>
        </w:tc>
        <w:tc>
          <w:tcPr>
            <w:tcW w:w="660" w:type="dxa"/>
          </w:tcPr>
          <w:p w:rsidR="000043FB" w:rsidRDefault="00597755">
            <w:pPr>
              <w:spacing w:before="20"/>
              <w:jc w:val="center"/>
              <w:rPr>
                <w:rFonts w:ascii="Arial" w:eastAsia="Arial" w:hAnsi="Arial" w:cs="Arial"/>
              </w:rPr>
            </w:pPr>
            <w:r>
              <w:rPr>
                <w:rFonts w:ascii="Arial" w:eastAsia="Arial" w:hAnsi="Arial" w:cs="Arial"/>
              </w:rPr>
              <w:lastRenderedPageBreak/>
              <w:t>6</w:t>
            </w:r>
          </w:p>
        </w:tc>
        <w:tc>
          <w:tcPr>
            <w:tcW w:w="8040" w:type="dxa"/>
            <w:shd w:val="clear" w:color="auto" w:fill="auto"/>
          </w:tcPr>
          <w:p w:rsidR="000043FB" w:rsidRDefault="00597755">
            <w:pPr>
              <w:spacing w:before="20"/>
              <w:jc w:val="both"/>
              <w:rPr>
                <w:rFonts w:ascii="Arial" w:eastAsia="Arial" w:hAnsi="Arial" w:cs="Arial"/>
              </w:rPr>
            </w:pPr>
            <w:r>
              <w:rPr>
                <w:rFonts w:ascii="Arial" w:eastAsia="Arial" w:hAnsi="Arial" w:cs="Arial"/>
              </w:rPr>
              <w:t xml:space="preserve">The data bank or list of implemented programs and services vis-à-vis beneficiaries is available, maintained, and updated. </w:t>
            </w:r>
          </w:p>
          <w:p w:rsidR="000043FB" w:rsidRDefault="000043FB">
            <w:pPr>
              <w:spacing w:before="20"/>
              <w:jc w:val="both"/>
              <w:rPr>
                <w:rFonts w:ascii="Arial" w:eastAsia="Arial" w:hAnsi="Arial" w:cs="Arial"/>
              </w:rPr>
            </w:pPr>
          </w:p>
          <w:p w:rsidR="000043FB" w:rsidRDefault="00597755">
            <w:pPr>
              <w:spacing w:before="20"/>
              <w:jc w:val="both"/>
              <w:rPr>
                <w:rFonts w:ascii="Arial" w:eastAsia="Arial" w:hAnsi="Arial" w:cs="Arial"/>
              </w:rPr>
            </w:pPr>
            <w:r>
              <w:rPr>
                <w:rFonts w:ascii="Arial" w:eastAsia="Arial" w:hAnsi="Arial" w:cs="Arial"/>
              </w:rPr>
              <w:t xml:space="preserve">MOV: Updated Profile of Beneficiaries </w:t>
            </w:r>
          </w:p>
        </w:tc>
        <w:tc>
          <w:tcPr>
            <w:tcW w:w="511" w:type="dxa"/>
            <w:shd w:val="clear" w:color="auto" w:fill="auto"/>
          </w:tcPr>
          <w:p w:rsidR="000043FB" w:rsidRDefault="000043FB">
            <w:pPr>
              <w:spacing w:before="20"/>
              <w:jc w:val="both"/>
              <w:rPr>
                <w:rFonts w:ascii="Arial" w:eastAsia="Arial" w:hAnsi="Arial" w:cs="Arial"/>
              </w:rPr>
            </w:pPr>
          </w:p>
        </w:tc>
        <w:tc>
          <w:tcPr>
            <w:tcW w:w="2685" w:type="dxa"/>
            <w:shd w:val="clear" w:color="auto" w:fill="auto"/>
          </w:tcPr>
          <w:p w:rsidR="000043FB" w:rsidRDefault="000043FB">
            <w:pPr>
              <w:spacing w:before="20"/>
              <w:jc w:val="both"/>
              <w:rPr>
                <w:rFonts w:ascii="Arial" w:eastAsia="Arial" w:hAnsi="Arial" w:cs="Arial"/>
              </w:rPr>
            </w:pPr>
          </w:p>
        </w:tc>
      </w:tr>
      <w:tr w:rsidR="000043FB" w:rsidTr="007431FD">
        <w:trPr>
          <w:gridAfter w:val="1"/>
          <w:wAfter w:w="9" w:type="dxa"/>
          <w:trHeight w:val="280"/>
        </w:trPr>
        <w:tc>
          <w:tcPr>
            <w:tcW w:w="2280" w:type="dxa"/>
            <w:shd w:val="clear" w:color="auto" w:fill="auto"/>
          </w:tcPr>
          <w:p w:rsidR="000043FB" w:rsidRDefault="00597755">
            <w:pPr>
              <w:spacing w:before="20"/>
              <w:ind w:left="177"/>
              <w:jc w:val="both"/>
              <w:rPr>
                <w:rFonts w:ascii="Arial" w:eastAsia="Arial" w:hAnsi="Arial" w:cs="Arial"/>
              </w:rPr>
            </w:pPr>
            <w:r>
              <w:rPr>
                <w:rFonts w:ascii="Arial" w:eastAsia="Arial" w:hAnsi="Arial" w:cs="Arial"/>
              </w:rPr>
              <w:lastRenderedPageBreak/>
              <w:t>3. Submission of Reports</w:t>
            </w:r>
          </w:p>
        </w:tc>
        <w:tc>
          <w:tcPr>
            <w:tcW w:w="660" w:type="dxa"/>
          </w:tcPr>
          <w:p w:rsidR="000043FB" w:rsidRDefault="00597755">
            <w:pPr>
              <w:spacing w:before="20"/>
              <w:jc w:val="center"/>
              <w:rPr>
                <w:rFonts w:ascii="Arial" w:eastAsia="Arial" w:hAnsi="Arial" w:cs="Arial"/>
              </w:rPr>
            </w:pPr>
            <w:r>
              <w:rPr>
                <w:rFonts w:ascii="Arial" w:eastAsia="Arial" w:hAnsi="Arial" w:cs="Arial"/>
              </w:rPr>
              <w:t>7</w:t>
            </w:r>
          </w:p>
        </w:tc>
        <w:tc>
          <w:tcPr>
            <w:tcW w:w="8040" w:type="dxa"/>
            <w:shd w:val="clear" w:color="auto" w:fill="auto"/>
          </w:tcPr>
          <w:p w:rsidR="000043FB" w:rsidRDefault="00597755">
            <w:pPr>
              <w:spacing w:before="20"/>
              <w:jc w:val="both"/>
              <w:rPr>
                <w:rFonts w:ascii="Arial" w:eastAsia="Arial" w:hAnsi="Arial" w:cs="Arial"/>
              </w:rPr>
            </w:pPr>
            <w:r>
              <w:rPr>
                <w:rFonts w:ascii="Arial" w:eastAsia="Arial" w:hAnsi="Arial" w:cs="Arial"/>
              </w:rPr>
              <w:t>Annual Accomplishment Report (AAR) which includes the Financial /Budget Report, is submitted to DSWD Field/Central Office within the prescribed timeline.</w:t>
            </w:r>
          </w:p>
          <w:p w:rsidR="000043FB" w:rsidRDefault="00597755">
            <w:pPr>
              <w:spacing w:before="20"/>
              <w:jc w:val="both"/>
              <w:rPr>
                <w:rFonts w:ascii="Arial" w:eastAsia="Arial" w:hAnsi="Arial" w:cs="Arial"/>
              </w:rPr>
            </w:pPr>
            <w:r>
              <w:rPr>
                <w:rFonts w:ascii="Arial" w:eastAsia="Arial" w:hAnsi="Arial" w:cs="Arial"/>
              </w:rPr>
              <w:t xml:space="preserve"> </w:t>
            </w:r>
          </w:p>
          <w:p w:rsidR="000043FB" w:rsidRDefault="00597755">
            <w:pPr>
              <w:spacing w:before="20"/>
              <w:jc w:val="both"/>
              <w:rPr>
                <w:rFonts w:ascii="Arial" w:eastAsia="Arial" w:hAnsi="Arial" w:cs="Arial"/>
              </w:rPr>
            </w:pPr>
            <w:r>
              <w:rPr>
                <w:rFonts w:ascii="Arial" w:eastAsia="Arial" w:hAnsi="Arial" w:cs="Arial"/>
              </w:rPr>
              <w:t>MOV: Transmittal/Receiving Copy or any Acknowledgement of Submission</w:t>
            </w:r>
          </w:p>
        </w:tc>
        <w:tc>
          <w:tcPr>
            <w:tcW w:w="511" w:type="dxa"/>
            <w:shd w:val="clear" w:color="auto" w:fill="auto"/>
          </w:tcPr>
          <w:p w:rsidR="000043FB" w:rsidRDefault="000043FB">
            <w:pPr>
              <w:spacing w:before="20"/>
              <w:jc w:val="both"/>
              <w:rPr>
                <w:rFonts w:ascii="Arial" w:eastAsia="Arial" w:hAnsi="Arial" w:cs="Arial"/>
              </w:rPr>
            </w:pPr>
          </w:p>
        </w:tc>
        <w:tc>
          <w:tcPr>
            <w:tcW w:w="2685" w:type="dxa"/>
            <w:shd w:val="clear" w:color="auto" w:fill="auto"/>
          </w:tcPr>
          <w:p w:rsidR="000043FB" w:rsidRDefault="000043FB">
            <w:pPr>
              <w:spacing w:before="20"/>
              <w:jc w:val="both"/>
              <w:rPr>
                <w:rFonts w:ascii="Arial" w:eastAsia="Arial" w:hAnsi="Arial" w:cs="Arial"/>
              </w:rPr>
            </w:pPr>
          </w:p>
        </w:tc>
      </w:tr>
      <w:tr w:rsidR="000043FB" w:rsidTr="007431FD">
        <w:trPr>
          <w:gridAfter w:val="1"/>
          <w:wAfter w:w="9" w:type="dxa"/>
          <w:trHeight w:val="320"/>
        </w:trPr>
        <w:tc>
          <w:tcPr>
            <w:tcW w:w="2280" w:type="dxa"/>
            <w:vMerge w:val="restart"/>
            <w:shd w:val="clear" w:color="auto" w:fill="auto"/>
          </w:tcPr>
          <w:p w:rsidR="000043FB" w:rsidRDefault="00597755">
            <w:pPr>
              <w:spacing w:before="20"/>
              <w:jc w:val="both"/>
              <w:rPr>
                <w:rFonts w:ascii="Arial" w:eastAsia="Arial" w:hAnsi="Arial" w:cs="Arial"/>
                <w:b/>
              </w:rPr>
            </w:pPr>
            <w:r>
              <w:rPr>
                <w:rFonts w:ascii="Arial" w:eastAsia="Arial" w:hAnsi="Arial" w:cs="Arial"/>
                <w:b/>
              </w:rPr>
              <w:t xml:space="preserve">C. Monitoring </w:t>
            </w:r>
          </w:p>
          <w:p w:rsidR="000043FB" w:rsidRDefault="000043FB">
            <w:pPr>
              <w:spacing w:before="20"/>
              <w:jc w:val="both"/>
              <w:rPr>
                <w:rFonts w:ascii="Arial" w:eastAsia="Arial" w:hAnsi="Arial" w:cs="Arial"/>
                <w:i/>
              </w:rPr>
            </w:pPr>
          </w:p>
        </w:tc>
        <w:tc>
          <w:tcPr>
            <w:tcW w:w="660" w:type="dxa"/>
          </w:tcPr>
          <w:p w:rsidR="000043FB" w:rsidRDefault="00597755">
            <w:pPr>
              <w:spacing w:before="20"/>
              <w:jc w:val="center"/>
              <w:rPr>
                <w:rFonts w:ascii="Arial" w:eastAsia="Arial" w:hAnsi="Arial" w:cs="Arial"/>
              </w:rPr>
            </w:pPr>
            <w:r>
              <w:rPr>
                <w:rFonts w:ascii="Arial" w:eastAsia="Arial" w:hAnsi="Arial" w:cs="Arial"/>
              </w:rPr>
              <w:t>8</w:t>
            </w:r>
          </w:p>
        </w:tc>
        <w:tc>
          <w:tcPr>
            <w:tcW w:w="8040" w:type="dxa"/>
            <w:shd w:val="clear" w:color="auto" w:fill="auto"/>
          </w:tcPr>
          <w:p w:rsidR="000043FB" w:rsidRDefault="00597755">
            <w:pPr>
              <w:spacing w:before="20"/>
              <w:jc w:val="both"/>
              <w:rPr>
                <w:rFonts w:ascii="Arial" w:eastAsia="Arial" w:hAnsi="Arial" w:cs="Arial"/>
              </w:rPr>
            </w:pPr>
            <w:r>
              <w:rPr>
                <w:rFonts w:ascii="Arial" w:eastAsia="Arial" w:hAnsi="Arial" w:cs="Arial"/>
              </w:rPr>
              <w:t>The Head of the Agency/ a composite Monitoring Team conducts monitoring of implementation of all activities, programs and services using the monitoring tool developed by the agency.</w:t>
            </w:r>
          </w:p>
          <w:p w:rsidR="000043FB" w:rsidRDefault="000043FB">
            <w:pPr>
              <w:spacing w:before="20"/>
              <w:jc w:val="both"/>
              <w:rPr>
                <w:rFonts w:ascii="Arial" w:eastAsia="Arial" w:hAnsi="Arial" w:cs="Arial"/>
              </w:rPr>
            </w:pPr>
          </w:p>
          <w:p w:rsidR="000043FB" w:rsidRDefault="00597755">
            <w:pPr>
              <w:spacing w:before="20"/>
              <w:jc w:val="both"/>
              <w:rPr>
                <w:rFonts w:ascii="Arial" w:eastAsia="Arial" w:hAnsi="Arial" w:cs="Arial"/>
              </w:rPr>
            </w:pPr>
            <w:r>
              <w:rPr>
                <w:rFonts w:ascii="Arial" w:eastAsia="Arial" w:hAnsi="Arial" w:cs="Arial"/>
              </w:rPr>
              <w:t>Appropriate action is undertaken to remedy deficiencies in program implem</w:t>
            </w:r>
            <w:r>
              <w:rPr>
                <w:rFonts w:ascii="Arial" w:eastAsia="Arial" w:hAnsi="Arial" w:cs="Arial"/>
              </w:rPr>
              <w:t>entation to safeguard the interest and welfare of the beneficiary/beneficiaries based on the monitoring result.</w:t>
            </w:r>
          </w:p>
          <w:p w:rsidR="000043FB" w:rsidRDefault="000043FB">
            <w:pPr>
              <w:spacing w:before="20"/>
              <w:jc w:val="both"/>
              <w:rPr>
                <w:rFonts w:ascii="Arial" w:eastAsia="Arial" w:hAnsi="Arial" w:cs="Arial"/>
              </w:rPr>
            </w:pPr>
          </w:p>
          <w:p w:rsidR="000043FB" w:rsidRDefault="00597755">
            <w:pPr>
              <w:spacing w:before="20"/>
              <w:jc w:val="both"/>
              <w:rPr>
                <w:rFonts w:ascii="Arial" w:eastAsia="Arial" w:hAnsi="Arial" w:cs="Arial"/>
              </w:rPr>
            </w:pPr>
            <w:r>
              <w:rPr>
                <w:rFonts w:ascii="Arial" w:eastAsia="Arial" w:hAnsi="Arial" w:cs="Arial"/>
              </w:rPr>
              <w:t>MOV: Accomplished Monitoring Tool /Monitoring Report/ Enhanced Program Plan/Monitoring Report and Action Plan</w:t>
            </w:r>
          </w:p>
        </w:tc>
        <w:tc>
          <w:tcPr>
            <w:tcW w:w="511" w:type="dxa"/>
            <w:shd w:val="clear" w:color="auto" w:fill="auto"/>
          </w:tcPr>
          <w:p w:rsidR="000043FB" w:rsidRDefault="000043FB">
            <w:pPr>
              <w:spacing w:before="20"/>
              <w:jc w:val="both"/>
              <w:rPr>
                <w:rFonts w:ascii="Arial" w:eastAsia="Arial" w:hAnsi="Arial" w:cs="Arial"/>
              </w:rPr>
            </w:pPr>
          </w:p>
        </w:tc>
        <w:tc>
          <w:tcPr>
            <w:tcW w:w="2685" w:type="dxa"/>
            <w:shd w:val="clear" w:color="auto" w:fill="auto"/>
          </w:tcPr>
          <w:p w:rsidR="000043FB" w:rsidRDefault="00597755">
            <w:pPr>
              <w:spacing w:before="20"/>
              <w:jc w:val="both"/>
              <w:rPr>
                <w:rFonts w:ascii="Arial" w:eastAsia="Arial" w:hAnsi="Arial" w:cs="Arial"/>
              </w:rPr>
            </w:pPr>
            <w:r>
              <w:rPr>
                <w:rFonts w:ascii="Arial" w:eastAsia="Arial" w:hAnsi="Arial" w:cs="Arial"/>
              </w:rPr>
              <w:t> </w:t>
            </w:r>
          </w:p>
        </w:tc>
      </w:tr>
      <w:tr w:rsidR="000043FB" w:rsidTr="007431FD">
        <w:trPr>
          <w:gridAfter w:val="1"/>
          <w:wAfter w:w="9" w:type="dxa"/>
          <w:trHeight w:val="320"/>
        </w:trPr>
        <w:tc>
          <w:tcPr>
            <w:tcW w:w="2280" w:type="dxa"/>
            <w:vMerge/>
            <w:shd w:val="clear" w:color="auto" w:fill="auto"/>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spacing w:before="20"/>
              <w:jc w:val="center"/>
              <w:rPr>
                <w:rFonts w:ascii="Arial" w:eastAsia="Arial" w:hAnsi="Arial" w:cs="Arial"/>
              </w:rPr>
            </w:pPr>
            <w:r>
              <w:rPr>
                <w:rFonts w:ascii="Arial" w:eastAsia="Arial" w:hAnsi="Arial" w:cs="Arial"/>
              </w:rPr>
              <w:t>9</w:t>
            </w:r>
          </w:p>
        </w:tc>
        <w:tc>
          <w:tcPr>
            <w:tcW w:w="8040" w:type="dxa"/>
            <w:shd w:val="clear" w:color="auto" w:fill="FFFFFF"/>
          </w:tcPr>
          <w:p w:rsidR="000043FB" w:rsidRDefault="00597755">
            <w:pPr>
              <w:spacing w:line="259" w:lineRule="auto"/>
              <w:ind w:right="-112"/>
              <w:rPr>
                <w:rFonts w:ascii="Arial" w:eastAsia="Arial" w:hAnsi="Arial" w:cs="Arial"/>
              </w:rPr>
            </w:pPr>
            <w:r>
              <w:rPr>
                <w:rFonts w:ascii="Arial" w:eastAsia="Arial" w:hAnsi="Arial" w:cs="Arial"/>
              </w:rPr>
              <w:t>Program Implementation:</w:t>
            </w:r>
          </w:p>
          <w:p w:rsidR="000043FB" w:rsidRDefault="00597755">
            <w:pPr>
              <w:tabs>
                <w:tab w:val="left" w:pos="464"/>
              </w:tabs>
              <w:spacing w:line="259" w:lineRule="auto"/>
              <w:ind w:left="180" w:right="-112"/>
              <w:rPr>
                <w:rFonts w:ascii="Arial" w:eastAsia="Arial" w:hAnsi="Arial" w:cs="Arial"/>
              </w:rPr>
            </w:pPr>
            <w:r>
              <w:rPr>
                <w:rFonts w:ascii="Arial" w:eastAsia="Arial" w:hAnsi="Arial" w:cs="Arial"/>
              </w:rPr>
              <w:t>a.</w:t>
            </w:r>
            <w:r>
              <w:rPr>
                <w:rFonts w:ascii="Arial" w:eastAsia="Arial" w:hAnsi="Arial" w:cs="Arial"/>
              </w:rPr>
              <w:tab/>
              <w:t>Guided by the agency’s policies and procedures;</w:t>
            </w:r>
          </w:p>
          <w:p w:rsidR="000043FB" w:rsidRDefault="00597755">
            <w:pPr>
              <w:tabs>
                <w:tab w:val="left" w:pos="464"/>
              </w:tabs>
              <w:spacing w:line="259" w:lineRule="auto"/>
              <w:ind w:left="180" w:right="-112"/>
              <w:rPr>
                <w:rFonts w:ascii="Arial" w:eastAsia="Arial" w:hAnsi="Arial" w:cs="Arial"/>
              </w:rPr>
            </w:pPr>
            <w:r>
              <w:rPr>
                <w:rFonts w:ascii="Arial" w:eastAsia="Arial" w:hAnsi="Arial" w:cs="Arial"/>
              </w:rPr>
              <w:t>b.</w:t>
            </w:r>
            <w:r>
              <w:rPr>
                <w:rFonts w:ascii="Arial" w:eastAsia="Arial" w:hAnsi="Arial" w:cs="Arial"/>
              </w:rPr>
              <w:tab/>
              <w:t>Supported by the Management through provision of timely and necessary resources and authority to implementers to undertake the planned activities</w:t>
            </w:r>
          </w:p>
          <w:p w:rsidR="000043FB" w:rsidRDefault="000043FB">
            <w:pPr>
              <w:tabs>
                <w:tab w:val="left" w:pos="464"/>
              </w:tabs>
              <w:spacing w:line="259" w:lineRule="auto"/>
              <w:ind w:left="180" w:right="-112"/>
              <w:rPr>
                <w:rFonts w:ascii="Arial" w:eastAsia="Arial" w:hAnsi="Arial" w:cs="Arial"/>
              </w:rPr>
            </w:pPr>
          </w:p>
          <w:p w:rsidR="000043FB" w:rsidRDefault="00597755">
            <w:pPr>
              <w:tabs>
                <w:tab w:val="left" w:pos="464"/>
              </w:tabs>
              <w:spacing w:line="259" w:lineRule="auto"/>
              <w:ind w:left="180" w:right="-112"/>
              <w:rPr>
                <w:rFonts w:ascii="Arial" w:eastAsia="Arial" w:hAnsi="Arial" w:cs="Arial"/>
              </w:rPr>
            </w:pPr>
            <w:r>
              <w:rPr>
                <w:rFonts w:ascii="Arial" w:eastAsia="Arial" w:hAnsi="Arial" w:cs="Arial"/>
              </w:rPr>
              <w:t xml:space="preserve">MOV: other verifiable document/ report/ Program Plan </w:t>
            </w:r>
          </w:p>
        </w:tc>
        <w:tc>
          <w:tcPr>
            <w:tcW w:w="511" w:type="dxa"/>
            <w:shd w:val="clear" w:color="auto" w:fill="auto"/>
          </w:tcPr>
          <w:p w:rsidR="000043FB" w:rsidRDefault="000043FB">
            <w:pPr>
              <w:spacing w:before="20"/>
              <w:jc w:val="both"/>
              <w:rPr>
                <w:rFonts w:ascii="Arial" w:eastAsia="Arial" w:hAnsi="Arial" w:cs="Arial"/>
              </w:rPr>
            </w:pPr>
          </w:p>
        </w:tc>
        <w:tc>
          <w:tcPr>
            <w:tcW w:w="2685" w:type="dxa"/>
            <w:shd w:val="clear" w:color="auto" w:fill="auto"/>
          </w:tcPr>
          <w:p w:rsidR="000043FB" w:rsidRDefault="000043FB">
            <w:pPr>
              <w:spacing w:before="20"/>
              <w:jc w:val="both"/>
              <w:rPr>
                <w:rFonts w:ascii="Arial" w:eastAsia="Arial" w:hAnsi="Arial" w:cs="Arial"/>
              </w:rPr>
            </w:pPr>
          </w:p>
        </w:tc>
      </w:tr>
      <w:tr w:rsidR="000043FB" w:rsidTr="007431FD">
        <w:trPr>
          <w:gridAfter w:val="1"/>
          <w:wAfter w:w="9" w:type="dxa"/>
          <w:trHeight w:val="320"/>
        </w:trPr>
        <w:tc>
          <w:tcPr>
            <w:tcW w:w="2280" w:type="dxa"/>
            <w:vMerge/>
            <w:shd w:val="clear" w:color="auto" w:fill="auto"/>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spacing w:before="20"/>
              <w:jc w:val="center"/>
              <w:rPr>
                <w:rFonts w:ascii="Arial" w:eastAsia="Arial" w:hAnsi="Arial" w:cs="Arial"/>
              </w:rPr>
            </w:pPr>
            <w:r>
              <w:rPr>
                <w:rFonts w:ascii="Arial" w:eastAsia="Arial" w:hAnsi="Arial" w:cs="Arial"/>
              </w:rPr>
              <w:t>10</w:t>
            </w:r>
          </w:p>
        </w:tc>
        <w:tc>
          <w:tcPr>
            <w:tcW w:w="8040" w:type="dxa"/>
            <w:tcBorders>
              <w:top w:val="single" w:sz="4" w:space="0" w:color="000000"/>
              <w:left w:val="single" w:sz="4" w:space="0" w:color="000000"/>
              <w:bottom w:val="single" w:sz="4" w:space="0" w:color="000000"/>
              <w:right w:val="single" w:sz="4" w:space="0" w:color="000000"/>
            </w:tcBorders>
            <w:shd w:val="clear" w:color="auto" w:fill="FFFFFF"/>
          </w:tcPr>
          <w:p w:rsidR="000043FB" w:rsidRDefault="00597755">
            <w:pPr>
              <w:spacing w:line="259" w:lineRule="auto"/>
              <w:ind w:right="-112"/>
              <w:rPr>
                <w:rFonts w:ascii="Arial" w:eastAsia="Arial" w:hAnsi="Arial" w:cs="Arial"/>
              </w:rPr>
            </w:pPr>
            <w:r>
              <w:rPr>
                <w:rFonts w:ascii="Arial" w:eastAsia="Arial" w:hAnsi="Arial" w:cs="Arial"/>
              </w:rPr>
              <w:t>Monitoring of Program Implementation:</w:t>
            </w:r>
          </w:p>
          <w:p w:rsidR="000043FB" w:rsidRDefault="00597755">
            <w:pPr>
              <w:tabs>
                <w:tab w:val="left" w:pos="464"/>
              </w:tabs>
              <w:spacing w:line="259" w:lineRule="auto"/>
              <w:ind w:left="180" w:right="-112"/>
              <w:rPr>
                <w:rFonts w:ascii="Arial" w:eastAsia="Arial" w:hAnsi="Arial" w:cs="Arial"/>
              </w:rPr>
            </w:pPr>
            <w:r>
              <w:rPr>
                <w:rFonts w:ascii="Arial" w:eastAsia="Arial" w:hAnsi="Arial" w:cs="Arial"/>
              </w:rPr>
              <w:t>a.</w:t>
            </w:r>
            <w:r>
              <w:rPr>
                <w:rFonts w:ascii="Arial" w:eastAsia="Arial" w:hAnsi="Arial" w:cs="Arial"/>
              </w:rPr>
              <w:tab/>
              <w:t xml:space="preserve">A monitoring system is written, has been institutionalized and is fully functional (in-place and conducted in a regular basis); </w:t>
            </w:r>
          </w:p>
          <w:p w:rsidR="000043FB" w:rsidRDefault="00597755">
            <w:pPr>
              <w:tabs>
                <w:tab w:val="left" w:pos="464"/>
              </w:tabs>
              <w:spacing w:line="259" w:lineRule="auto"/>
              <w:ind w:left="180" w:right="-112"/>
              <w:rPr>
                <w:rFonts w:ascii="Arial" w:eastAsia="Arial" w:hAnsi="Arial" w:cs="Arial"/>
                <w:strike/>
              </w:rPr>
            </w:pPr>
            <w:r>
              <w:rPr>
                <w:rFonts w:ascii="Arial" w:eastAsia="Arial" w:hAnsi="Arial" w:cs="Arial"/>
              </w:rPr>
              <w:t>b. At least 60% of the planned activities are implemented per program plan timelin</w:t>
            </w:r>
            <w:r>
              <w:rPr>
                <w:rFonts w:ascii="Arial" w:eastAsia="Arial" w:hAnsi="Arial" w:cs="Arial"/>
              </w:rPr>
              <w:t>e</w:t>
            </w:r>
          </w:p>
          <w:p w:rsidR="000043FB" w:rsidRDefault="000043FB">
            <w:pPr>
              <w:tabs>
                <w:tab w:val="left" w:pos="464"/>
              </w:tabs>
              <w:spacing w:line="259" w:lineRule="auto"/>
              <w:ind w:left="180" w:right="-112"/>
              <w:rPr>
                <w:rFonts w:ascii="Arial" w:eastAsia="Arial" w:hAnsi="Arial" w:cs="Arial"/>
              </w:rPr>
            </w:pPr>
          </w:p>
          <w:p w:rsidR="000043FB" w:rsidRDefault="00597755">
            <w:pPr>
              <w:tabs>
                <w:tab w:val="left" w:pos="464"/>
              </w:tabs>
              <w:spacing w:line="259" w:lineRule="auto"/>
              <w:ind w:left="180" w:right="-112"/>
              <w:rPr>
                <w:rFonts w:ascii="Arial" w:eastAsia="Arial" w:hAnsi="Arial" w:cs="Arial"/>
              </w:rPr>
            </w:pPr>
            <w:r>
              <w:rPr>
                <w:rFonts w:ascii="Arial" w:eastAsia="Arial" w:hAnsi="Arial" w:cs="Arial"/>
              </w:rPr>
              <w:t>MOV: Other verifiable document/report</w:t>
            </w:r>
          </w:p>
        </w:tc>
        <w:tc>
          <w:tcPr>
            <w:tcW w:w="511" w:type="dxa"/>
            <w:shd w:val="clear" w:color="auto" w:fill="auto"/>
          </w:tcPr>
          <w:p w:rsidR="000043FB" w:rsidRDefault="000043FB">
            <w:pPr>
              <w:spacing w:before="20"/>
              <w:jc w:val="both"/>
              <w:rPr>
                <w:rFonts w:ascii="Arial" w:eastAsia="Arial" w:hAnsi="Arial" w:cs="Arial"/>
              </w:rPr>
            </w:pPr>
          </w:p>
        </w:tc>
        <w:tc>
          <w:tcPr>
            <w:tcW w:w="2685" w:type="dxa"/>
            <w:shd w:val="clear" w:color="auto" w:fill="auto"/>
          </w:tcPr>
          <w:p w:rsidR="000043FB" w:rsidRDefault="000043FB">
            <w:pPr>
              <w:spacing w:before="20"/>
              <w:jc w:val="both"/>
              <w:rPr>
                <w:rFonts w:ascii="Arial" w:eastAsia="Arial" w:hAnsi="Arial" w:cs="Arial"/>
              </w:rPr>
            </w:pPr>
          </w:p>
        </w:tc>
      </w:tr>
      <w:tr w:rsidR="000043FB" w:rsidTr="007431FD">
        <w:trPr>
          <w:gridAfter w:val="1"/>
          <w:wAfter w:w="9" w:type="dxa"/>
          <w:trHeight w:val="320"/>
        </w:trPr>
        <w:tc>
          <w:tcPr>
            <w:tcW w:w="2280" w:type="dxa"/>
            <w:vMerge w:val="restart"/>
            <w:shd w:val="clear" w:color="auto" w:fill="auto"/>
          </w:tcPr>
          <w:p w:rsidR="000043FB" w:rsidRDefault="00597755">
            <w:pPr>
              <w:spacing w:before="20"/>
              <w:jc w:val="both"/>
              <w:rPr>
                <w:rFonts w:ascii="Arial" w:eastAsia="Arial" w:hAnsi="Arial" w:cs="Arial"/>
                <w:b/>
              </w:rPr>
            </w:pPr>
            <w:r>
              <w:rPr>
                <w:rFonts w:ascii="Arial" w:eastAsia="Arial" w:hAnsi="Arial" w:cs="Arial"/>
                <w:b/>
              </w:rPr>
              <w:lastRenderedPageBreak/>
              <w:t>D. Evaluation</w:t>
            </w:r>
          </w:p>
          <w:p w:rsidR="000043FB" w:rsidRDefault="000043FB">
            <w:pPr>
              <w:spacing w:before="20"/>
              <w:jc w:val="both"/>
              <w:rPr>
                <w:rFonts w:ascii="Arial" w:eastAsia="Arial" w:hAnsi="Arial" w:cs="Arial"/>
              </w:rPr>
            </w:pPr>
          </w:p>
          <w:p w:rsidR="000043FB" w:rsidRDefault="000043FB">
            <w:pPr>
              <w:spacing w:before="20"/>
              <w:jc w:val="both"/>
              <w:rPr>
                <w:rFonts w:ascii="Arial" w:eastAsia="Arial" w:hAnsi="Arial" w:cs="Arial"/>
                <w:i/>
              </w:rPr>
            </w:pPr>
          </w:p>
        </w:tc>
        <w:tc>
          <w:tcPr>
            <w:tcW w:w="660" w:type="dxa"/>
          </w:tcPr>
          <w:p w:rsidR="000043FB" w:rsidRDefault="00597755">
            <w:pPr>
              <w:spacing w:before="20"/>
              <w:jc w:val="center"/>
              <w:rPr>
                <w:rFonts w:ascii="Arial" w:eastAsia="Arial" w:hAnsi="Arial" w:cs="Arial"/>
              </w:rPr>
            </w:pPr>
            <w:r>
              <w:rPr>
                <w:rFonts w:ascii="Arial" w:eastAsia="Arial" w:hAnsi="Arial" w:cs="Arial"/>
              </w:rPr>
              <w:t>11</w:t>
            </w:r>
          </w:p>
        </w:tc>
        <w:tc>
          <w:tcPr>
            <w:tcW w:w="8040" w:type="dxa"/>
            <w:shd w:val="clear" w:color="auto" w:fill="FFFFFF"/>
          </w:tcPr>
          <w:p w:rsidR="000043FB" w:rsidRDefault="00597755">
            <w:pPr>
              <w:tabs>
                <w:tab w:val="left" w:pos="464"/>
              </w:tabs>
              <w:spacing w:line="259" w:lineRule="auto"/>
              <w:ind w:left="180" w:right="-112"/>
              <w:rPr>
                <w:rFonts w:ascii="Arial" w:eastAsia="Arial" w:hAnsi="Arial" w:cs="Arial"/>
              </w:rPr>
            </w:pPr>
            <w:r>
              <w:rPr>
                <w:rFonts w:ascii="Arial" w:eastAsia="Arial" w:hAnsi="Arial" w:cs="Arial"/>
              </w:rPr>
              <w:t>a.</w:t>
            </w:r>
            <w:r>
              <w:rPr>
                <w:rFonts w:ascii="Arial" w:eastAsia="Arial" w:hAnsi="Arial" w:cs="Arial"/>
              </w:rPr>
              <w:tab/>
              <w:t>Regular program evaluation is done through tracking of progress relative to the fulfillment of Outcome Indicators, thus achieving the Agency Outcome/s;</w:t>
            </w:r>
          </w:p>
          <w:p w:rsidR="000043FB" w:rsidRDefault="00597755">
            <w:pPr>
              <w:tabs>
                <w:tab w:val="left" w:pos="464"/>
              </w:tabs>
              <w:spacing w:line="259" w:lineRule="auto"/>
              <w:ind w:left="180" w:right="-112"/>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rPr>
              <w:t>Results of the assessment are utilized in the modification/ development/ enhancement of programs/ policies;</w:t>
            </w:r>
          </w:p>
          <w:p w:rsidR="000043FB" w:rsidRDefault="00597755">
            <w:pPr>
              <w:tabs>
                <w:tab w:val="left" w:pos="464"/>
              </w:tabs>
              <w:spacing w:line="259" w:lineRule="auto"/>
              <w:ind w:left="180" w:right="-112"/>
              <w:rPr>
                <w:rFonts w:ascii="Arial" w:eastAsia="Arial" w:hAnsi="Arial" w:cs="Arial"/>
              </w:rPr>
            </w:pPr>
            <w:r>
              <w:rPr>
                <w:rFonts w:ascii="Arial" w:eastAsia="Arial" w:hAnsi="Arial" w:cs="Arial"/>
              </w:rPr>
              <w:t>c.</w:t>
            </w:r>
            <w:r>
              <w:rPr>
                <w:rFonts w:ascii="Arial" w:eastAsia="Arial" w:hAnsi="Arial" w:cs="Arial"/>
              </w:rPr>
              <w:tab/>
              <w:t>Results of evaluation are feedbacked to the residents and partner agencies, if necessary and applicable.</w:t>
            </w:r>
          </w:p>
          <w:p w:rsidR="000043FB" w:rsidRDefault="000043FB">
            <w:pPr>
              <w:tabs>
                <w:tab w:val="left" w:pos="464"/>
              </w:tabs>
              <w:spacing w:line="259" w:lineRule="auto"/>
              <w:ind w:left="180" w:right="-112"/>
              <w:rPr>
                <w:rFonts w:ascii="Arial" w:eastAsia="Arial" w:hAnsi="Arial" w:cs="Arial"/>
              </w:rPr>
            </w:pPr>
          </w:p>
          <w:p w:rsidR="000043FB" w:rsidRDefault="00597755">
            <w:pPr>
              <w:tabs>
                <w:tab w:val="left" w:pos="464"/>
              </w:tabs>
              <w:spacing w:line="259" w:lineRule="auto"/>
              <w:ind w:left="180" w:right="-112"/>
              <w:rPr>
                <w:rFonts w:ascii="Arial" w:eastAsia="Arial" w:hAnsi="Arial" w:cs="Arial"/>
              </w:rPr>
            </w:pPr>
            <w:r>
              <w:rPr>
                <w:rFonts w:ascii="Arial" w:eastAsia="Arial" w:hAnsi="Arial" w:cs="Arial"/>
              </w:rPr>
              <w:t>MOV: Updated evaluation report/ assessm</w:t>
            </w:r>
            <w:r>
              <w:rPr>
                <w:rFonts w:ascii="Arial" w:eastAsia="Arial" w:hAnsi="Arial" w:cs="Arial"/>
              </w:rPr>
              <w:t>ent observation/ feedback report</w:t>
            </w:r>
          </w:p>
        </w:tc>
        <w:tc>
          <w:tcPr>
            <w:tcW w:w="511" w:type="dxa"/>
            <w:shd w:val="clear" w:color="auto" w:fill="auto"/>
          </w:tcPr>
          <w:p w:rsidR="000043FB" w:rsidRDefault="000043FB">
            <w:pPr>
              <w:spacing w:before="20"/>
              <w:jc w:val="both"/>
              <w:rPr>
                <w:rFonts w:ascii="Arial" w:eastAsia="Arial" w:hAnsi="Arial" w:cs="Arial"/>
              </w:rPr>
            </w:pPr>
          </w:p>
        </w:tc>
        <w:tc>
          <w:tcPr>
            <w:tcW w:w="2685" w:type="dxa"/>
            <w:shd w:val="clear" w:color="auto" w:fill="auto"/>
          </w:tcPr>
          <w:p w:rsidR="000043FB" w:rsidRDefault="000043FB">
            <w:pPr>
              <w:spacing w:before="20"/>
              <w:jc w:val="both"/>
              <w:rPr>
                <w:rFonts w:ascii="Arial" w:eastAsia="Arial" w:hAnsi="Arial" w:cs="Arial"/>
              </w:rPr>
            </w:pPr>
          </w:p>
        </w:tc>
      </w:tr>
      <w:tr w:rsidR="000043FB" w:rsidTr="007431FD">
        <w:trPr>
          <w:gridAfter w:val="1"/>
          <w:wAfter w:w="9" w:type="dxa"/>
          <w:trHeight w:val="934"/>
        </w:trPr>
        <w:tc>
          <w:tcPr>
            <w:tcW w:w="2280" w:type="dxa"/>
            <w:vMerge/>
            <w:shd w:val="clear" w:color="auto" w:fill="auto"/>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spacing w:before="20"/>
              <w:jc w:val="center"/>
              <w:rPr>
                <w:rFonts w:ascii="Arial" w:eastAsia="Arial" w:hAnsi="Arial" w:cs="Arial"/>
              </w:rPr>
            </w:pPr>
            <w:r>
              <w:rPr>
                <w:rFonts w:ascii="Arial" w:eastAsia="Arial" w:hAnsi="Arial" w:cs="Arial"/>
              </w:rPr>
              <w:t>12</w:t>
            </w:r>
          </w:p>
        </w:tc>
        <w:tc>
          <w:tcPr>
            <w:tcW w:w="8040" w:type="dxa"/>
            <w:shd w:val="clear" w:color="auto" w:fill="auto"/>
          </w:tcPr>
          <w:p w:rsidR="000043FB" w:rsidRDefault="00597755">
            <w:pPr>
              <w:spacing w:before="20"/>
              <w:jc w:val="both"/>
              <w:rPr>
                <w:rFonts w:ascii="Arial" w:eastAsia="Arial" w:hAnsi="Arial" w:cs="Arial"/>
              </w:rPr>
            </w:pPr>
            <w:r>
              <w:rPr>
                <w:rFonts w:ascii="Arial" w:eastAsia="Arial" w:hAnsi="Arial" w:cs="Arial"/>
              </w:rPr>
              <w:t xml:space="preserve">A participatory year-end evaluation of program/service implementation workshop/group session is conducted with beneficiaries, staff and other stakeholders  </w:t>
            </w:r>
          </w:p>
          <w:p w:rsidR="000043FB" w:rsidRDefault="000043FB">
            <w:pPr>
              <w:spacing w:before="20"/>
              <w:jc w:val="both"/>
              <w:rPr>
                <w:rFonts w:ascii="Arial" w:eastAsia="Arial" w:hAnsi="Arial" w:cs="Arial"/>
              </w:rPr>
            </w:pPr>
          </w:p>
          <w:p w:rsidR="000043FB" w:rsidRDefault="00597755">
            <w:pPr>
              <w:spacing w:before="20"/>
              <w:ind w:left="595" w:hanging="595"/>
              <w:rPr>
                <w:rFonts w:ascii="Arial" w:eastAsia="Arial" w:hAnsi="Arial" w:cs="Arial"/>
              </w:rPr>
            </w:pPr>
            <w:r>
              <w:rPr>
                <w:rFonts w:ascii="Arial" w:eastAsia="Arial" w:hAnsi="Arial" w:cs="Arial"/>
              </w:rPr>
              <w:t>MOV:   Documentation of Evaluation Activities /Summary Result of Evaluation</w:t>
            </w:r>
          </w:p>
        </w:tc>
        <w:tc>
          <w:tcPr>
            <w:tcW w:w="511" w:type="dxa"/>
            <w:shd w:val="clear" w:color="auto" w:fill="auto"/>
          </w:tcPr>
          <w:p w:rsidR="000043FB" w:rsidRDefault="000043FB">
            <w:pPr>
              <w:spacing w:before="20"/>
              <w:jc w:val="both"/>
              <w:rPr>
                <w:rFonts w:ascii="Arial" w:eastAsia="Arial" w:hAnsi="Arial" w:cs="Arial"/>
              </w:rPr>
            </w:pPr>
          </w:p>
        </w:tc>
        <w:tc>
          <w:tcPr>
            <w:tcW w:w="2685" w:type="dxa"/>
            <w:shd w:val="clear" w:color="auto" w:fill="auto"/>
          </w:tcPr>
          <w:p w:rsidR="000043FB" w:rsidRDefault="000043FB">
            <w:pPr>
              <w:spacing w:before="20"/>
              <w:jc w:val="both"/>
              <w:rPr>
                <w:rFonts w:ascii="Arial" w:eastAsia="Arial" w:hAnsi="Arial" w:cs="Arial"/>
              </w:rPr>
            </w:pPr>
          </w:p>
        </w:tc>
      </w:tr>
      <w:tr w:rsidR="000043FB" w:rsidTr="007431FD">
        <w:trPr>
          <w:gridAfter w:val="1"/>
          <w:wAfter w:w="9" w:type="dxa"/>
          <w:trHeight w:val="934"/>
        </w:trPr>
        <w:tc>
          <w:tcPr>
            <w:tcW w:w="2280" w:type="dxa"/>
            <w:vMerge/>
            <w:shd w:val="clear" w:color="auto" w:fill="auto"/>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spacing w:before="20"/>
              <w:jc w:val="center"/>
              <w:rPr>
                <w:rFonts w:ascii="Arial" w:eastAsia="Arial" w:hAnsi="Arial" w:cs="Arial"/>
              </w:rPr>
            </w:pPr>
            <w:r>
              <w:rPr>
                <w:rFonts w:ascii="Arial" w:eastAsia="Arial" w:hAnsi="Arial" w:cs="Arial"/>
              </w:rPr>
              <w:t>13</w:t>
            </w:r>
          </w:p>
        </w:tc>
        <w:tc>
          <w:tcPr>
            <w:tcW w:w="8040" w:type="dxa"/>
            <w:shd w:val="clear" w:color="auto" w:fill="auto"/>
          </w:tcPr>
          <w:p w:rsidR="000043FB" w:rsidRDefault="00597755">
            <w:pPr>
              <w:spacing w:before="20"/>
              <w:jc w:val="both"/>
              <w:rPr>
                <w:rFonts w:ascii="Arial" w:eastAsia="Arial" w:hAnsi="Arial" w:cs="Arial"/>
              </w:rPr>
            </w:pPr>
            <w:r>
              <w:rPr>
                <w:rFonts w:ascii="Arial" w:eastAsia="Arial" w:hAnsi="Arial" w:cs="Arial"/>
              </w:rPr>
              <w:t>Periodic evaluation (pre, mid and post implementation) of program/ service implementation is conducted as necessary with the beneficiaries.</w:t>
            </w:r>
          </w:p>
          <w:p w:rsidR="000043FB" w:rsidRDefault="00597755">
            <w:pPr>
              <w:spacing w:before="20"/>
              <w:jc w:val="both"/>
              <w:rPr>
                <w:rFonts w:ascii="Arial" w:eastAsia="Arial" w:hAnsi="Arial" w:cs="Arial"/>
              </w:rPr>
            </w:pPr>
            <w:r>
              <w:rPr>
                <w:rFonts w:ascii="Arial" w:eastAsia="Arial" w:hAnsi="Arial" w:cs="Arial"/>
              </w:rPr>
              <w:t>Activities and strategies are redirected based on the result of the evaluation</w:t>
            </w:r>
          </w:p>
          <w:p w:rsidR="000043FB" w:rsidRDefault="00597755">
            <w:pPr>
              <w:spacing w:before="20"/>
              <w:jc w:val="both"/>
              <w:rPr>
                <w:rFonts w:ascii="Arial" w:eastAsia="Arial" w:hAnsi="Arial" w:cs="Arial"/>
              </w:rPr>
            </w:pPr>
            <w:r>
              <w:rPr>
                <w:rFonts w:ascii="Arial" w:eastAsia="Arial" w:hAnsi="Arial" w:cs="Arial"/>
              </w:rPr>
              <w:t xml:space="preserve"> </w:t>
            </w:r>
          </w:p>
          <w:p w:rsidR="000043FB" w:rsidRDefault="00597755">
            <w:pPr>
              <w:spacing w:before="20"/>
              <w:jc w:val="both"/>
              <w:rPr>
                <w:rFonts w:ascii="Arial" w:eastAsia="Arial" w:hAnsi="Arial" w:cs="Arial"/>
              </w:rPr>
            </w:pPr>
            <w:r>
              <w:rPr>
                <w:rFonts w:ascii="Arial" w:eastAsia="Arial" w:hAnsi="Arial" w:cs="Arial"/>
              </w:rPr>
              <w:t>MOV: Activity Report/Process Recording / Enhanced Program Plan</w:t>
            </w:r>
          </w:p>
        </w:tc>
        <w:tc>
          <w:tcPr>
            <w:tcW w:w="511" w:type="dxa"/>
            <w:shd w:val="clear" w:color="auto" w:fill="auto"/>
          </w:tcPr>
          <w:p w:rsidR="000043FB" w:rsidRDefault="000043FB">
            <w:pPr>
              <w:spacing w:before="20"/>
              <w:jc w:val="both"/>
              <w:rPr>
                <w:rFonts w:ascii="Arial" w:eastAsia="Arial" w:hAnsi="Arial" w:cs="Arial"/>
              </w:rPr>
            </w:pPr>
          </w:p>
        </w:tc>
        <w:tc>
          <w:tcPr>
            <w:tcW w:w="2685" w:type="dxa"/>
            <w:shd w:val="clear" w:color="auto" w:fill="auto"/>
          </w:tcPr>
          <w:p w:rsidR="000043FB" w:rsidRDefault="000043FB">
            <w:pPr>
              <w:spacing w:before="20"/>
              <w:jc w:val="both"/>
              <w:rPr>
                <w:rFonts w:ascii="Arial" w:eastAsia="Arial" w:hAnsi="Arial" w:cs="Arial"/>
              </w:rPr>
            </w:pPr>
          </w:p>
        </w:tc>
      </w:tr>
      <w:tr w:rsidR="000043FB" w:rsidTr="007431FD">
        <w:trPr>
          <w:gridAfter w:val="1"/>
          <w:wAfter w:w="9" w:type="dxa"/>
          <w:trHeight w:val="272"/>
        </w:trPr>
        <w:tc>
          <w:tcPr>
            <w:tcW w:w="2280" w:type="dxa"/>
          </w:tcPr>
          <w:p w:rsidR="000043FB" w:rsidRDefault="00597755">
            <w:pPr>
              <w:spacing w:before="20"/>
              <w:jc w:val="both"/>
              <w:rPr>
                <w:rFonts w:ascii="Arial" w:eastAsia="Arial" w:hAnsi="Arial" w:cs="Arial"/>
                <w:b/>
              </w:rPr>
            </w:pPr>
            <w:r>
              <w:rPr>
                <w:rFonts w:ascii="Arial" w:eastAsia="Arial" w:hAnsi="Arial" w:cs="Arial"/>
                <w:b/>
              </w:rPr>
              <w:t>E. Community Coordination / Collaboration</w:t>
            </w:r>
          </w:p>
          <w:p w:rsidR="000043FB" w:rsidRDefault="000043FB">
            <w:pPr>
              <w:spacing w:before="20"/>
              <w:jc w:val="both"/>
              <w:rPr>
                <w:rFonts w:ascii="Arial" w:eastAsia="Arial" w:hAnsi="Arial" w:cs="Arial"/>
              </w:rPr>
            </w:pPr>
          </w:p>
          <w:p w:rsidR="000043FB" w:rsidRDefault="000043FB">
            <w:pPr>
              <w:spacing w:before="20"/>
              <w:ind w:left="311" w:hanging="284"/>
              <w:jc w:val="both"/>
              <w:rPr>
                <w:rFonts w:ascii="Arial" w:eastAsia="Arial" w:hAnsi="Arial" w:cs="Arial"/>
                <w:i/>
              </w:rPr>
            </w:pPr>
          </w:p>
        </w:tc>
        <w:tc>
          <w:tcPr>
            <w:tcW w:w="660" w:type="dxa"/>
          </w:tcPr>
          <w:p w:rsidR="000043FB" w:rsidRDefault="00597755">
            <w:pPr>
              <w:spacing w:before="20"/>
              <w:jc w:val="center"/>
              <w:rPr>
                <w:rFonts w:ascii="Arial" w:eastAsia="Arial" w:hAnsi="Arial" w:cs="Arial"/>
              </w:rPr>
            </w:pPr>
            <w:r>
              <w:rPr>
                <w:rFonts w:ascii="Arial" w:eastAsia="Arial" w:hAnsi="Arial" w:cs="Arial"/>
              </w:rPr>
              <w:t>14</w:t>
            </w:r>
          </w:p>
        </w:tc>
        <w:tc>
          <w:tcPr>
            <w:tcW w:w="8040" w:type="dxa"/>
            <w:shd w:val="clear" w:color="auto" w:fill="auto"/>
          </w:tcPr>
          <w:p w:rsidR="000043FB" w:rsidRDefault="00597755">
            <w:pPr>
              <w:spacing w:before="20"/>
              <w:jc w:val="both"/>
              <w:rPr>
                <w:rFonts w:ascii="Arial" w:eastAsia="Arial" w:hAnsi="Arial" w:cs="Arial"/>
              </w:rPr>
            </w:pPr>
            <w:r>
              <w:rPr>
                <w:rFonts w:ascii="Arial" w:eastAsia="Arial" w:hAnsi="Arial" w:cs="Arial"/>
              </w:rPr>
              <w:t>Immediate community and concerned LGUs are aware of the agency’s operation and activities in the community and there is evidence of agency coordination with LGU or Community Leaders</w:t>
            </w:r>
          </w:p>
          <w:p w:rsidR="000043FB" w:rsidRDefault="000043FB">
            <w:pPr>
              <w:spacing w:before="20"/>
              <w:jc w:val="both"/>
              <w:rPr>
                <w:rFonts w:ascii="Arial" w:eastAsia="Arial" w:hAnsi="Arial" w:cs="Arial"/>
              </w:rPr>
            </w:pPr>
          </w:p>
          <w:p w:rsidR="000043FB" w:rsidRDefault="00597755">
            <w:pPr>
              <w:spacing w:before="20"/>
              <w:jc w:val="both"/>
              <w:rPr>
                <w:rFonts w:ascii="Arial" w:eastAsia="Arial" w:hAnsi="Arial" w:cs="Arial"/>
              </w:rPr>
            </w:pPr>
            <w:r>
              <w:rPr>
                <w:rFonts w:ascii="Arial" w:eastAsia="Arial" w:hAnsi="Arial" w:cs="Arial"/>
              </w:rPr>
              <w:t xml:space="preserve">MOV: MOA/MOU/Invites to Community Activity/ Mayor’s Permit/Certification </w:t>
            </w:r>
            <w:r>
              <w:rPr>
                <w:rFonts w:ascii="Arial" w:eastAsia="Arial" w:hAnsi="Arial" w:cs="Arial"/>
              </w:rPr>
              <w:t>/IEC Distribution Sheet/Documentation Reports</w:t>
            </w:r>
          </w:p>
          <w:p w:rsidR="000043FB" w:rsidRDefault="000043FB">
            <w:pPr>
              <w:spacing w:before="20"/>
              <w:jc w:val="both"/>
              <w:rPr>
                <w:rFonts w:ascii="Arial" w:eastAsia="Arial" w:hAnsi="Arial" w:cs="Arial"/>
              </w:rPr>
            </w:pPr>
          </w:p>
        </w:tc>
        <w:tc>
          <w:tcPr>
            <w:tcW w:w="511" w:type="dxa"/>
            <w:shd w:val="clear" w:color="auto" w:fill="auto"/>
          </w:tcPr>
          <w:p w:rsidR="000043FB" w:rsidRDefault="000043FB">
            <w:pPr>
              <w:spacing w:before="20"/>
              <w:jc w:val="both"/>
              <w:rPr>
                <w:rFonts w:ascii="Arial" w:eastAsia="Arial" w:hAnsi="Arial" w:cs="Arial"/>
              </w:rPr>
            </w:pPr>
          </w:p>
        </w:tc>
        <w:tc>
          <w:tcPr>
            <w:tcW w:w="2685" w:type="dxa"/>
            <w:shd w:val="clear" w:color="auto" w:fill="auto"/>
          </w:tcPr>
          <w:p w:rsidR="000043FB" w:rsidRDefault="000043FB">
            <w:pPr>
              <w:spacing w:before="20"/>
              <w:jc w:val="both"/>
              <w:rPr>
                <w:rFonts w:ascii="Arial" w:eastAsia="Arial" w:hAnsi="Arial" w:cs="Arial"/>
              </w:rPr>
            </w:pPr>
          </w:p>
        </w:tc>
      </w:tr>
      <w:tr w:rsidR="000043FB" w:rsidTr="007431FD">
        <w:trPr>
          <w:gridAfter w:val="1"/>
          <w:wAfter w:w="9" w:type="dxa"/>
          <w:trHeight w:val="325"/>
        </w:trPr>
        <w:tc>
          <w:tcPr>
            <w:tcW w:w="2280" w:type="dxa"/>
          </w:tcPr>
          <w:p w:rsidR="000043FB" w:rsidRDefault="00597755">
            <w:pPr>
              <w:pBdr>
                <w:top w:val="nil"/>
                <w:left w:val="nil"/>
                <w:bottom w:val="nil"/>
                <w:right w:val="nil"/>
                <w:between w:val="nil"/>
              </w:pBdr>
              <w:spacing w:before="20"/>
              <w:ind w:left="311"/>
              <w:rPr>
                <w:rFonts w:ascii="Arial" w:eastAsia="Arial" w:hAnsi="Arial" w:cs="Arial"/>
                <w:b/>
              </w:rPr>
            </w:pPr>
            <w:r>
              <w:rPr>
                <w:rFonts w:ascii="Arial" w:eastAsia="Arial" w:hAnsi="Arial" w:cs="Arial"/>
                <w:b/>
              </w:rPr>
              <w:lastRenderedPageBreak/>
              <w:t>SUB-TOTAL</w:t>
            </w:r>
          </w:p>
        </w:tc>
        <w:tc>
          <w:tcPr>
            <w:tcW w:w="660" w:type="dxa"/>
          </w:tcPr>
          <w:p w:rsidR="000043FB" w:rsidRDefault="00597755">
            <w:pPr>
              <w:spacing w:before="20"/>
              <w:jc w:val="center"/>
              <w:rPr>
                <w:rFonts w:ascii="Arial" w:eastAsia="Arial" w:hAnsi="Arial" w:cs="Arial"/>
                <w:b/>
              </w:rPr>
            </w:pPr>
            <w:r>
              <w:rPr>
                <w:rFonts w:ascii="Arial" w:eastAsia="Arial" w:hAnsi="Arial" w:cs="Arial"/>
                <w:b/>
              </w:rPr>
              <w:t>14</w:t>
            </w:r>
          </w:p>
        </w:tc>
        <w:tc>
          <w:tcPr>
            <w:tcW w:w="8040" w:type="dxa"/>
            <w:shd w:val="clear" w:color="auto" w:fill="auto"/>
          </w:tcPr>
          <w:p w:rsidR="000043FB" w:rsidRDefault="00597755">
            <w:pPr>
              <w:spacing w:before="20"/>
              <w:rPr>
                <w:rFonts w:ascii="Arial" w:eastAsia="Arial" w:hAnsi="Arial" w:cs="Arial"/>
                <w:b/>
              </w:rPr>
            </w:pPr>
            <w:r>
              <w:rPr>
                <w:rFonts w:ascii="Arial" w:eastAsia="Arial" w:hAnsi="Arial" w:cs="Arial"/>
                <w:b/>
              </w:rPr>
              <w:t>No. of complied Standards on Program Management</w:t>
            </w:r>
          </w:p>
        </w:tc>
        <w:tc>
          <w:tcPr>
            <w:tcW w:w="511" w:type="dxa"/>
            <w:shd w:val="clear" w:color="auto" w:fill="auto"/>
          </w:tcPr>
          <w:p w:rsidR="000043FB" w:rsidRDefault="000043FB">
            <w:pPr>
              <w:spacing w:before="20"/>
              <w:jc w:val="right"/>
              <w:rPr>
                <w:rFonts w:ascii="Arial" w:eastAsia="Arial" w:hAnsi="Arial" w:cs="Arial"/>
                <w:b/>
              </w:rPr>
            </w:pPr>
          </w:p>
        </w:tc>
        <w:tc>
          <w:tcPr>
            <w:tcW w:w="2685" w:type="dxa"/>
            <w:shd w:val="clear" w:color="auto" w:fill="auto"/>
          </w:tcPr>
          <w:p w:rsidR="000043FB" w:rsidRDefault="000043FB">
            <w:pPr>
              <w:spacing w:before="20"/>
              <w:jc w:val="both"/>
              <w:rPr>
                <w:rFonts w:ascii="Arial" w:eastAsia="Arial" w:hAnsi="Arial" w:cs="Arial"/>
              </w:rPr>
            </w:pPr>
          </w:p>
        </w:tc>
      </w:tr>
      <w:tr w:rsidR="000043FB" w:rsidTr="007431FD">
        <w:trPr>
          <w:trHeight w:val="332"/>
        </w:trPr>
        <w:tc>
          <w:tcPr>
            <w:tcW w:w="14185" w:type="dxa"/>
            <w:gridSpan w:val="6"/>
          </w:tcPr>
          <w:p w:rsidR="000043FB" w:rsidRDefault="00597755">
            <w:pPr>
              <w:spacing w:before="20"/>
              <w:jc w:val="both"/>
              <w:rPr>
                <w:rFonts w:ascii="Arial" w:eastAsia="Arial" w:hAnsi="Arial" w:cs="Arial"/>
              </w:rPr>
            </w:pPr>
            <w:r>
              <w:rPr>
                <w:rFonts w:ascii="Arial" w:eastAsia="Arial" w:hAnsi="Arial" w:cs="Arial"/>
                <w:b/>
              </w:rPr>
              <w:t>III. Case Management</w:t>
            </w:r>
          </w:p>
        </w:tc>
      </w:tr>
      <w:tr w:rsidR="000043FB" w:rsidTr="007431FD">
        <w:trPr>
          <w:trHeight w:val="243"/>
        </w:trPr>
        <w:tc>
          <w:tcPr>
            <w:tcW w:w="14185" w:type="dxa"/>
            <w:gridSpan w:val="6"/>
          </w:tcPr>
          <w:p w:rsidR="000043FB" w:rsidRDefault="00597755">
            <w:pPr>
              <w:spacing w:before="20"/>
              <w:jc w:val="both"/>
              <w:rPr>
                <w:rFonts w:ascii="Arial" w:eastAsia="Arial" w:hAnsi="Arial" w:cs="Arial"/>
                <w:b/>
              </w:rPr>
            </w:pPr>
            <w:r>
              <w:rPr>
                <w:rFonts w:ascii="Arial" w:eastAsia="Arial" w:hAnsi="Arial" w:cs="Arial"/>
                <w:b/>
              </w:rPr>
              <w:t xml:space="preserve">A. Caseload </w:t>
            </w:r>
          </w:p>
          <w:p w:rsidR="000043FB" w:rsidRDefault="00597755">
            <w:pPr>
              <w:spacing w:before="20"/>
              <w:jc w:val="both"/>
              <w:rPr>
                <w:rFonts w:ascii="Arial" w:eastAsia="Arial" w:hAnsi="Arial" w:cs="Arial"/>
                <w:b/>
              </w:rPr>
            </w:pPr>
            <w:r>
              <w:rPr>
                <w:rFonts w:ascii="Arial" w:eastAsia="Arial" w:hAnsi="Arial" w:cs="Arial"/>
                <w:b/>
              </w:rPr>
              <w:t xml:space="preserve">Note: </w:t>
            </w:r>
            <w:r>
              <w:rPr>
                <w:rFonts w:ascii="Arial" w:eastAsia="Arial" w:hAnsi="Arial" w:cs="Arial"/>
                <w:i/>
              </w:rPr>
              <w:t>For other professionals and other staff not mentioned herein, ratio is dependent on the specific requirement of the SWA.</w:t>
            </w:r>
          </w:p>
        </w:tc>
      </w:tr>
      <w:tr w:rsidR="000043FB" w:rsidTr="007431FD">
        <w:trPr>
          <w:gridAfter w:val="1"/>
          <w:wAfter w:w="9" w:type="dxa"/>
          <w:trHeight w:val="1485"/>
        </w:trPr>
        <w:tc>
          <w:tcPr>
            <w:tcW w:w="2280" w:type="dxa"/>
          </w:tcPr>
          <w:p w:rsidR="000043FB" w:rsidRDefault="00597755">
            <w:pPr>
              <w:numPr>
                <w:ilvl w:val="0"/>
                <w:numId w:val="10"/>
              </w:numPr>
              <w:pBdr>
                <w:top w:val="nil"/>
                <w:left w:val="nil"/>
                <w:bottom w:val="nil"/>
                <w:right w:val="nil"/>
                <w:between w:val="nil"/>
              </w:pBdr>
              <w:spacing w:before="20"/>
              <w:ind w:left="311" w:hanging="311"/>
              <w:rPr>
                <w:rFonts w:ascii="Arial" w:eastAsia="Arial" w:hAnsi="Arial" w:cs="Arial"/>
              </w:rPr>
            </w:pPr>
            <w:r>
              <w:rPr>
                <w:rFonts w:ascii="Arial" w:eastAsia="Arial" w:hAnsi="Arial" w:cs="Arial"/>
              </w:rPr>
              <w:t>Registered Social Workers (RSWs)  / Program Officers</w:t>
            </w:r>
          </w:p>
        </w:tc>
        <w:tc>
          <w:tcPr>
            <w:tcW w:w="660" w:type="dxa"/>
          </w:tcPr>
          <w:p w:rsidR="000043FB" w:rsidRDefault="00597755">
            <w:pPr>
              <w:jc w:val="center"/>
              <w:rPr>
                <w:rFonts w:ascii="Arial" w:eastAsia="Arial" w:hAnsi="Arial" w:cs="Arial"/>
              </w:rPr>
            </w:pPr>
            <w:r>
              <w:rPr>
                <w:rFonts w:ascii="Arial" w:eastAsia="Arial" w:hAnsi="Arial" w:cs="Arial"/>
              </w:rPr>
              <w:t>1</w:t>
            </w:r>
          </w:p>
        </w:tc>
        <w:tc>
          <w:tcPr>
            <w:tcW w:w="8040" w:type="dxa"/>
            <w:tcBorders>
              <w:bottom w:val="single" w:sz="4" w:space="0" w:color="000000"/>
            </w:tcBorders>
            <w:shd w:val="clear" w:color="auto" w:fill="auto"/>
          </w:tcPr>
          <w:p w:rsidR="000043FB" w:rsidRDefault="00597755">
            <w:pPr>
              <w:jc w:val="both"/>
              <w:rPr>
                <w:rFonts w:ascii="Arial" w:eastAsia="Arial" w:hAnsi="Arial" w:cs="Arial"/>
              </w:rPr>
            </w:pPr>
            <w:r>
              <w:rPr>
                <w:rFonts w:ascii="Arial" w:eastAsia="Arial" w:hAnsi="Arial" w:cs="Arial"/>
              </w:rPr>
              <w:t xml:space="preserve">A full-time RSW/Program Officer </w:t>
            </w:r>
            <w:r>
              <w:rPr>
                <w:rFonts w:ascii="Arial" w:eastAsia="Arial" w:hAnsi="Arial" w:cs="Arial"/>
                <w:b/>
                <w:i/>
                <w:u w:val="single"/>
              </w:rPr>
              <w:t>OR</w:t>
            </w:r>
            <w:r>
              <w:rPr>
                <w:rFonts w:ascii="Arial" w:eastAsia="Arial" w:hAnsi="Arial" w:cs="Arial"/>
              </w:rPr>
              <w:t xml:space="preserve"> a part-time  RSW/Program Officer reporting at least twenty-four (24) hours or not less than three (3) days a week is assisted by an SW Assistant or appropriate number of trained volunteers shall simultaneously manage the following:</w:t>
            </w:r>
          </w:p>
          <w:p w:rsidR="000043FB" w:rsidRDefault="000043FB">
            <w:pPr>
              <w:ind w:left="720"/>
              <w:jc w:val="both"/>
              <w:rPr>
                <w:rFonts w:ascii="Arial" w:eastAsia="Arial" w:hAnsi="Arial" w:cs="Arial"/>
                <w:strike/>
              </w:rPr>
            </w:pPr>
          </w:p>
          <w:p w:rsidR="000043FB" w:rsidRDefault="00597755">
            <w:pPr>
              <w:numPr>
                <w:ilvl w:val="0"/>
                <w:numId w:val="6"/>
              </w:numPr>
              <w:ind w:left="1080"/>
              <w:jc w:val="both"/>
            </w:pPr>
            <w:r>
              <w:rPr>
                <w:rFonts w:ascii="Arial" w:eastAsia="Arial" w:hAnsi="Arial" w:cs="Arial"/>
              </w:rPr>
              <w:t>For agencies that impl</w:t>
            </w:r>
            <w:r>
              <w:rPr>
                <w:rFonts w:ascii="Arial" w:eastAsia="Arial" w:hAnsi="Arial" w:cs="Arial"/>
              </w:rPr>
              <w:t>ement generalist approach:</w:t>
            </w:r>
          </w:p>
          <w:p w:rsidR="000043FB" w:rsidRDefault="00597755">
            <w:pPr>
              <w:numPr>
                <w:ilvl w:val="1"/>
                <w:numId w:val="6"/>
              </w:numPr>
              <w:jc w:val="both"/>
            </w:pPr>
            <w:r>
              <w:rPr>
                <w:rFonts w:ascii="Arial" w:eastAsia="Arial" w:hAnsi="Arial" w:cs="Arial"/>
              </w:rPr>
              <w:t>1:100 individuals for casework</w:t>
            </w:r>
          </w:p>
          <w:p w:rsidR="000043FB" w:rsidRDefault="00597755">
            <w:pPr>
              <w:numPr>
                <w:ilvl w:val="1"/>
                <w:numId w:val="6"/>
              </w:numPr>
            </w:pPr>
            <w:r>
              <w:rPr>
                <w:rFonts w:ascii="Arial" w:eastAsia="Arial" w:hAnsi="Arial" w:cs="Arial"/>
              </w:rPr>
              <w:t>1:5 groups with twenty-five (25) members each for group work</w:t>
            </w:r>
          </w:p>
          <w:p w:rsidR="000043FB" w:rsidRDefault="00597755">
            <w:pPr>
              <w:numPr>
                <w:ilvl w:val="1"/>
                <w:numId w:val="6"/>
              </w:numPr>
              <w:jc w:val="both"/>
            </w:pPr>
            <w:r>
              <w:rPr>
                <w:rFonts w:ascii="Arial" w:eastAsia="Arial" w:hAnsi="Arial" w:cs="Arial"/>
              </w:rPr>
              <w:t>1:10 families with five (5) members each for family casework</w:t>
            </w:r>
          </w:p>
          <w:p w:rsidR="000043FB" w:rsidRDefault="000043FB">
            <w:pPr>
              <w:ind w:left="1440"/>
              <w:jc w:val="both"/>
              <w:rPr>
                <w:rFonts w:ascii="Arial" w:eastAsia="Arial" w:hAnsi="Arial" w:cs="Arial"/>
              </w:rPr>
            </w:pPr>
          </w:p>
          <w:p w:rsidR="000043FB" w:rsidRDefault="00597755">
            <w:pPr>
              <w:numPr>
                <w:ilvl w:val="0"/>
                <w:numId w:val="6"/>
              </w:numPr>
              <w:ind w:left="1080"/>
              <w:jc w:val="both"/>
            </w:pPr>
            <w:r>
              <w:rPr>
                <w:rFonts w:ascii="Arial" w:eastAsia="Arial" w:hAnsi="Arial" w:cs="Arial"/>
              </w:rPr>
              <w:t>For SWAs implementing Community Organizing / Community Development</w:t>
            </w:r>
          </w:p>
          <w:p w:rsidR="000043FB" w:rsidRDefault="00597755">
            <w:pPr>
              <w:numPr>
                <w:ilvl w:val="1"/>
                <w:numId w:val="6"/>
              </w:numPr>
              <w:jc w:val="both"/>
            </w:pPr>
            <w:r>
              <w:rPr>
                <w:rFonts w:ascii="Arial" w:eastAsia="Arial" w:hAnsi="Arial" w:cs="Arial"/>
              </w:rPr>
              <w:t xml:space="preserve">1:10 groups with a maximum of twenty-five (25) members each </w:t>
            </w:r>
          </w:p>
          <w:p w:rsidR="000043FB" w:rsidRDefault="00597755">
            <w:pPr>
              <w:numPr>
                <w:ilvl w:val="1"/>
                <w:numId w:val="6"/>
              </w:numPr>
              <w:jc w:val="both"/>
            </w:pPr>
            <w:r>
              <w:rPr>
                <w:rFonts w:ascii="Arial" w:eastAsia="Arial" w:hAnsi="Arial" w:cs="Arial"/>
              </w:rPr>
              <w:t xml:space="preserve">1:4 communities of about one hundred (100) families each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A full-time RSW shall manage the following:</w:t>
            </w:r>
          </w:p>
          <w:p w:rsidR="000043FB" w:rsidRDefault="000043FB">
            <w:pPr>
              <w:jc w:val="both"/>
              <w:rPr>
                <w:rFonts w:ascii="Arial" w:eastAsia="Arial" w:hAnsi="Arial" w:cs="Arial"/>
              </w:rPr>
            </w:pPr>
          </w:p>
          <w:p w:rsidR="000043FB" w:rsidRDefault="00597755">
            <w:pPr>
              <w:numPr>
                <w:ilvl w:val="0"/>
                <w:numId w:val="12"/>
              </w:numPr>
              <w:ind w:left="1080" w:hanging="360"/>
              <w:jc w:val="both"/>
              <w:rPr>
                <w:rFonts w:ascii="Arial" w:eastAsia="Arial" w:hAnsi="Arial" w:cs="Arial"/>
              </w:rPr>
            </w:pPr>
            <w:r>
              <w:rPr>
                <w:rFonts w:ascii="Arial" w:eastAsia="Arial" w:hAnsi="Arial" w:cs="Arial"/>
              </w:rPr>
              <w:t>1:20 clients for special cases, such as CNSP, CICL, Violence Against Women and Children (VA</w:t>
            </w:r>
            <w:r>
              <w:rPr>
                <w:rFonts w:ascii="Arial" w:eastAsia="Arial" w:hAnsi="Arial" w:cs="Arial"/>
              </w:rPr>
              <w:t>WC), survivors of trafficking, etc.</w:t>
            </w:r>
          </w:p>
          <w:p w:rsidR="000043FB" w:rsidRDefault="000043FB">
            <w:pPr>
              <w:jc w:val="both"/>
              <w:rPr>
                <w:rFonts w:ascii="Arial" w:eastAsia="Arial" w:hAnsi="Arial" w:cs="Arial"/>
              </w:rPr>
            </w:pPr>
          </w:p>
          <w:p w:rsidR="000043FB" w:rsidRDefault="000043FB">
            <w:pPr>
              <w:jc w:val="both"/>
              <w:rPr>
                <w:rFonts w:ascii="Arial" w:eastAsia="Arial" w:hAnsi="Arial" w:cs="Arial"/>
              </w:rPr>
            </w:pPr>
          </w:p>
          <w:p w:rsidR="000043FB" w:rsidRDefault="00597755">
            <w:pPr>
              <w:ind w:left="595" w:hanging="567"/>
              <w:rPr>
                <w:rFonts w:ascii="Arial" w:eastAsia="Arial" w:hAnsi="Arial" w:cs="Arial"/>
              </w:rPr>
            </w:pPr>
            <w:r>
              <w:rPr>
                <w:rFonts w:ascii="Arial" w:eastAsia="Arial" w:hAnsi="Arial" w:cs="Arial"/>
              </w:rPr>
              <w:t>MOV:  Profile of Employees vs. Profile of Beneficiaries / Caseload  inventory</w:t>
            </w:r>
          </w:p>
        </w:tc>
        <w:tc>
          <w:tcPr>
            <w:tcW w:w="511" w:type="dxa"/>
            <w:tcBorders>
              <w:bottom w:val="single" w:sz="4" w:space="0" w:color="000000"/>
            </w:tcBorders>
            <w:shd w:val="clear" w:color="auto" w:fill="auto"/>
          </w:tcPr>
          <w:p w:rsidR="000043FB" w:rsidRDefault="000043FB">
            <w:pPr>
              <w:spacing w:before="20"/>
              <w:rPr>
                <w:rFonts w:ascii="Arial" w:eastAsia="Arial" w:hAnsi="Arial" w:cs="Arial"/>
              </w:rPr>
            </w:pPr>
          </w:p>
        </w:tc>
        <w:tc>
          <w:tcPr>
            <w:tcW w:w="2685" w:type="dxa"/>
            <w:tcBorders>
              <w:bottom w:val="single" w:sz="4" w:space="0" w:color="000000"/>
            </w:tcBorders>
            <w:shd w:val="clear" w:color="auto" w:fill="auto"/>
          </w:tcPr>
          <w:p w:rsidR="000043FB" w:rsidRDefault="00597755">
            <w:pPr>
              <w:spacing w:before="20"/>
              <w:jc w:val="both"/>
              <w:rPr>
                <w:rFonts w:ascii="Arial" w:eastAsia="Arial" w:hAnsi="Arial" w:cs="Arial"/>
              </w:rPr>
            </w:pPr>
            <w:r>
              <w:rPr>
                <w:rFonts w:ascii="Arial" w:eastAsia="Arial" w:hAnsi="Arial" w:cs="Arial"/>
              </w:rPr>
              <w:t> </w:t>
            </w:r>
          </w:p>
        </w:tc>
      </w:tr>
      <w:tr w:rsidR="000043FB" w:rsidTr="007431FD">
        <w:trPr>
          <w:gridAfter w:val="1"/>
          <w:wAfter w:w="9" w:type="dxa"/>
          <w:trHeight w:val="1509"/>
        </w:trPr>
        <w:tc>
          <w:tcPr>
            <w:tcW w:w="2280" w:type="dxa"/>
          </w:tcPr>
          <w:p w:rsidR="000043FB" w:rsidRDefault="00597755">
            <w:pPr>
              <w:numPr>
                <w:ilvl w:val="0"/>
                <w:numId w:val="10"/>
              </w:numPr>
              <w:spacing w:before="20"/>
              <w:rPr>
                <w:rFonts w:ascii="Arial" w:eastAsia="Arial" w:hAnsi="Arial" w:cs="Arial"/>
              </w:rPr>
            </w:pPr>
            <w:r>
              <w:rPr>
                <w:rFonts w:ascii="Arial" w:eastAsia="Arial" w:hAnsi="Arial" w:cs="Arial"/>
              </w:rPr>
              <w:lastRenderedPageBreak/>
              <w:t>Social Welfare Assistant (SW Assistant)</w:t>
            </w:r>
          </w:p>
          <w:p w:rsidR="000043FB" w:rsidRDefault="00597755">
            <w:pPr>
              <w:pBdr>
                <w:top w:val="nil"/>
                <w:left w:val="nil"/>
                <w:bottom w:val="nil"/>
                <w:right w:val="nil"/>
                <w:between w:val="nil"/>
              </w:pBdr>
              <w:ind w:left="675"/>
              <w:rPr>
                <w:rFonts w:ascii="Arial" w:eastAsia="Arial" w:hAnsi="Arial" w:cs="Arial"/>
              </w:rPr>
            </w:pPr>
            <w:r>
              <w:rPr>
                <w:rFonts w:ascii="Arial" w:eastAsia="Arial" w:hAnsi="Arial" w:cs="Arial"/>
              </w:rPr>
              <w:t xml:space="preserve"> / Program Assistant</w:t>
            </w:r>
          </w:p>
        </w:tc>
        <w:tc>
          <w:tcPr>
            <w:tcW w:w="660" w:type="dxa"/>
            <w:tcBorders>
              <w:bottom w:val="single" w:sz="4" w:space="0" w:color="000000"/>
            </w:tcBorders>
          </w:tcPr>
          <w:p w:rsidR="000043FB" w:rsidRDefault="00597755">
            <w:pPr>
              <w:jc w:val="center"/>
              <w:rPr>
                <w:rFonts w:ascii="Arial" w:eastAsia="Arial" w:hAnsi="Arial" w:cs="Arial"/>
              </w:rPr>
            </w:pPr>
            <w:r>
              <w:rPr>
                <w:rFonts w:ascii="Arial" w:eastAsia="Arial" w:hAnsi="Arial" w:cs="Arial"/>
              </w:rPr>
              <w:t>2</w:t>
            </w:r>
          </w:p>
        </w:tc>
        <w:tc>
          <w:tcPr>
            <w:tcW w:w="8040" w:type="dxa"/>
            <w:tcBorders>
              <w:bottom w:val="single" w:sz="4" w:space="0" w:color="000000"/>
            </w:tcBorders>
            <w:shd w:val="clear" w:color="auto" w:fill="auto"/>
          </w:tcPr>
          <w:p w:rsidR="000043FB" w:rsidRDefault="00597755">
            <w:pPr>
              <w:jc w:val="both"/>
              <w:rPr>
                <w:rFonts w:ascii="Arial" w:eastAsia="Arial" w:hAnsi="Arial" w:cs="Arial"/>
              </w:rPr>
            </w:pPr>
            <w:r>
              <w:rPr>
                <w:rFonts w:ascii="Arial" w:eastAsia="Arial" w:hAnsi="Arial" w:cs="Arial"/>
              </w:rPr>
              <w:t>In excess of at least 50% of the standard ratio for RSWs/Programs Officers, the SW Assistant/ Program Assistant shall assist in the case management of the excess caseload. However, only the RSW / Program Officer shall sign and submit pertinent documents.</w:t>
            </w:r>
          </w:p>
          <w:p w:rsidR="000043FB" w:rsidRDefault="000043FB">
            <w:pPr>
              <w:rPr>
                <w:rFonts w:ascii="Arial" w:eastAsia="Arial" w:hAnsi="Arial" w:cs="Arial"/>
              </w:rPr>
            </w:pPr>
          </w:p>
          <w:p w:rsidR="000043FB" w:rsidRDefault="000043FB">
            <w:pPr>
              <w:rPr>
                <w:rFonts w:ascii="Arial" w:eastAsia="Arial" w:hAnsi="Arial" w:cs="Arial"/>
              </w:rPr>
            </w:pPr>
          </w:p>
          <w:p w:rsidR="000043FB" w:rsidRDefault="00597755">
            <w:pPr>
              <w:jc w:val="both"/>
              <w:rPr>
                <w:rFonts w:ascii="Arial" w:eastAsia="Arial" w:hAnsi="Arial" w:cs="Arial"/>
              </w:rPr>
            </w:pPr>
            <w:r>
              <w:rPr>
                <w:rFonts w:ascii="Arial" w:eastAsia="Arial" w:hAnsi="Arial" w:cs="Arial"/>
              </w:rPr>
              <w:t>MOV: Profile of Employees/Group or Communities</w:t>
            </w:r>
          </w:p>
        </w:tc>
        <w:tc>
          <w:tcPr>
            <w:tcW w:w="511" w:type="dxa"/>
            <w:tcBorders>
              <w:bottom w:val="single" w:sz="4" w:space="0" w:color="000000"/>
            </w:tcBorders>
            <w:shd w:val="clear" w:color="auto" w:fill="auto"/>
          </w:tcPr>
          <w:p w:rsidR="000043FB" w:rsidRDefault="000043FB">
            <w:pPr>
              <w:spacing w:before="20"/>
              <w:rPr>
                <w:rFonts w:ascii="Arial" w:eastAsia="Arial" w:hAnsi="Arial" w:cs="Arial"/>
              </w:rPr>
            </w:pPr>
          </w:p>
        </w:tc>
        <w:tc>
          <w:tcPr>
            <w:tcW w:w="2685" w:type="dxa"/>
            <w:shd w:val="clear" w:color="auto" w:fill="auto"/>
          </w:tcPr>
          <w:p w:rsidR="000043FB" w:rsidRDefault="000043FB">
            <w:pPr>
              <w:spacing w:before="20"/>
              <w:jc w:val="both"/>
              <w:rPr>
                <w:rFonts w:ascii="Arial" w:eastAsia="Arial" w:hAnsi="Arial" w:cs="Arial"/>
              </w:rPr>
            </w:pPr>
          </w:p>
        </w:tc>
      </w:tr>
      <w:tr w:rsidR="000043FB" w:rsidTr="007431FD">
        <w:trPr>
          <w:gridAfter w:val="1"/>
          <w:wAfter w:w="9" w:type="dxa"/>
          <w:trHeight w:val="1830"/>
        </w:trPr>
        <w:tc>
          <w:tcPr>
            <w:tcW w:w="2280" w:type="dxa"/>
          </w:tcPr>
          <w:p w:rsidR="000043FB" w:rsidRDefault="00597755">
            <w:pPr>
              <w:numPr>
                <w:ilvl w:val="0"/>
                <w:numId w:val="10"/>
              </w:numPr>
              <w:pBdr>
                <w:top w:val="nil"/>
                <w:left w:val="nil"/>
                <w:bottom w:val="nil"/>
                <w:right w:val="nil"/>
                <w:between w:val="nil"/>
              </w:pBdr>
              <w:ind w:left="311" w:hanging="311"/>
              <w:rPr>
                <w:rFonts w:ascii="Arial" w:eastAsia="Arial" w:hAnsi="Arial" w:cs="Arial"/>
              </w:rPr>
            </w:pPr>
            <w:r>
              <w:rPr>
                <w:rFonts w:ascii="Arial" w:eastAsia="Arial" w:hAnsi="Arial" w:cs="Arial"/>
              </w:rPr>
              <w:t xml:space="preserve">Program or Administrative Supervisor </w:t>
            </w:r>
          </w:p>
        </w:tc>
        <w:tc>
          <w:tcPr>
            <w:tcW w:w="660" w:type="dxa"/>
            <w:tcBorders>
              <w:top w:val="single" w:sz="4" w:space="0" w:color="000000"/>
            </w:tcBorders>
          </w:tcPr>
          <w:p w:rsidR="000043FB" w:rsidRDefault="00597755">
            <w:pPr>
              <w:jc w:val="center"/>
              <w:rPr>
                <w:rFonts w:ascii="Arial" w:eastAsia="Arial" w:hAnsi="Arial" w:cs="Arial"/>
              </w:rPr>
            </w:pPr>
            <w:r>
              <w:rPr>
                <w:rFonts w:ascii="Arial" w:eastAsia="Arial" w:hAnsi="Arial" w:cs="Arial"/>
              </w:rPr>
              <w:t>3</w:t>
            </w:r>
          </w:p>
        </w:tc>
        <w:tc>
          <w:tcPr>
            <w:tcW w:w="8040" w:type="dxa"/>
            <w:tcBorders>
              <w:top w:val="single" w:sz="4" w:space="0" w:color="000000"/>
              <w:bottom w:val="single" w:sz="4" w:space="0" w:color="000000"/>
            </w:tcBorders>
            <w:shd w:val="clear" w:color="auto" w:fill="auto"/>
          </w:tcPr>
          <w:p w:rsidR="000043FB" w:rsidRDefault="00597755">
            <w:pPr>
              <w:jc w:val="both"/>
              <w:rPr>
                <w:rFonts w:ascii="Arial" w:eastAsia="Arial" w:hAnsi="Arial" w:cs="Arial"/>
              </w:rPr>
            </w:pPr>
            <w:r>
              <w:rPr>
                <w:rFonts w:ascii="Arial" w:eastAsia="Arial" w:hAnsi="Arial" w:cs="Arial"/>
                <w:b/>
              </w:rPr>
              <w:t>For Program Supervisor</w:t>
            </w:r>
            <w:r>
              <w:rPr>
                <w:rFonts w:ascii="Arial" w:eastAsia="Arial" w:hAnsi="Arial" w:cs="Arial"/>
              </w:rPr>
              <w:t xml:space="preserve">, supervise Program Officers in the implementation of programs and services, as applicable or necessary.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b/>
              </w:rPr>
              <w:t>For Administrative Supervisor,</w:t>
            </w:r>
            <w:r>
              <w:rPr>
                <w:rFonts w:ascii="Arial" w:eastAsia="Arial" w:hAnsi="Arial" w:cs="Arial"/>
              </w:rPr>
              <w:t xml:space="preserve"> supervise administrative staff providing support in the operation of the agency, as applicable or necessary.  </w:t>
            </w:r>
          </w:p>
          <w:p w:rsidR="000043FB" w:rsidRDefault="000043FB">
            <w:pPr>
              <w:rPr>
                <w:rFonts w:ascii="Arial" w:eastAsia="Arial" w:hAnsi="Arial" w:cs="Arial"/>
              </w:rPr>
            </w:pPr>
          </w:p>
          <w:p w:rsidR="000043FB" w:rsidRDefault="000043FB">
            <w:pPr>
              <w:rPr>
                <w:rFonts w:ascii="Arial" w:eastAsia="Arial" w:hAnsi="Arial" w:cs="Arial"/>
              </w:rPr>
            </w:pPr>
          </w:p>
          <w:p w:rsidR="000043FB" w:rsidRDefault="00597755">
            <w:pPr>
              <w:rPr>
                <w:rFonts w:ascii="Arial" w:eastAsia="Arial" w:hAnsi="Arial" w:cs="Arial"/>
              </w:rPr>
            </w:pPr>
            <w:r>
              <w:rPr>
                <w:rFonts w:ascii="Arial" w:eastAsia="Arial" w:hAnsi="Arial" w:cs="Arial"/>
              </w:rPr>
              <w:t>MOV: Profile of Employees</w:t>
            </w:r>
          </w:p>
        </w:tc>
        <w:tc>
          <w:tcPr>
            <w:tcW w:w="511" w:type="dxa"/>
            <w:tcBorders>
              <w:top w:val="single" w:sz="4" w:space="0" w:color="000000"/>
              <w:bottom w:val="single" w:sz="4" w:space="0" w:color="000000"/>
            </w:tcBorders>
            <w:shd w:val="clear" w:color="auto" w:fill="auto"/>
          </w:tcPr>
          <w:p w:rsidR="000043FB" w:rsidRDefault="000043FB">
            <w:pPr>
              <w:spacing w:before="20"/>
              <w:rPr>
                <w:rFonts w:ascii="Arial" w:eastAsia="Arial" w:hAnsi="Arial" w:cs="Arial"/>
              </w:rPr>
            </w:pPr>
          </w:p>
        </w:tc>
        <w:tc>
          <w:tcPr>
            <w:tcW w:w="2685" w:type="dxa"/>
            <w:tcBorders>
              <w:bottom w:val="single" w:sz="4" w:space="0" w:color="000000"/>
            </w:tcBorders>
            <w:shd w:val="clear" w:color="auto" w:fill="auto"/>
          </w:tcPr>
          <w:p w:rsidR="000043FB" w:rsidRDefault="000043FB">
            <w:pPr>
              <w:spacing w:before="20"/>
              <w:jc w:val="both"/>
              <w:rPr>
                <w:rFonts w:ascii="Arial" w:eastAsia="Arial" w:hAnsi="Arial" w:cs="Arial"/>
              </w:rPr>
            </w:pPr>
          </w:p>
        </w:tc>
      </w:tr>
      <w:tr w:rsidR="000043FB" w:rsidTr="007431FD">
        <w:trPr>
          <w:gridAfter w:val="1"/>
          <w:wAfter w:w="9" w:type="dxa"/>
          <w:trHeight w:val="925"/>
        </w:trPr>
        <w:tc>
          <w:tcPr>
            <w:tcW w:w="2280" w:type="dxa"/>
          </w:tcPr>
          <w:p w:rsidR="000043FB" w:rsidRDefault="00597755">
            <w:pPr>
              <w:numPr>
                <w:ilvl w:val="0"/>
                <w:numId w:val="10"/>
              </w:numPr>
              <w:pBdr>
                <w:top w:val="nil"/>
                <w:left w:val="nil"/>
                <w:bottom w:val="nil"/>
                <w:right w:val="nil"/>
                <w:between w:val="nil"/>
              </w:pBdr>
              <w:ind w:left="311" w:hanging="311"/>
              <w:rPr>
                <w:rFonts w:ascii="Arial" w:eastAsia="Arial" w:hAnsi="Arial" w:cs="Arial"/>
              </w:rPr>
            </w:pPr>
            <w:r>
              <w:rPr>
                <w:rFonts w:ascii="Arial" w:eastAsia="Arial" w:hAnsi="Arial" w:cs="Arial"/>
              </w:rPr>
              <w:t>Volunteers</w:t>
            </w:r>
          </w:p>
        </w:tc>
        <w:tc>
          <w:tcPr>
            <w:tcW w:w="660" w:type="dxa"/>
            <w:tcBorders>
              <w:top w:val="single" w:sz="4" w:space="0" w:color="000000"/>
            </w:tcBorders>
          </w:tcPr>
          <w:p w:rsidR="000043FB" w:rsidRDefault="00597755">
            <w:pPr>
              <w:jc w:val="center"/>
              <w:rPr>
                <w:rFonts w:ascii="Arial" w:eastAsia="Arial" w:hAnsi="Arial" w:cs="Arial"/>
              </w:rPr>
            </w:pPr>
            <w:r>
              <w:rPr>
                <w:rFonts w:ascii="Arial" w:eastAsia="Arial" w:hAnsi="Arial" w:cs="Arial"/>
              </w:rPr>
              <w:t>4</w:t>
            </w:r>
          </w:p>
        </w:tc>
        <w:tc>
          <w:tcPr>
            <w:tcW w:w="8040" w:type="dxa"/>
            <w:tcBorders>
              <w:top w:val="single" w:sz="4" w:space="0" w:color="000000"/>
              <w:bottom w:val="single" w:sz="4" w:space="0" w:color="000000"/>
            </w:tcBorders>
            <w:shd w:val="clear" w:color="auto" w:fill="auto"/>
          </w:tcPr>
          <w:p w:rsidR="000043FB" w:rsidRDefault="00597755">
            <w:pPr>
              <w:jc w:val="both"/>
              <w:rPr>
                <w:rFonts w:ascii="Arial" w:eastAsia="Arial" w:hAnsi="Arial" w:cs="Arial"/>
              </w:rPr>
            </w:pPr>
            <w:r>
              <w:rPr>
                <w:rFonts w:ascii="Arial" w:eastAsia="Arial" w:hAnsi="Arial" w:cs="Arial"/>
              </w:rPr>
              <w:t xml:space="preserve">A volunteer-beneficiary ratio of 1:30 is observed by the agency for individual beneficiaries </w:t>
            </w:r>
          </w:p>
          <w:p w:rsidR="000043FB" w:rsidRDefault="000043FB">
            <w:pPr>
              <w:jc w:val="both"/>
              <w:rPr>
                <w:rFonts w:ascii="Arial" w:eastAsia="Arial" w:hAnsi="Arial" w:cs="Arial"/>
              </w:rPr>
            </w:pP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Profile of Volunteers vs. Beneficiaries</w:t>
            </w:r>
          </w:p>
        </w:tc>
        <w:tc>
          <w:tcPr>
            <w:tcW w:w="511" w:type="dxa"/>
            <w:tcBorders>
              <w:top w:val="single" w:sz="4" w:space="0" w:color="000000"/>
              <w:bottom w:val="single" w:sz="4" w:space="0" w:color="000000"/>
            </w:tcBorders>
            <w:shd w:val="clear" w:color="auto" w:fill="auto"/>
          </w:tcPr>
          <w:p w:rsidR="000043FB" w:rsidRDefault="000043FB">
            <w:pPr>
              <w:spacing w:before="20"/>
              <w:rPr>
                <w:rFonts w:ascii="Arial" w:eastAsia="Arial" w:hAnsi="Arial" w:cs="Arial"/>
              </w:rPr>
            </w:pPr>
          </w:p>
        </w:tc>
        <w:tc>
          <w:tcPr>
            <w:tcW w:w="2685" w:type="dxa"/>
            <w:tcBorders>
              <w:bottom w:val="single" w:sz="4" w:space="0" w:color="000000"/>
            </w:tcBorders>
            <w:shd w:val="clear" w:color="auto" w:fill="auto"/>
          </w:tcPr>
          <w:p w:rsidR="000043FB" w:rsidRDefault="000043FB">
            <w:pPr>
              <w:spacing w:before="20"/>
              <w:jc w:val="both"/>
              <w:rPr>
                <w:rFonts w:ascii="Arial" w:eastAsia="Arial" w:hAnsi="Arial" w:cs="Arial"/>
              </w:rPr>
            </w:pPr>
          </w:p>
        </w:tc>
      </w:tr>
      <w:tr w:rsidR="000043FB" w:rsidTr="007431FD">
        <w:trPr>
          <w:gridAfter w:val="1"/>
          <w:wAfter w:w="9" w:type="dxa"/>
          <w:trHeight w:val="925"/>
        </w:trPr>
        <w:tc>
          <w:tcPr>
            <w:tcW w:w="2280" w:type="dxa"/>
          </w:tcPr>
          <w:p w:rsidR="000043FB" w:rsidRDefault="00597755">
            <w:pPr>
              <w:numPr>
                <w:ilvl w:val="0"/>
                <w:numId w:val="10"/>
              </w:numPr>
              <w:pBdr>
                <w:top w:val="nil"/>
                <w:left w:val="nil"/>
                <w:bottom w:val="nil"/>
                <w:right w:val="nil"/>
                <w:between w:val="nil"/>
              </w:pBdr>
              <w:ind w:left="311" w:hanging="311"/>
              <w:rPr>
                <w:rFonts w:ascii="Arial" w:eastAsia="Arial" w:hAnsi="Arial" w:cs="Arial"/>
              </w:rPr>
            </w:pPr>
            <w:r>
              <w:rPr>
                <w:rFonts w:ascii="Arial" w:eastAsia="Arial" w:hAnsi="Arial" w:cs="Arial"/>
              </w:rPr>
              <w:t>Other support staff</w:t>
            </w:r>
          </w:p>
        </w:tc>
        <w:tc>
          <w:tcPr>
            <w:tcW w:w="660" w:type="dxa"/>
            <w:tcBorders>
              <w:top w:val="single" w:sz="4" w:space="0" w:color="000000"/>
            </w:tcBorders>
          </w:tcPr>
          <w:p w:rsidR="000043FB" w:rsidRDefault="00597755">
            <w:pPr>
              <w:jc w:val="center"/>
              <w:rPr>
                <w:rFonts w:ascii="Arial" w:eastAsia="Arial" w:hAnsi="Arial" w:cs="Arial"/>
              </w:rPr>
            </w:pPr>
            <w:r>
              <w:rPr>
                <w:rFonts w:ascii="Arial" w:eastAsia="Arial" w:hAnsi="Arial" w:cs="Arial"/>
              </w:rPr>
              <w:t>5</w:t>
            </w:r>
          </w:p>
        </w:tc>
        <w:tc>
          <w:tcPr>
            <w:tcW w:w="8040" w:type="dxa"/>
            <w:tcBorders>
              <w:top w:val="single" w:sz="4" w:space="0" w:color="000000"/>
              <w:bottom w:val="single" w:sz="4" w:space="0" w:color="000000"/>
            </w:tcBorders>
            <w:shd w:val="clear" w:color="auto" w:fill="auto"/>
          </w:tcPr>
          <w:p w:rsidR="000043FB" w:rsidRDefault="00597755">
            <w:pPr>
              <w:jc w:val="both"/>
              <w:rPr>
                <w:rFonts w:ascii="Arial" w:eastAsia="Arial" w:hAnsi="Arial" w:cs="Arial"/>
              </w:rPr>
            </w:pPr>
            <w:r>
              <w:rPr>
                <w:rFonts w:ascii="Arial" w:eastAsia="Arial" w:hAnsi="Arial" w:cs="Arial"/>
              </w:rPr>
              <w:t xml:space="preserve">Support personnel/staff such as Finance Officer, Administrative Clerk, Liaison Officer and/or Driver is/are hired as necessary i.e. part-time or on call. </w:t>
            </w:r>
          </w:p>
          <w:p w:rsidR="000043FB" w:rsidRDefault="000043FB">
            <w:pPr>
              <w:jc w:val="both"/>
              <w:rPr>
                <w:rFonts w:ascii="Arial" w:eastAsia="Arial" w:hAnsi="Arial" w:cs="Arial"/>
              </w:rPr>
            </w:pPr>
          </w:p>
          <w:p w:rsidR="000043FB" w:rsidRDefault="000043FB">
            <w:pPr>
              <w:jc w:val="both"/>
              <w:rPr>
                <w:rFonts w:ascii="Arial" w:eastAsia="Arial" w:hAnsi="Arial" w:cs="Arial"/>
              </w:rPr>
            </w:pPr>
          </w:p>
          <w:p w:rsidR="000043FB" w:rsidRDefault="00597755">
            <w:pPr>
              <w:ind w:left="490" w:hanging="490"/>
              <w:rPr>
                <w:rFonts w:ascii="Arial" w:eastAsia="Arial" w:hAnsi="Arial" w:cs="Arial"/>
              </w:rPr>
            </w:pPr>
            <w:r>
              <w:rPr>
                <w:rFonts w:ascii="Arial" w:eastAsia="Arial" w:hAnsi="Arial" w:cs="Arial"/>
              </w:rPr>
              <w:t xml:space="preserve">MOV: Organizational Chart/Profile of Employees </w:t>
            </w:r>
          </w:p>
          <w:p w:rsidR="000043FB" w:rsidRDefault="000043FB">
            <w:pPr>
              <w:ind w:left="490" w:hanging="490"/>
              <w:rPr>
                <w:rFonts w:ascii="Arial" w:eastAsia="Arial" w:hAnsi="Arial" w:cs="Arial"/>
              </w:rPr>
            </w:pPr>
          </w:p>
          <w:p w:rsidR="000043FB" w:rsidRDefault="000043FB">
            <w:pPr>
              <w:rPr>
                <w:rFonts w:ascii="Arial" w:eastAsia="Arial" w:hAnsi="Arial" w:cs="Arial"/>
              </w:rPr>
            </w:pPr>
          </w:p>
        </w:tc>
        <w:tc>
          <w:tcPr>
            <w:tcW w:w="511" w:type="dxa"/>
            <w:tcBorders>
              <w:top w:val="single" w:sz="4" w:space="0" w:color="000000"/>
              <w:bottom w:val="single" w:sz="4" w:space="0" w:color="000000"/>
            </w:tcBorders>
            <w:shd w:val="clear" w:color="auto" w:fill="auto"/>
          </w:tcPr>
          <w:p w:rsidR="000043FB" w:rsidRDefault="000043FB">
            <w:pPr>
              <w:spacing w:before="20"/>
              <w:rPr>
                <w:rFonts w:ascii="Arial" w:eastAsia="Arial" w:hAnsi="Arial" w:cs="Arial"/>
              </w:rPr>
            </w:pPr>
          </w:p>
        </w:tc>
        <w:tc>
          <w:tcPr>
            <w:tcW w:w="2685" w:type="dxa"/>
            <w:tcBorders>
              <w:bottom w:val="single" w:sz="4" w:space="0" w:color="000000"/>
            </w:tcBorders>
            <w:shd w:val="clear" w:color="auto" w:fill="auto"/>
          </w:tcPr>
          <w:p w:rsidR="000043FB" w:rsidRDefault="000043FB">
            <w:pPr>
              <w:spacing w:before="20"/>
              <w:jc w:val="both"/>
              <w:rPr>
                <w:rFonts w:ascii="Arial" w:eastAsia="Arial" w:hAnsi="Arial" w:cs="Arial"/>
              </w:rPr>
            </w:pPr>
          </w:p>
        </w:tc>
      </w:tr>
      <w:tr w:rsidR="000043FB" w:rsidTr="007431FD">
        <w:trPr>
          <w:trHeight w:val="272"/>
        </w:trPr>
        <w:tc>
          <w:tcPr>
            <w:tcW w:w="14185" w:type="dxa"/>
            <w:gridSpan w:val="6"/>
          </w:tcPr>
          <w:p w:rsidR="000043FB" w:rsidRDefault="00597755">
            <w:pPr>
              <w:jc w:val="both"/>
              <w:rPr>
                <w:rFonts w:ascii="Arial" w:eastAsia="Arial" w:hAnsi="Arial" w:cs="Arial"/>
              </w:rPr>
            </w:pPr>
            <w:r>
              <w:rPr>
                <w:rFonts w:ascii="Arial" w:eastAsia="Arial" w:hAnsi="Arial" w:cs="Arial"/>
                <w:b/>
              </w:rPr>
              <w:t>B. Case Management Strategies</w:t>
            </w:r>
          </w:p>
        </w:tc>
      </w:tr>
      <w:tr w:rsidR="000043FB" w:rsidTr="007431FD">
        <w:trPr>
          <w:gridAfter w:val="1"/>
          <w:wAfter w:w="9" w:type="dxa"/>
          <w:trHeight w:val="272"/>
        </w:trPr>
        <w:tc>
          <w:tcPr>
            <w:tcW w:w="2280" w:type="dxa"/>
            <w:vMerge w:val="restart"/>
          </w:tcPr>
          <w:p w:rsidR="000043FB" w:rsidRDefault="00597755">
            <w:pPr>
              <w:rPr>
                <w:rFonts w:ascii="Arial" w:eastAsia="Arial" w:hAnsi="Arial" w:cs="Arial"/>
              </w:rPr>
            </w:pPr>
            <w:r>
              <w:rPr>
                <w:rFonts w:ascii="Arial" w:eastAsia="Arial" w:hAnsi="Arial" w:cs="Arial"/>
              </w:rPr>
              <w:lastRenderedPageBreak/>
              <w:t>1. Assessment Phase</w:t>
            </w:r>
          </w:p>
          <w:p w:rsidR="000043FB" w:rsidRDefault="000043FB">
            <w:pPr>
              <w:rPr>
                <w:rFonts w:ascii="Arial" w:eastAsia="Arial" w:hAnsi="Arial" w:cs="Arial"/>
              </w:rPr>
            </w:pPr>
          </w:p>
          <w:p w:rsidR="000043FB" w:rsidRDefault="000043FB">
            <w:pPr>
              <w:rPr>
                <w:rFonts w:ascii="Arial" w:eastAsia="Arial" w:hAnsi="Arial" w:cs="Arial"/>
              </w:rPr>
            </w:pPr>
          </w:p>
        </w:tc>
        <w:tc>
          <w:tcPr>
            <w:tcW w:w="660" w:type="dxa"/>
          </w:tcPr>
          <w:p w:rsidR="000043FB" w:rsidRDefault="00597755">
            <w:pPr>
              <w:ind w:firstLine="37"/>
              <w:rPr>
                <w:rFonts w:ascii="Arial" w:eastAsia="Arial" w:hAnsi="Arial" w:cs="Arial"/>
              </w:rPr>
            </w:pPr>
            <w:r>
              <w:rPr>
                <w:rFonts w:ascii="Arial" w:eastAsia="Arial" w:hAnsi="Arial" w:cs="Arial"/>
              </w:rPr>
              <w:t>6</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This phase determines the client’s presented problem. This is conducted to collect information that will be helpful in treatment and determine the beneficiary’s strengths and weaknesses in order to identify the areas needed to work on in the treatment.</w:t>
            </w:r>
            <w:r>
              <w:rPr>
                <w:rFonts w:ascii="Arial" w:eastAsia="Arial" w:hAnsi="Arial" w:cs="Arial"/>
                <w:vertAlign w:val="superscript"/>
              </w:rPr>
              <w:footnoteReference w:id="1"/>
            </w:r>
            <w:r>
              <w:rPr>
                <w:rFonts w:ascii="Arial" w:eastAsia="Arial" w:hAnsi="Arial" w:cs="Arial"/>
              </w:rPr>
              <w:t xml:space="preserve"> </w:t>
            </w:r>
          </w:p>
          <w:p w:rsidR="000043FB" w:rsidRDefault="000043FB">
            <w:pPr>
              <w:jc w:val="both"/>
              <w:rPr>
                <w:rFonts w:ascii="Arial" w:eastAsia="Arial" w:hAnsi="Arial" w:cs="Arial"/>
              </w:rPr>
            </w:pPr>
          </w:p>
          <w:p w:rsidR="000043FB" w:rsidRDefault="000043FB">
            <w:pPr>
              <w:jc w:val="both"/>
              <w:rPr>
                <w:rFonts w:ascii="Arial" w:eastAsia="Arial" w:hAnsi="Arial" w:cs="Arial"/>
              </w:rPr>
            </w:pPr>
          </w:p>
          <w:p w:rsidR="000043FB" w:rsidRDefault="00597755">
            <w:pPr>
              <w:numPr>
                <w:ilvl w:val="0"/>
                <w:numId w:val="19"/>
              </w:numPr>
              <w:jc w:val="both"/>
              <w:rPr>
                <w:rFonts w:ascii="Arial" w:eastAsia="Arial" w:hAnsi="Arial" w:cs="Arial"/>
              </w:rPr>
            </w:pPr>
            <w:r>
              <w:rPr>
                <w:rFonts w:ascii="Arial" w:eastAsia="Arial" w:hAnsi="Arial" w:cs="Arial"/>
              </w:rPr>
              <w:t>Preparation of Social Case Study Report (SCSR) or Progress Report/Family/Group/Community Development Plan:</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u w:val="single"/>
              </w:rPr>
              <w:t>For individual beneficiary not needing intensive case management</w:t>
            </w:r>
            <w:r>
              <w:rPr>
                <w:rFonts w:ascii="Arial" w:eastAsia="Arial" w:hAnsi="Arial" w:cs="Arial"/>
              </w:rPr>
              <w:t xml:space="preserve"> (ex. educational program, medical assistance)- an updated intake sheet or progress report or case summary is prepared by the RSW/Program Officer within thirty (30) days upon admission to the program.</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u w:val="single"/>
              </w:rPr>
              <w:t>For individual beneficiary with or needing intensive c</w:t>
            </w:r>
            <w:r>
              <w:rPr>
                <w:rFonts w:ascii="Arial" w:eastAsia="Arial" w:hAnsi="Arial" w:cs="Arial"/>
                <w:u w:val="single"/>
              </w:rPr>
              <w:t>ase management</w:t>
            </w:r>
            <w:r>
              <w:rPr>
                <w:rFonts w:ascii="Arial" w:eastAsia="Arial" w:hAnsi="Arial" w:cs="Arial"/>
              </w:rPr>
              <w:t>, a social case study report including an intervention program/plan that addresses the beneficiaries’ situation and need/s is prepared by the RSW within fifteen (15) days upon admission to the program. The SCSR is signed and updated as necess</w:t>
            </w:r>
            <w:r>
              <w:rPr>
                <w:rFonts w:ascii="Arial" w:eastAsia="Arial" w:hAnsi="Arial" w:cs="Arial"/>
              </w:rPr>
              <w:t>ary based on the results of monitoring of program/service implementation.</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u w:val="single"/>
              </w:rPr>
              <w:t>For Family Case Management</w:t>
            </w:r>
            <w:r>
              <w:rPr>
                <w:rFonts w:ascii="Arial" w:eastAsia="Arial" w:hAnsi="Arial" w:cs="Arial"/>
              </w:rPr>
              <w:t xml:space="preserve"> - Family Development Plan that provides information on the family and the family’s problem area/s including priorities to be worked upon as agreed is prep</w:t>
            </w:r>
            <w:r>
              <w:rPr>
                <w:rFonts w:ascii="Arial" w:eastAsia="Arial" w:hAnsi="Arial" w:cs="Arial"/>
              </w:rPr>
              <w:t xml:space="preserve">ared within thirty (30) days upon admission to the program. </w:t>
            </w:r>
          </w:p>
          <w:p w:rsidR="000043FB" w:rsidRDefault="00597755">
            <w:pPr>
              <w:jc w:val="both"/>
            </w:pPr>
            <w:r>
              <w:rPr>
                <w:rFonts w:ascii="Arial" w:eastAsia="Arial" w:hAnsi="Arial" w:cs="Arial"/>
              </w:rPr>
              <w:t xml:space="preserve">The Family Development Plan is enhanced/updated based on the results of monitoring of program/service implementation. </w:t>
            </w:r>
          </w:p>
          <w:p w:rsidR="000043FB" w:rsidRDefault="00597755">
            <w:pPr>
              <w:jc w:val="both"/>
              <w:rPr>
                <w:rFonts w:ascii="Arial" w:eastAsia="Arial" w:hAnsi="Arial" w:cs="Arial"/>
              </w:rPr>
            </w:pPr>
            <w:r>
              <w:rPr>
                <w:rFonts w:ascii="Arial" w:eastAsia="Arial" w:hAnsi="Arial" w:cs="Arial"/>
                <w:u w:val="single"/>
              </w:rPr>
              <w:t>For Group Case</w:t>
            </w:r>
            <w:r>
              <w:rPr>
                <w:rFonts w:ascii="Arial" w:eastAsia="Arial" w:hAnsi="Arial" w:cs="Arial"/>
              </w:rPr>
              <w:t xml:space="preserve"> – Group Development Plan that provides information on the gro</w:t>
            </w:r>
            <w:r>
              <w:rPr>
                <w:rFonts w:ascii="Arial" w:eastAsia="Arial" w:hAnsi="Arial" w:cs="Arial"/>
              </w:rPr>
              <w:t>up, their situation and needs including the agreed development plan is prepared within thirty (30) days upon signing of contract or agreement with the group.</w:t>
            </w:r>
          </w:p>
          <w:p w:rsidR="000043FB" w:rsidRDefault="00597755">
            <w:pPr>
              <w:jc w:val="both"/>
              <w:rPr>
                <w:rFonts w:ascii="Arial" w:eastAsia="Arial" w:hAnsi="Arial" w:cs="Arial"/>
              </w:rPr>
            </w:pPr>
            <w:r>
              <w:rPr>
                <w:rFonts w:ascii="Arial" w:eastAsia="Arial" w:hAnsi="Arial" w:cs="Arial"/>
              </w:rPr>
              <w:lastRenderedPageBreak/>
              <w:t xml:space="preserve"> </w:t>
            </w:r>
          </w:p>
          <w:p w:rsidR="000043FB" w:rsidRDefault="00597755">
            <w:pPr>
              <w:jc w:val="both"/>
              <w:rPr>
                <w:rFonts w:ascii="Arial" w:eastAsia="Arial" w:hAnsi="Arial" w:cs="Arial"/>
              </w:rPr>
            </w:pPr>
            <w:r>
              <w:rPr>
                <w:rFonts w:ascii="Arial" w:eastAsia="Arial" w:hAnsi="Arial" w:cs="Arial"/>
              </w:rPr>
              <w:t>The Group Development Plan is enhanced/updated based on the result of monitoring of program/serv</w:t>
            </w:r>
            <w:r>
              <w:rPr>
                <w:rFonts w:ascii="Arial" w:eastAsia="Arial" w:hAnsi="Arial" w:cs="Arial"/>
              </w:rPr>
              <w:t xml:space="preserve">ice  implementation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u w:val="single"/>
              </w:rPr>
              <w:t>For the Community</w:t>
            </w:r>
            <w:r>
              <w:rPr>
                <w:rFonts w:ascii="Arial" w:eastAsia="Arial" w:hAnsi="Arial" w:cs="Arial"/>
              </w:rPr>
              <w:t xml:space="preserve">- Community Development Plan that provides information on the community, their situation and needs including the agreed development plan is prepared within thirty (30) days upon immersion in the community. </w:t>
            </w:r>
          </w:p>
          <w:p w:rsidR="000043FB" w:rsidRDefault="00597755">
            <w:pPr>
              <w:jc w:val="both"/>
              <w:rPr>
                <w:rFonts w:ascii="Arial" w:eastAsia="Arial" w:hAnsi="Arial" w:cs="Arial"/>
              </w:rPr>
            </w:pPr>
            <w:r>
              <w:rPr>
                <w:rFonts w:ascii="Arial" w:eastAsia="Arial" w:hAnsi="Arial" w:cs="Arial"/>
              </w:rPr>
              <w:t>The Commun</w:t>
            </w:r>
            <w:r>
              <w:rPr>
                <w:rFonts w:ascii="Arial" w:eastAsia="Arial" w:hAnsi="Arial" w:cs="Arial"/>
              </w:rPr>
              <w:t>ity Development Plan is enhanced/updated with the participation of the beneficiaries and based on the results of monitoring of program/service implementation.</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There is an available informed consent signed by the beneficiary, if applicable.</w:t>
            </w:r>
          </w:p>
          <w:p w:rsidR="000043FB" w:rsidRDefault="000043FB">
            <w:pPr>
              <w:jc w:val="both"/>
            </w:pPr>
          </w:p>
          <w:p w:rsidR="000043FB" w:rsidRDefault="00597755">
            <w:pPr>
              <w:rPr>
                <w:rFonts w:ascii="Arial" w:eastAsia="Arial" w:hAnsi="Arial" w:cs="Arial"/>
              </w:rPr>
            </w:pPr>
            <w:r>
              <w:rPr>
                <w:rFonts w:ascii="Arial" w:eastAsia="Arial" w:hAnsi="Arial" w:cs="Arial"/>
              </w:rPr>
              <w:t>MOV: Signed Social Case Study Report (Date Stamp) with intervention program / Updated Social Case Study Report (Date Stamp), Family Assessment Report/ Family Development Plan/ Enhanced/Updated Family Development Plan , Group Assessment Report/ Group Develo</w:t>
            </w:r>
            <w:r>
              <w:rPr>
                <w:rFonts w:ascii="Arial" w:eastAsia="Arial" w:hAnsi="Arial" w:cs="Arial"/>
              </w:rPr>
              <w:t>pment Plan/ /Enhanced/Updated Group Development Plan, Community Assessment Report/ Community Development Plan/ enhanced/ updated Community Development Plan / accomplished informed consent/ Case Summary/ Progress report</w:t>
            </w:r>
          </w:p>
          <w:p w:rsidR="000043FB" w:rsidRDefault="000043FB">
            <w:pPr>
              <w:jc w:val="both"/>
              <w:rPr>
                <w:rFonts w:ascii="Arial" w:eastAsia="Arial" w:hAnsi="Arial" w:cs="Arial"/>
              </w:rPr>
            </w:pPr>
          </w:p>
        </w:tc>
        <w:tc>
          <w:tcPr>
            <w:tcW w:w="511" w:type="dxa"/>
            <w:shd w:val="clear" w:color="auto" w:fill="auto"/>
          </w:tcPr>
          <w:p w:rsidR="000043FB" w:rsidRDefault="000043FB">
            <w:pPr>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096"/>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ind w:firstLine="37"/>
              <w:rPr>
                <w:rFonts w:ascii="Arial" w:eastAsia="Arial" w:hAnsi="Arial" w:cs="Arial"/>
              </w:rPr>
            </w:pPr>
            <w:r>
              <w:rPr>
                <w:rFonts w:ascii="Arial" w:eastAsia="Arial" w:hAnsi="Arial" w:cs="Arial"/>
              </w:rPr>
              <w:t>7</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u w:val="single"/>
              </w:rPr>
              <w:t>For individual beneficiaries</w:t>
            </w:r>
            <w:r>
              <w:rPr>
                <w:rFonts w:ascii="Arial" w:eastAsia="Arial" w:hAnsi="Arial" w:cs="Arial"/>
              </w:rPr>
              <w:t>: initial assessment is conducted by the RSW or Program Officer using the Intake Sheet. It solicits information on the individual and his/her situation and needs to be written completely and properly accomplished.</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u w:val="single"/>
              </w:rPr>
              <w:t>For family</w:t>
            </w:r>
            <w:r>
              <w:rPr>
                <w:rFonts w:ascii="Arial" w:eastAsia="Arial" w:hAnsi="Arial" w:cs="Arial"/>
              </w:rPr>
              <w:t>: Family assessment is conducte</w:t>
            </w:r>
            <w:r>
              <w:rPr>
                <w:rFonts w:ascii="Arial" w:eastAsia="Arial" w:hAnsi="Arial" w:cs="Arial"/>
              </w:rPr>
              <w:t>d using the family profile. It gathers information on the family’s problem areas including priorities to be worked upon.</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u w:val="single"/>
              </w:rPr>
              <w:t>For Group or Community</w:t>
            </w:r>
            <w:r>
              <w:rPr>
                <w:rFonts w:ascii="Arial" w:eastAsia="Arial" w:hAnsi="Arial" w:cs="Arial"/>
              </w:rPr>
              <w:t xml:space="preserve">:  A situational analysis and/or participatory community needs assessment (CNA) that gathers information on the </w:t>
            </w:r>
            <w:r>
              <w:rPr>
                <w:rFonts w:ascii="Arial" w:eastAsia="Arial" w:hAnsi="Arial" w:cs="Arial"/>
              </w:rPr>
              <w:t xml:space="preserve">situation and needs of the group or </w:t>
            </w:r>
            <w:r>
              <w:rPr>
                <w:rFonts w:ascii="Arial" w:eastAsia="Arial" w:hAnsi="Arial" w:cs="Arial"/>
              </w:rPr>
              <w:lastRenderedPageBreak/>
              <w:t>community including development issues and concerns to be able to identify their problem and formulate actions to address the problem is conducted</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MOV:  Completely filled-up Intake Sheet / homevisit reports/ collateral </w:t>
            </w:r>
            <w:r>
              <w:rPr>
                <w:rFonts w:ascii="Arial" w:eastAsia="Arial" w:hAnsi="Arial" w:cs="Arial"/>
              </w:rPr>
              <w:t xml:space="preserve">interview, Completely filled-up Family Assessment Form, Group or Community Needs  Assessment/Analysis/ Documentation of Participatory Needs Analysis conducted with the community members  </w:t>
            </w:r>
          </w:p>
        </w:tc>
        <w:tc>
          <w:tcPr>
            <w:tcW w:w="511" w:type="dxa"/>
            <w:shd w:val="clear" w:color="auto" w:fill="auto"/>
          </w:tcPr>
          <w:p w:rsidR="000043FB" w:rsidRDefault="000043FB">
            <w:pPr>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72"/>
        </w:trPr>
        <w:tc>
          <w:tcPr>
            <w:tcW w:w="2280" w:type="dxa"/>
          </w:tcPr>
          <w:p w:rsidR="000043FB" w:rsidRDefault="00597755">
            <w:pPr>
              <w:rPr>
                <w:rFonts w:ascii="Arial" w:eastAsia="Arial" w:hAnsi="Arial" w:cs="Arial"/>
              </w:rPr>
            </w:pPr>
            <w:r>
              <w:rPr>
                <w:rFonts w:ascii="Arial" w:eastAsia="Arial" w:hAnsi="Arial" w:cs="Arial"/>
              </w:rPr>
              <w:lastRenderedPageBreak/>
              <w:t>2. Intervention Plan</w:t>
            </w:r>
          </w:p>
        </w:tc>
        <w:tc>
          <w:tcPr>
            <w:tcW w:w="660" w:type="dxa"/>
          </w:tcPr>
          <w:p w:rsidR="000043FB" w:rsidRDefault="00597755">
            <w:pPr>
              <w:ind w:firstLine="37"/>
              <w:rPr>
                <w:rFonts w:ascii="Arial" w:eastAsia="Arial" w:hAnsi="Arial" w:cs="Arial"/>
              </w:rPr>
            </w:pPr>
            <w:r>
              <w:rPr>
                <w:rFonts w:ascii="Arial" w:eastAsia="Arial" w:hAnsi="Arial" w:cs="Arial"/>
              </w:rPr>
              <w:t>8</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This refers to the planning of the treatment, that includes setting goals and objectives. hence making an action plan for the next steps in treatment of the beneficiary.</w:t>
            </w:r>
            <w:r>
              <w:rPr>
                <w:rFonts w:ascii="Arial" w:eastAsia="Arial" w:hAnsi="Arial" w:cs="Arial"/>
                <w:vertAlign w:val="superscript"/>
              </w:rPr>
              <w:footnoteReference w:id="2"/>
            </w:r>
            <w:r>
              <w:rPr>
                <w:rFonts w:ascii="Arial" w:eastAsia="Arial" w:hAnsi="Arial" w:cs="Arial"/>
              </w:rPr>
              <w:t xml:space="preserve"> </w:t>
            </w:r>
          </w:p>
          <w:p w:rsidR="000043FB" w:rsidRDefault="000043FB">
            <w:pPr>
              <w:ind w:hanging="43"/>
              <w:rPr>
                <w:rFonts w:ascii="Arial" w:eastAsia="Arial" w:hAnsi="Arial" w:cs="Arial"/>
              </w:rPr>
            </w:pPr>
          </w:p>
          <w:p w:rsidR="000043FB" w:rsidRDefault="00597755">
            <w:pPr>
              <w:ind w:hanging="43"/>
              <w:rPr>
                <w:rFonts w:ascii="Arial" w:eastAsia="Arial" w:hAnsi="Arial" w:cs="Arial"/>
              </w:rPr>
            </w:pPr>
            <w:r>
              <w:rPr>
                <w:rFonts w:ascii="Arial" w:eastAsia="Arial" w:hAnsi="Arial" w:cs="Arial"/>
              </w:rPr>
              <w:t>Rehabilitation/intervention/ development direction/s are clearly discussed and agre</w:t>
            </w:r>
            <w:r>
              <w:rPr>
                <w:rFonts w:ascii="Arial" w:eastAsia="Arial" w:hAnsi="Arial" w:cs="Arial"/>
              </w:rPr>
              <w:t xml:space="preserve">ed with the beneficiaries including tasking, timelines and the needed resources </w:t>
            </w:r>
          </w:p>
          <w:p w:rsidR="000043FB" w:rsidRDefault="000043FB">
            <w:pPr>
              <w:ind w:hanging="43"/>
              <w:rPr>
                <w:rFonts w:ascii="Arial" w:eastAsia="Arial" w:hAnsi="Arial" w:cs="Arial"/>
              </w:rPr>
            </w:pPr>
          </w:p>
          <w:p w:rsidR="000043FB" w:rsidRDefault="00597755">
            <w:pPr>
              <w:ind w:left="603" w:hanging="603"/>
              <w:rPr>
                <w:rFonts w:ascii="Arial" w:eastAsia="Arial" w:hAnsi="Arial" w:cs="Arial"/>
              </w:rPr>
            </w:pPr>
            <w:r>
              <w:rPr>
                <w:rFonts w:ascii="Arial" w:eastAsia="Arial" w:hAnsi="Arial" w:cs="Arial"/>
              </w:rPr>
              <w:t>MOV:  Signed Helping Contract/Signed Agreement or Kasunduan</w:t>
            </w:r>
          </w:p>
        </w:tc>
        <w:tc>
          <w:tcPr>
            <w:tcW w:w="511" w:type="dxa"/>
            <w:shd w:val="clear" w:color="auto" w:fill="auto"/>
          </w:tcPr>
          <w:p w:rsidR="000043FB" w:rsidRDefault="000043FB">
            <w:pPr>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72"/>
        </w:trPr>
        <w:tc>
          <w:tcPr>
            <w:tcW w:w="2280" w:type="dxa"/>
            <w:vMerge w:val="restart"/>
          </w:tcPr>
          <w:p w:rsidR="000043FB" w:rsidRDefault="00597755">
            <w:pPr>
              <w:rPr>
                <w:rFonts w:ascii="Arial" w:eastAsia="Arial" w:hAnsi="Arial" w:cs="Arial"/>
              </w:rPr>
            </w:pPr>
            <w:r>
              <w:rPr>
                <w:rFonts w:ascii="Arial" w:eastAsia="Arial" w:hAnsi="Arial" w:cs="Arial"/>
              </w:rPr>
              <w:t>3. Implementation Phase</w:t>
            </w:r>
          </w:p>
          <w:p w:rsidR="000043FB" w:rsidRDefault="000043FB">
            <w:pPr>
              <w:rPr>
                <w:rFonts w:ascii="Arial" w:eastAsia="Arial" w:hAnsi="Arial" w:cs="Arial"/>
              </w:rPr>
            </w:pPr>
          </w:p>
          <w:p w:rsidR="000043FB" w:rsidRDefault="000043FB">
            <w:pPr>
              <w:rPr>
                <w:rFonts w:ascii="Arial" w:eastAsia="Arial" w:hAnsi="Arial" w:cs="Arial"/>
                <w:color w:val="FF0000"/>
              </w:rPr>
            </w:pPr>
          </w:p>
          <w:p w:rsidR="000043FB" w:rsidRDefault="000043FB">
            <w:pPr>
              <w:ind w:left="177"/>
              <w:rPr>
                <w:rFonts w:ascii="Arial" w:eastAsia="Arial" w:hAnsi="Arial" w:cs="Arial"/>
              </w:rPr>
            </w:pPr>
          </w:p>
        </w:tc>
        <w:tc>
          <w:tcPr>
            <w:tcW w:w="660" w:type="dxa"/>
          </w:tcPr>
          <w:p w:rsidR="000043FB" w:rsidRDefault="00597755">
            <w:pPr>
              <w:ind w:firstLine="37"/>
              <w:rPr>
                <w:rFonts w:ascii="Arial" w:eastAsia="Arial" w:hAnsi="Arial" w:cs="Arial"/>
              </w:rPr>
            </w:pPr>
            <w:r>
              <w:rPr>
                <w:rFonts w:ascii="Arial" w:eastAsia="Arial" w:hAnsi="Arial" w:cs="Arial"/>
              </w:rPr>
              <w:t>9</w:t>
            </w:r>
          </w:p>
        </w:tc>
        <w:tc>
          <w:tcPr>
            <w:tcW w:w="8040" w:type="dxa"/>
            <w:shd w:val="clear" w:color="auto" w:fill="auto"/>
          </w:tcPr>
          <w:p w:rsidR="000043FB" w:rsidRDefault="00597755">
            <w:pPr>
              <w:jc w:val="both"/>
              <w:rPr>
                <w:rFonts w:ascii="Arial" w:eastAsia="Arial" w:hAnsi="Arial" w:cs="Arial"/>
                <w:highlight w:val="white"/>
              </w:rPr>
            </w:pPr>
            <w:r>
              <w:rPr>
                <w:rFonts w:ascii="Arial" w:eastAsia="Arial" w:hAnsi="Arial" w:cs="Arial"/>
                <w:highlight w:val="white"/>
              </w:rPr>
              <w:t>Actively working with the beneficiary, utilizing a variety of techniques/ strategies to work towards established goals.</w:t>
            </w:r>
            <w:r>
              <w:rPr>
                <w:rFonts w:ascii="Arial" w:eastAsia="Arial" w:hAnsi="Arial" w:cs="Arial"/>
                <w:highlight w:val="white"/>
                <w:vertAlign w:val="superscript"/>
              </w:rPr>
              <w:footnoteReference w:id="3"/>
            </w:r>
            <w:r>
              <w:rPr>
                <w:rFonts w:ascii="Arial" w:eastAsia="Arial" w:hAnsi="Arial" w:cs="Arial"/>
                <w:highlight w:val="white"/>
              </w:rPr>
              <w:t xml:space="preserve"> To act on the plans made for a particular beneficiary.</w:t>
            </w:r>
            <w:r>
              <w:rPr>
                <w:rFonts w:ascii="Arial" w:eastAsia="Arial" w:hAnsi="Arial" w:cs="Arial"/>
                <w:highlight w:val="white"/>
                <w:vertAlign w:val="superscript"/>
              </w:rPr>
              <w:footnoteReference w:id="4"/>
            </w:r>
            <w:r>
              <w:rPr>
                <w:rFonts w:ascii="Arial" w:eastAsia="Arial" w:hAnsi="Arial" w:cs="Arial"/>
                <w:highlight w:val="white"/>
              </w:rPr>
              <w:t xml:space="preserve">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u w:val="single"/>
              </w:rPr>
              <w:t>Individual beneficiaries who do not require intensive case management</w:t>
            </w:r>
            <w:r>
              <w:rPr>
                <w:rFonts w:ascii="Arial" w:eastAsia="Arial" w:hAnsi="Arial" w:cs="Arial"/>
              </w:rPr>
              <w:t xml:space="preserve"> (for example, educational programs or medical assistance) receive appropriate implementation as outlined in the intervention plan.</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u w:val="single"/>
              </w:rPr>
              <w:t>For the individual as the beneficiary with or needing intensive case management</w:t>
            </w:r>
            <w:r>
              <w:rPr>
                <w:rFonts w:ascii="Arial" w:eastAsia="Arial" w:hAnsi="Arial" w:cs="Arial"/>
              </w:rPr>
              <w:t xml:space="preserve">, involvement of inter-disciplinary Team in </w:t>
            </w:r>
            <w:r>
              <w:rPr>
                <w:rFonts w:ascii="Arial" w:eastAsia="Arial" w:hAnsi="Arial" w:cs="Arial"/>
              </w:rPr>
              <w:t>Case Management, appropriate intervention/s is/are provided with the involvement of identified multi-disciplinary team which can easily be mobilized, as necessary.</w:t>
            </w:r>
          </w:p>
          <w:p w:rsidR="000043FB" w:rsidRDefault="000043FB">
            <w:pPr>
              <w:jc w:val="both"/>
              <w:rPr>
                <w:rFonts w:ascii="Arial" w:eastAsia="Arial" w:hAnsi="Arial" w:cs="Arial"/>
              </w:rPr>
            </w:pP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u w:val="single"/>
              </w:rPr>
              <w:t>For the family as the beneficiary,</w:t>
            </w:r>
            <w:r>
              <w:rPr>
                <w:rFonts w:ascii="Arial" w:eastAsia="Arial" w:hAnsi="Arial" w:cs="Arial"/>
              </w:rPr>
              <w:t xml:space="preserve"> employment of Family Case Management in Family Developm</w:t>
            </w:r>
            <w:r>
              <w:rPr>
                <w:rFonts w:ascii="Arial" w:eastAsia="Arial" w:hAnsi="Arial" w:cs="Arial"/>
              </w:rPr>
              <w:t xml:space="preserve">ent Program. Family Case Management is supported with funds for capacity building and livelihood support, if applicable.  </w:t>
            </w:r>
          </w:p>
          <w:p w:rsidR="000043FB" w:rsidRDefault="000043FB"/>
          <w:p w:rsidR="000043FB" w:rsidRDefault="00597755">
            <w:pPr>
              <w:jc w:val="both"/>
              <w:rPr>
                <w:rFonts w:ascii="Arial" w:eastAsia="Arial" w:hAnsi="Arial" w:cs="Arial"/>
              </w:rPr>
            </w:pPr>
            <w:r>
              <w:rPr>
                <w:rFonts w:ascii="Arial" w:eastAsia="Arial" w:hAnsi="Arial" w:cs="Arial"/>
                <w:u w:val="single"/>
              </w:rPr>
              <w:t>For the group as the beneficiary</w:t>
            </w:r>
            <w:r>
              <w:rPr>
                <w:rFonts w:ascii="Arial" w:eastAsia="Arial" w:hAnsi="Arial" w:cs="Arial"/>
              </w:rPr>
              <w:t>, group work is utilized. Group Development Program is supported with funds for capacity building an</w:t>
            </w:r>
            <w:r>
              <w:rPr>
                <w:rFonts w:ascii="Arial" w:eastAsia="Arial" w:hAnsi="Arial" w:cs="Arial"/>
              </w:rPr>
              <w:t>d other needed support activity.</w:t>
            </w:r>
          </w:p>
          <w:p w:rsidR="000043FB" w:rsidRDefault="000043FB">
            <w:pPr>
              <w:rPr>
                <w:rFonts w:ascii="Arial" w:eastAsia="Arial" w:hAnsi="Arial" w:cs="Arial"/>
              </w:rPr>
            </w:pPr>
          </w:p>
          <w:p w:rsidR="000043FB" w:rsidRDefault="00597755">
            <w:pPr>
              <w:jc w:val="both"/>
              <w:rPr>
                <w:rFonts w:ascii="Arial" w:eastAsia="Arial" w:hAnsi="Arial" w:cs="Arial"/>
              </w:rPr>
            </w:pPr>
            <w:r>
              <w:rPr>
                <w:rFonts w:ascii="Arial" w:eastAsia="Arial" w:hAnsi="Arial" w:cs="Arial"/>
                <w:u w:val="single"/>
              </w:rPr>
              <w:t>For community as the beneficiary</w:t>
            </w:r>
            <w:r>
              <w:rPr>
                <w:rFonts w:ascii="Arial" w:eastAsia="Arial" w:hAnsi="Arial" w:cs="Arial"/>
              </w:rPr>
              <w:t>, the Community Organizing (CO) /Community Development (CD) approach is conducted. Community Development Program is supported with funds for capacity building and other needed support activi</w:t>
            </w:r>
            <w:r>
              <w:rPr>
                <w:rFonts w:ascii="Arial" w:eastAsia="Arial" w:hAnsi="Arial" w:cs="Arial"/>
              </w:rPr>
              <w:t xml:space="preserve">ties.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Beneficiaries are organized into groups to serve as vehicles/venues for the provision of interventions or development programs.</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Helping/Intervention Plan/ MOA/MOU with other discipline/ Networking document/s, Family Development Plan /Family D</w:t>
            </w:r>
            <w:r>
              <w:rPr>
                <w:rFonts w:ascii="Arial" w:eastAsia="Arial" w:hAnsi="Arial" w:cs="Arial"/>
              </w:rPr>
              <w:t xml:space="preserve">evelopment Plan, Group Development Plan / Group Development Plan, Community Development Plan / Community Development Plan/  Activity Report/Process Recording/ Approved WFP  </w:t>
            </w:r>
          </w:p>
          <w:p w:rsidR="000043FB" w:rsidRDefault="000043FB">
            <w:pPr>
              <w:jc w:val="both"/>
              <w:rPr>
                <w:rFonts w:ascii="Arial" w:eastAsia="Arial" w:hAnsi="Arial" w:cs="Arial"/>
              </w:rPr>
            </w:pPr>
          </w:p>
        </w:tc>
        <w:tc>
          <w:tcPr>
            <w:tcW w:w="511" w:type="dxa"/>
            <w:shd w:val="clear" w:color="auto" w:fill="auto"/>
          </w:tcPr>
          <w:p w:rsidR="000043FB" w:rsidRDefault="000043FB">
            <w:pPr>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72"/>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ind w:firstLine="37"/>
              <w:rPr>
                <w:rFonts w:ascii="Arial" w:eastAsia="Arial" w:hAnsi="Arial" w:cs="Arial"/>
              </w:rPr>
            </w:pPr>
            <w:r>
              <w:rPr>
                <w:rFonts w:ascii="Arial" w:eastAsia="Arial" w:hAnsi="Arial" w:cs="Arial"/>
              </w:rPr>
              <w:t>10</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 xml:space="preserve">The formulated helping intervention or development program is implemented according to the prescribed timeline. </w:t>
            </w:r>
          </w:p>
          <w:p w:rsidR="000043FB" w:rsidRDefault="00597755">
            <w:pPr>
              <w:spacing w:before="20"/>
              <w:jc w:val="both"/>
              <w:rPr>
                <w:rFonts w:ascii="Arial" w:eastAsia="Arial" w:hAnsi="Arial" w:cs="Arial"/>
              </w:rPr>
            </w:pPr>
            <w:r>
              <w:rPr>
                <w:rFonts w:ascii="Arial" w:eastAsia="Arial" w:hAnsi="Arial" w:cs="Arial"/>
              </w:rPr>
              <w:lastRenderedPageBreak/>
              <w:t>Intervention/development plans are enhanced based on the results of monitoring of implementation of programs and services.</w:t>
            </w:r>
          </w:p>
          <w:p w:rsidR="000043FB" w:rsidRDefault="000043FB">
            <w:pPr>
              <w:spacing w:before="20"/>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MOV:  Activity Report/Process Recordings vs. Intervention/Development Plan/ </w:t>
            </w:r>
          </w:p>
          <w:p w:rsidR="000043FB" w:rsidRDefault="00597755">
            <w:pPr>
              <w:jc w:val="both"/>
              <w:rPr>
                <w:rFonts w:ascii="Arial" w:eastAsia="Arial" w:hAnsi="Arial" w:cs="Arial"/>
              </w:rPr>
            </w:pPr>
            <w:r>
              <w:rPr>
                <w:rFonts w:ascii="Arial" w:eastAsia="Arial" w:hAnsi="Arial" w:cs="Arial"/>
              </w:rPr>
              <w:t xml:space="preserve"> Enhanced Intervention/ Development Plan</w:t>
            </w:r>
          </w:p>
        </w:tc>
        <w:tc>
          <w:tcPr>
            <w:tcW w:w="511" w:type="dxa"/>
            <w:shd w:val="clear" w:color="auto" w:fill="auto"/>
          </w:tcPr>
          <w:p w:rsidR="000043FB" w:rsidRDefault="000043FB">
            <w:pPr>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72"/>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ind w:firstLine="37"/>
              <w:rPr>
                <w:rFonts w:ascii="Arial" w:eastAsia="Arial" w:hAnsi="Arial" w:cs="Arial"/>
              </w:rPr>
            </w:pPr>
            <w:r>
              <w:rPr>
                <w:rFonts w:ascii="Arial" w:eastAsia="Arial" w:hAnsi="Arial" w:cs="Arial"/>
              </w:rPr>
              <w:t>11</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 xml:space="preserve">The agency provides coordination and steering roles to beneficiaries working on their socio-economic uplift, improvement and/or development, if applicable.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Community volunteers that help implement programs and services and facilitate group activities, ar</w:t>
            </w:r>
            <w:r>
              <w:rPr>
                <w:rFonts w:ascii="Arial" w:eastAsia="Arial" w:hAnsi="Arial" w:cs="Arial"/>
              </w:rPr>
              <w:t xml:space="preserve">e identified, if applicable.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MOV:  Activity Reports/Minutes of Meeting/ MOA/MOU with partner agency / List/Pool of Volunteers  </w:t>
            </w:r>
          </w:p>
        </w:tc>
        <w:tc>
          <w:tcPr>
            <w:tcW w:w="511" w:type="dxa"/>
            <w:shd w:val="clear" w:color="auto" w:fill="auto"/>
          </w:tcPr>
          <w:p w:rsidR="000043FB" w:rsidRDefault="000043FB">
            <w:pPr>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72"/>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ind w:firstLine="37"/>
              <w:rPr>
                <w:rFonts w:ascii="Arial" w:eastAsia="Arial" w:hAnsi="Arial" w:cs="Arial"/>
              </w:rPr>
            </w:pPr>
            <w:r>
              <w:rPr>
                <w:rFonts w:ascii="Arial" w:eastAsia="Arial" w:hAnsi="Arial" w:cs="Arial"/>
              </w:rPr>
              <w:t>12</w:t>
            </w:r>
          </w:p>
        </w:tc>
        <w:tc>
          <w:tcPr>
            <w:tcW w:w="8040" w:type="dxa"/>
            <w:shd w:val="clear" w:color="auto" w:fill="auto"/>
          </w:tcPr>
          <w:p w:rsidR="000043FB" w:rsidRDefault="00597755">
            <w:pPr>
              <w:spacing w:before="20"/>
              <w:rPr>
                <w:rFonts w:ascii="Arial" w:eastAsia="Arial" w:hAnsi="Arial" w:cs="Arial"/>
              </w:rPr>
            </w:pPr>
            <w:r>
              <w:rPr>
                <w:rFonts w:ascii="Arial" w:eastAsia="Arial" w:hAnsi="Arial" w:cs="Arial"/>
              </w:rPr>
              <w:t>All activities conducted are documented and filed.</w:t>
            </w:r>
          </w:p>
          <w:p w:rsidR="000043FB" w:rsidRDefault="000043FB">
            <w:pPr>
              <w:spacing w:before="20"/>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MOV: Activity Report/Process Recording  </w:t>
            </w:r>
          </w:p>
        </w:tc>
        <w:tc>
          <w:tcPr>
            <w:tcW w:w="511" w:type="dxa"/>
            <w:shd w:val="clear" w:color="auto" w:fill="auto"/>
          </w:tcPr>
          <w:p w:rsidR="000043FB" w:rsidRDefault="000043FB">
            <w:pPr>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72"/>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ind w:firstLine="37"/>
              <w:rPr>
                <w:rFonts w:ascii="Arial" w:eastAsia="Arial" w:hAnsi="Arial" w:cs="Arial"/>
              </w:rPr>
            </w:pPr>
            <w:r>
              <w:rPr>
                <w:rFonts w:ascii="Arial" w:eastAsia="Arial" w:hAnsi="Arial" w:cs="Arial"/>
              </w:rPr>
              <w:t>13</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 xml:space="preserve">A referral system/pathway is in place to properly address and respond to the immediate problem and needs of the beneficiary. </w:t>
            </w:r>
          </w:p>
          <w:p w:rsidR="000043FB" w:rsidRDefault="000043FB">
            <w:pPr>
              <w:ind w:left="20"/>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Referral Process Mechanism/System/Referral System Flow/MOO</w:t>
            </w:r>
          </w:p>
        </w:tc>
        <w:tc>
          <w:tcPr>
            <w:tcW w:w="511" w:type="dxa"/>
            <w:shd w:val="clear" w:color="auto" w:fill="auto"/>
          </w:tcPr>
          <w:p w:rsidR="000043FB" w:rsidRDefault="000043FB">
            <w:pPr>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72"/>
        </w:trPr>
        <w:tc>
          <w:tcPr>
            <w:tcW w:w="2280" w:type="dxa"/>
            <w:vMerge w:val="restart"/>
          </w:tcPr>
          <w:p w:rsidR="000043FB" w:rsidRDefault="00597755">
            <w:pPr>
              <w:rPr>
                <w:rFonts w:ascii="Arial" w:eastAsia="Arial" w:hAnsi="Arial" w:cs="Arial"/>
              </w:rPr>
            </w:pPr>
            <w:r>
              <w:rPr>
                <w:rFonts w:ascii="Arial" w:eastAsia="Arial" w:hAnsi="Arial" w:cs="Arial"/>
              </w:rPr>
              <w:t>4. Monitoring</w:t>
            </w:r>
          </w:p>
          <w:p w:rsidR="000043FB" w:rsidRDefault="000043FB">
            <w:pPr>
              <w:rPr>
                <w:rFonts w:ascii="Arial" w:eastAsia="Arial" w:hAnsi="Arial" w:cs="Arial"/>
              </w:rPr>
            </w:pPr>
          </w:p>
          <w:p w:rsidR="000043FB" w:rsidRDefault="00597755">
            <w:pPr>
              <w:rPr>
                <w:rFonts w:ascii="Arial" w:eastAsia="Arial" w:hAnsi="Arial" w:cs="Arial"/>
              </w:rPr>
            </w:pPr>
            <w:r>
              <w:rPr>
                <w:rFonts w:ascii="Arial" w:eastAsia="Arial" w:hAnsi="Arial" w:cs="Arial"/>
              </w:rPr>
              <w:t xml:space="preserve">    </w:t>
            </w:r>
          </w:p>
        </w:tc>
        <w:tc>
          <w:tcPr>
            <w:tcW w:w="660" w:type="dxa"/>
          </w:tcPr>
          <w:p w:rsidR="000043FB" w:rsidRDefault="00597755">
            <w:pPr>
              <w:ind w:firstLine="37"/>
              <w:rPr>
                <w:rFonts w:ascii="Arial" w:eastAsia="Arial" w:hAnsi="Arial" w:cs="Arial"/>
              </w:rPr>
            </w:pPr>
            <w:r>
              <w:rPr>
                <w:rFonts w:ascii="Arial" w:eastAsia="Arial" w:hAnsi="Arial" w:cs="Arial"/>
              </w:rPr>
              <w:t>14</w:t>
            </w:r>
          </w:p>
        </w:tc>
        <w:tc>
          <w:tcPr>
            <w:tcW w:w="8040" w:type="dxa"/>
            <w:shd w:val="clear" w:color="auto" w:fill="auto"/>
          </w:tcPr>
          <w:p w:rsidR="000043FB" w:rsidRDefault="00597755">
            <w:pPr>
              <w:jc w:val="both"/>
              <w:rPr>
                <w:rFonts w:ascii="Arial" w:eastAsia="Arial" w:hAnsi="Arial" w:cs="Arial"/>
                <w:highlight w:val="white"/>
              </w:rPr>
            </w:pPr>
            <w:r>
              <w:rPr>
                <w:rFonts w:ascii="Arial" w:eastAsia="Arial" w:hAnsi="Arial" w:cs="Arial"/>
                <w:highlight w:val="white"/>
              </w:rPr>
              <w:t>Monitoring occurs throughout the entire process and is related to seeking ongoing feedback and conducting follow-up as necessary to how the plan of care is being implemented and producing results.</w:t>
            </w:r>
            <w:r>
              <w:rPr>
                <w:rFonts w:ascii="Arial" w:eastAsia="Arial" w:hAnsi="Arial" w:cs="Arial"/>
                <w:highlight w:val="white"/>
                <w:vertAlign w:val="superscript"/>
              </w:rPr>
              <w:footnoteReference w:id="5"/>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lastRenderedPageBreak/>
              <w:t>A monitoring tool is developed by the agency and used to track the progress of the program implementation. Monitoring activities are conducted monthly using the monitoring tool developed by the agency.</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Monitoring Report is prepared and approved by the Sup</w:t>
            </w:r>
            <w:r>
              <w:rPr>
                <w:rFonts w:ascii="Arial" w:eastAsia="Arial" w:hAnsi="Arial" w:cs="Arial"/>
              </w:rPr>
              <w:t>ervisor or Head of Agency, whichever is applicable that captures the effect of the helping intervention or development program and is used as a reference or guide in enhancing interventions</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Accomplished Monitoring Tool / approved Monthly Monitoring R</w:t>
            </w:r>
            <w:r>
              <w:rPr>
                <w:rFonts w:ascii="Arial" w:eastAsia="Arial" w:hAnsi="Arial" w:cs="Arial"/>
              </w:rPr>
              <w:t>eport/s,  Monitoring/Progress Report/Updated Intervention Plan</w:t>
            </w:r>
          </w:p>
        </w:tc>
        <w:tc>
          <w:tcPr>
            <w:tcW w:w="511" w:type="dxa"/>
            <w:shd w:val="clear" w:color="auto" w:fill="auto"/>
          </w:tcPr>
          <w:p w:rsidR="000043FB" w:rsidRDefault="000043FB">
            <w:pPr>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72"/>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ind w:firstLine="37"/>
              <w:rPr>
                <w:rFonts w:ascii="Arial" w:eastAsia="Arial" w:hAnsi="Arial" w:cs="Arial"/>
              </w:rPr>
            </w:pPr>
            <w:r>
              <w:rPr>
                <w:rFonts w:ascii="Arial" w:eastAsia="Arial" w:hAnsi="Arial" w:cs="Arial"/>
              </w:rPr>
              <w:t>15</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Consultations or processes that elicit the effect of the intervention/ development program are conducted based on the intervention/development plan (monthly, quarterly, Semi-annually, or Annually).</w:t>
            </w:r>
          </w:p>
          <w:p w:rsidR="000043FB" w:rsidRDefault="000043FB">
            <w:pPr>
              <w:jc w:val="both"/>
              <w:rPr>
                <w:rFonts w:ascii="Arial" w:eastAsia="Arial" w:hAnsi="Arial" w:cs="Arial"/>
              </w:rPr>
            </w:pPr>
          </w:p>
          <w:p w:rsidR="000043FB" w:rsidRDefault="00597755">
            <w:pPr>
              <w:ind w:left="11"/>
              <w:jc w:val="both"/>
              <w:rPr>
                <w:rFonts w:ascii="Arial" w:eastAsia="Arial" w:hAnsi="Arial" w:cs="Arial"/>
              </w:rPr>
            </w:pPr>
            <w:r>
              <w:rPr>
                <w:rFonts w:ascii="Arial" w:eastAsia="Arial" w:hAnsi="Arial" w:cs="Arial"/>
              </w:rPr>
              <w:t>Formal, informal groups, stakeholders and organizations p</w:t>
            </w:r>
            <w:r>
              <w:rPr>
                <w:rFonts w:ascii="Arial" w:eastAsia="Arial" w:hAnsi="Arial" w:cs="Arial"/>
              </w:rPr>
              <w:t>resent in the community are consulted/solicited, quarterly or as need arises, on matters relevant to the resolution of the problem.</w:t>
            </w:r>
          </w:p>
          <w:p w:rsidR="000043FB" w:rsidRDefault="000043FB">
            <w:pPr>
              <w:ind w:left="11"/>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MOV: Activity Report/Process Recording  </w:t>
            </w:r>
          </w:p>
        </w:tc>
        <w:tc>
          <w:tcPr>
            <w:tcW w:w="511" w:type="dxa"/>
            <w:shd w:val="clear" w:color="auto" w:fill="auto"/>
          </w:tcPr>
          <w:p w:rsidR="000043FB" w:rsidRDefault="000043FB">
            <w:pPr>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72"/>
        </w:trPr>
        <w:tc>
          <w:tcPr>
            <w:tcW w:w="2280" w:type="dxa"/>
          </w:tcPr>
          <w:p w:rsidR="000043FB" w:rsidRDefault="00597755">
            <w:pPr>
              <w:rPr>
                <w:rFonts w:ascii="Arial" w:eastAsia="Arial" w:hAnsi="Arial" w:cs="Arial"/>
              </w:rPr>
            </w:pPr>
            <w:r>
              <w:rPr>
                <w:rFonts w:ascii="Arial" w:eastAsia="Arial" w:hAnsi="Arial" w:cs="Arial"/>
              </w:rPr>
              <w:t>5. Evaluation</w:t>
            </w:r>
          </w:p>
        </w:tc>
        <w:tc>
          <w:tcPr>
            <w:tcW w:w="660" w:type="dxa"/>
          </w:tcPr>
          <w:p w:rsidR="000043FB" w:rsidRDefault="00597755">
            <w:pPr>
              <w:ind w:firstLine="37"/>
              <w:rPr>
                <w:rFonts w:ascii="Arial" w:eastAsia="Arial" w:hAnsi="Arial" w:cs="Arial"/>
              </w:rPr>
            </w:pPr>
            <w:r>
              <w:rPr>
                <w:rFonts w:ascii="Arial" w:eastAsia="Arial" w:hAnsi="Arial" w:cs="Arial"/>
              </w:rPr>
              <w:t>16</w:t>
            </w:r>
          </w:p>
        </w:tc>
        <w:tc>
          <w:tcPr>
            <w:tcW w:w="8040" w:type="dxa"/>
            <w:shd w:val="clear" w:color="auto" w:fill="auto"/>
          </w:tcPr>
          <w:p w:rsidR="000043FB" w:rsidRDefault="00597755">
            <w:pPr>
              <w:jc w:val="both"/>
              <w:rPr>
                <w:rFonts w:ascii="Arial" w:eastAsia="Arial" w:hAnsi="Arial" w:cs="Arial"/>
                <w:highlight w:val="white"/>
                <w:vertAlign w:val="superscript"/>
              </w:rPr>
            </w:pPr>
            <w:r>
              <w:rPr>
                <w:rFonts w:ascii="Arial" w:eastAsia="Arial" w:hAnsi="Arial" w:cs="Arial"/>
                <w:highlight w:val="white"/>
              </w:rPr>
              <w:t>Evaluation is closely related to monitoring but occurs at specific milestones during the case management process to formally determine if the care plan helps the patient/beneficiary achieve progress towards goals and outcomes.</w:t>
            </w:r>
            <w:r>
              <w:rPr>
                <w:rFonts w:ascii="Arial" w:eastAsia="Arial" w:hAnsi="Arial" w:cs="Arial"/>
                <w:highlight w:val="white"/>
                <w:vertAlign w:val="superscript"/>
              </w:rPr>
              <w:footnoteReference w:id="6"/>
            </w:r>
          </w:p>
          <w:p w:rsidR="000043FB" w:rsidRDefault="000043FB">
            <w:pPr>
              <w:jc w:val="both"/>
              <w:rPr>
                <w:rFonts w:ascii="Arial" w:eastAsia="Arial" w:hAnsi="Arial" w:cs="Arial"/>
                <w:highlight w:val="white"/>
                <w:vertAlign w:val="superscript"/>
              </w:rPr>
            </w:pPr>
          </w:p>
          <w:p w:rsidR="000043FB" w:rsidRDefault="00597755">
            <w:pPr>
              <w:pBdr>
                <w:top w:val="nil"/>
                <w:left w:val="nil"/>
                <w:bottom w:val="nil"/>
                <w:right w:val="nil"/>
                <w:between w:val="nil"/>
              </w:pBdr>
              <w:jc w:val="both"/>
              <w:rPr>
                <w:rFonts w:ascii="Arial" w:eastAsia="Arial" w:hAnsi="Arial" w:cs="Arial"/>
              </w:rPr>
            </w:pPr>
            <w:r>
              <w:rPr>
                <w:rFonts w:ascii="Arial" w:eastAsia="Arial" w:hAnsi="Arial" w:cs="Arial"/>
              </w:rPr>
              <w:t>Impact evaluation using the</w:t>
            </w:r>
            <w:r>
              <w:rPr>
                <w:rFonts w:ascii="Arial" w:eastAsia="Arial" w:hAnsi="Arial" w:cs="Arial"/>
              </w:rPr>
              <w:t xml:space="preserve"> evaluation tool developed by the agency is conducted based on the intervention/development plan to determine the effect of program implementation on beneficiaries.</w:t>
            </w:r>
          </w:p>
          <w:p w:rsidR="000043FB" w:rsidRDefault="000043FB">
            <w:pPr>
              <w:pBdr>
                <w:top w:val="nil"/>
                <w:left w:val="nil"/>
                <w:bottom w:val="nil"/>
                <w:right w:val="nil"/>
                <w:between w:val="nil"/>
              </w:pBdr>
              <w:jc w:val="both"/>
              <w:rPr>
                <w:rFonts w:ascii="Arial" w:eastAsia="Arial" w:hAnsi="Arial" w:cs="Arial"/>
              </w:rPr>
            </w:pPr>
          </w:p>
          <w:p w:rsidR="000043FB" w:rsidRDefault="00597755">
            <w:pPr>
              <w:pBdr>
                <w:top w:val="nil"/>
                <w:left w:val="nil"/>
                <w:bottom w:val="nil"/>
                <w:right w:val="nil"/>
                <w:between w:val="nil"/>
              </w:pBdr>
              <w:jc w:val="both"/>
              <w:rPr>
                <w:rFonts w:ascii="Arial" w:eastAsia="Arial" w:hAnsi="Arial" w:cs="Arial"/>
              </w:rPr>
            </w:pPr>
            <w:r>
              <w:rPr>
                <w:rFonts w:ascii="Arial" w:eastAsia="Arial" w:hAnsi="Arial" w:cs="Arial"/>
              </w:rPr>
              <w:t>Gaps are identified and used to enhance programs/services formulation.</w:t>
            </w:r>
          </w:p>
          <w:p w:rsidR="000043FB" w:rsidRDefault="000043FB">
            <w:pPr>
              <w:pBdr>
                <w:top w:val="nil"/>
                <w:left w:val="nil"/>
                <w:bottom w:val="nil"/>
                <w:right w:val="nil"/>
                <w:between w:val="nil"/>
              </w:pBdr>
              <w:jc w:val="both"/>
              <w:rPr>
                <w:rFonts w:ascii="Arial" w:eastAsia="Arial" w:hAnsi="Arial" w:cs="Arial"/>
              </w:rPr>
            </w:pPr>
          </w:p>
          <w:p w:rsidR="000043FB" w:rsidRDefault="00597755">
            <w:pPr>
              <w:pBdr>
                <w:top w:val="nil"/>
                <w:left w:val="nil"/>
                <w:bottom w:val="nil"/>
                <w:right w:val="nil"/>
                <w:between w:val="nil"/>
              </w:pBdr>
              <w:jc w:val="both"/>
              <w:rPr>
                <w:rFonts w:ascii="Arial" w:eastAsia="Arial" w:hAnsi="Arial" w:cs="Arial"/>
              </w:rPr>
            </w:pPr>
            <w:r>
              <w:rPr>
                <w:rFonts w:ascii="Arial" w:eastAsia="Arial" w:hAnsi="Arial" w:cs="Arial"/>
              </w:rPr>
              <w:t>Feedback from the beneficiary on the processes and the results is elicited and responded to.</w:t>
            </w:r>
          </w:p>
          <w:p w:rsidR="000043FB" w:rsidRDefault="00597755">
            <w:pPr>
              <w:pBdr>
                <w:top w:val="nil"/>
                <w:left w:val="nil"/>
                <w:bottom w:val="nil"/>
                <w:right w:val="nil"/>
                <w:between w:val="nil"/>
              </w:pBdr>
              <w:jc w:val="both"/>
              <w:rPr>
                <w:rFonts w:ascii="Arial" w:eastAsia="Arial" w:hAnsi="Arial" w:cs="Arial"/>
              </w:rPr>
            </w:pPr>
            <w:r>
              <w:rPr>
                <w:rFonts w:ascii="Arial" w:eastAsia="Arial" w:hAnsi="Arial" w:cs="Arial"/>
              </w:rPr>
              <w:t xml:space="preserve">  </w:t>
            </w:r>
          </w:p>
          <w:p w:rsidR="000043FB" w:rsidRDefault="00597755">
            <w:pPr>
              <w:pBdr>
                <w:top w:val="nil"/>
                <w:left w:val="nil"/>
                <w:bottom w:val="nil"/>
                <w:right w:val="nil"/>
                <w:between w:val="nil"/>
              </w:pBdr>
              <w:jc w:val="both"/>
              <w:rPr>
                <w:rFonts w:ascii="Arial" w:eastAsia="Arial" w:hAnsi="Arial" w:cs="Arial"/>
              </w:rPr>
            </w:pPr>
            <w:r>
              <w:rPr>
                <w:rFonts w:ascii="Arial" w:eastAsia="Arial" w:hAnsi="Arial" w:cs="Arial"/>
              </w:rPr>
              <w:t>Activities and timelines identified and reflected in the intervention/development plan are carried out. Any changes should be properly documented, filed, and ag</w:t>
            </w:r>
            <w:r>
              <w:rPr>
                <w:rFonts w:ascii="Arial" w:eastAsia="Arial" w:hAnsi="Arial" w:cs="Arial"/>
              </w:rPr>
              <w:t>reed upon by the agency’s concerned staff.</w:t>
            </w:r>
          </w:p>
          <w:p w:rsidR="000043FB" w:rsidRDefault="00597755">
            <w:pPr>
              <w:jc w:val="both"/>
              <w:rPr>
                <w:rFonts w:ascii="Arial" w:eastAsia="Arial" w:hAnsi="Arial" w:cs="Arial"/>
              </w:rPr>
            </w:pPr>
            <w:r>
              <w:rPr>
                <w:rFonts w:ascii="Arial" w:eastAsia="Arial" w:hAnsi="Arial" w:cs="Arial"/>
              </w:rPr>
              <w:t xml:space="preserve"> </w:t>
            </w:r>
          </w:p>
          <w:p w:rsidR="000043FB" w:rsidRDefault="00597755">
            <w:pPr>
              <w:jc w:val="both"/>
              <w:rPr>
                <w:rFonts w:ascii="Arial" w:eastAsia="Arial" w:hAnsi="Arial" w:cs="Arial"/>
              </w:rPr>
            </w:pPr>
            <w:r>
              <w:rPr>
                <w:rFonts w:ascii="Arial" w:eastAsia="Arial" w:hAnsi="Arial" w:cs="Arial"/>
              </w:rPr>
              <w:t>MOV: Proceedings of Impact Evaluation / Evaluation Report/Process Recording / Intervention Plan and Contract/ Updated IP/ Progress Notes/</w:t>
            </w:r>
            <w:r>
              <w:rPr>
                <w:rFonts w:ascii="Arial" w:eastAsia="Arial" w:hAnsi="Arial" w:cs="Arial"/>
                <w:strike/>
              </w:rPr>
              <w:t xml:space="preserve"> </w:t>
            </w:r>
            <w:r>
              <w:rPr>
                <w:rFonts w:ascii="Arial" w:eastAsia="Arial" w:hAnsi="Arial" w:cs="Arial"/>
              </w:rPr>
              <w:t xml:space="preserve">Documentation Reports  </w:t>
            </w:r>
          </w:p>
        </w:tc>
        <w:tc>
          <w:tcPr>
            <w:tcW w:w="511" w:type="dxa"/>
            <w:shd w:val="clear" w:color="auto" w:fill="auto"/>
          </w:tcPr>
          <w:p w:rsidR="000043FB" w:rsidRDefault="000043FB">
            <w:pPr>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320"/>
        </w:trPr>
        <w:tc>
          <w:tcPr>
            <w:tcW w:w="2280" w:type="dxa"/>
            <w:vMerge w:val="restart"/>
            <w:shd w:val="clear" w:color="auto" w:fill="FFFFFF"/>
          </w:tcPr>
          <w:p w:rsidR="000043FB" w:rsidRDefault="00597755">
            <w:pPr>
              <w:rPr>
                <w:rFonts w:ascii="Arial" w:eastAsia="Arial" w:hAnsi="Arial" w:cs="Arial"/>
              </w:rPr>
            </w:pPr>
            <w:r>
              <w:rPr>
                <w:rFonts w:ascii="Arial" w:eastAsia="Arial" w:hAnsi="Arial" w:cs="Arial"/>
              </w:rPr>
              <w:lastRenderedPageBreak/>
              <w:t>6. Termination of Program/Service and Closure of Case/s</w:t>
            </w:r>
          </w:p>
          <w:p w:rsidR="000043FB" w:rsidRDefault="000043FB">
            <w:pPr>
              <w:rPr>
                <w:rFonts w:ascii="Arial" w:eastAsia="Arial" w:hAnsi="Arial" w:cs="Arial"/>
              </w:rPr>
            </w:pPr>
          </w:p>
          <w:p w:rsidR="000043FB" w:rsidRDefault="00597755">
            <w:pPr>
              <w:rPr>
                <w:rFonts w:ascii="Arial" w:eastAsia="Arial" w:hAnsi="Arial" w:cs="Arial"/>
              </w:rPr>
            </w:pPr>
            <w:r>
              <w:rPr>
                <w:rFonts w:ascii="Arial" w:eastAsia="Arial" w:hAnsi="Arial" w:cs="Arial"/>
              </w:rPr>
              <w:t xml:space="preserve">   </w:t>
            </w:r>
          </w:p>
          <w:p w:rsidR="000043FB" w:rsidRDefault="00597755">
            <w:pPr>
              <w:rPr>
                <w:rFonts w:ascii="Arial" w:eastAsia="Arial" w:hAnsi="Arial" w:cs="Arial"/>
              </w:rPr>
            </w:pPr>
            <w:r>
              <w:rPr>
                <w:rFonts w:ascii="Arial" w:eastAsia="Arial" w:hAnsi="Arial" w:cs="Arial"/>
              </w:rPr>
              <w:t xml:space="preserve">        </w:t>
            </w:r>
          </w:p>
        </w:tc>
        <w:tc>
          <w:tcPr>
            <w:tcW w:w="660" w:type="dxa"/>
            <w:shd w:val="clear" w:color="auto" w:fill="FFFFFF"/>
          </w:tcPr>
          <w:p w:rsidR="000043FB" w:rsidRDefault="00597755">
            <w:pPr>
              <w:ind w:firstLine="37"/>
              <w:rPr>
                <w:rFonts w:ascii="Arial" w:eastAsia="Arial" w:hAnsi="Arial" w:cs="Arial"/>
              </w:rPr>
            </w:pPr>
            <w:r>
              <w:rPr>
                <w:rFonts w:ascii="Arial" w:eastAsia="Arial" w:hAnsi="Arial" w:cs="Arial"/>
              </w:rPr>
              <w:t>17</w:t>
            </w:r>
          </w:p>
        </w:tc>
        <w:tc>
          <w:tcPr>
            <w:tcW w:w="8040" w:type="dxa"/>
            <w:shd w:val="clear" w:color="auto" w:fill="FFFFFF"/>
          </w:tcPr>
          <w:p w:rsidR="000043FB" w:rsidRDefault="00597755">
            <w:pPr>
              <w:shd w:val="clear" w:color="auto" w:fill="FFFFFF"/>
              <w:spacing w:after="160"/>
              <w:jc w:val="both"/>
              <w:rPr>
                <w:rFonts w:ascii="Arial" w:eastAsia="Arial" w:hAnsi="Arial" w:cs="Arial"/>
              </w:rPr>
            </w:pPr>
            <w:r>
              <w:rPr>
                <w:rFonts w:ascii="Arial" w:eastAsia="Arial" w:hAnsi="Arial" w:cs="Arial"/>
              </w:rPr>
              <w:t>The end of the social worker-beneficiary relationship system that had previously characterized all interactions between the two individuals. Under the ideal circumstances, the process</w:t>
            </w:r>
            <w:r>
              <w:rPr>
                <w:rFonts w:ascii="Arial" w:eastAsia="Arial" w:hAnsi="Arial" w:cs="Arial"/>
              </w:rPr>
              <w:t xml:space="preserve"> of termination is a signal that the goals of the treatment plan have been met, and the final assessment will have shown client success or significant improvement in dealing with their mental, emotional, and social problems.</w:t>
            </w:r>
            <w:r>
              <w:rPr>
                <w:rFonts w:ascii="Arial" w:eastAsia="Arial" w:hAnsi="Arial" w:cs="Arial"/>
                <w:vertAlign w:val="superscript"/>
              </w:rPr>
              <w:footnoteReference w:id="7"/>
            </w:r>
          </w:p>
          <w:p w:rsidR="000043FB" w:rsidRDefault="00597755">
            <w:pPr>
              <w:jc w:val="both"/>
              <w:rPr>
                <w:rFonts w:ascii="Arial" w:eastAsia="Arial" w:hAnsi="Arial" w:cs="Arial"/>
              </w:rPr>
            </w:pPr>
            <w:r>
              <w:rPr>
                <w:rFonts w:ascii="Arial" w:eastAsia="Arial" w:hAnsi="Arial" w:cs="Arial"/>
              </w:rPr>
              <w:t>Preparation of Termination pla</w:t>
            </w:r>
            <w:r>
              <w:rPr>
                <w:rFonts w:ascii="Arial" w:eastAsia="Arial" w:hAnsi="Arial" w:cs="Arial"/>
              </w:rPr>
              <w:t>n is formulated with the beneficiary prior to actual termination.</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Termination is appropriately done through the preparation of Terminal Report.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Provision of necessary services outside of the agency is arranged prior to termination.</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Termination Program / Terminal Report/Closing Summary / After-Care Service Program/Agreement, if applicable</w:t>
            </w:r>
          </w:p>
        </w:tc>
        <w:tc>
          <w:tcPr>
            <w:tcW w:w="511" w:type="dxa"/>
            <w:shd w:val="clear" w:color="auto" w:fill="FFFFFF"/>
          </w:tcPr>
          <w:p w:rsidR="000043FB" w:rsidRDefault="000043FB">
            <w:pPr>
              <w:rPr>
                <w:rFonts w:ascii="Arial" w:eastAsia="Arial" w:hAnsi="Arial" w:cs="Arial"/>
              </w:rPr>
            </w:pPr>
          </w:p>
        </w:tc>
        <w:tc>
          <w:tcPr>
            <w:tcW w:w="2685" w:type="dxa"/>
            <w:shd w:val="clear" w:color="auto" w:fill="FFFFFF"/>
          </w:tcPr>
          <w:p w:rsidR="000043FB" w:rsidRDefault="000043FB">
            <w:pPr>
              <w:jc w:val="both"/>
              <w:rPr>
                <w:rFonts w:ascii="Arial" w:eastAsia="Arial" w:hAnsi="Arial" w:cs="Arial"/>
              </w:rPr>
            </w:pPr>
          </w:p>
        </w:tc>
      </w:tr>
      <w:tr w:rsidR="000043FB" w:rsidTr="007431FD">
        <w:trPr>
          <w:gridAfter w:val="1"/>
          <w:wAfter w:w="9" w:type="dxa"/>
          <w:trHeight w:val="320"/>
        </w:trPr>
        <w:tc>
          <w:tcPr>
            <w:tcW w:w="2280" w:type="dxa"/>
            <w:vMerge/>
            <w:shd w:val="clear" w:color="auto" w:fill="FFFFFF"/>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ind w:firstLine="37"/>
              <w:rPr>
                <w:rFonts w:ascii="Arial" w:eastAsia="Arial" w:hAnsi="Arial" w:cs="Arial"/>
              </w:rPr>
            </w:pPr>
            <w:r>
              <w:rPr>
                <w:rFonts w:ascii="Arial" w:eastAsia="Arial" w:hAnsi="Arial" w:cs="Arial"/>
              </w:rPr>
              <w:t>18</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If applicable (ex. individual, family or group beneficiaries), closure is done after receipt of two (2) positive feedback reports on the beneficiaries’ successful endeavors or situation in the community. Feedback reports may be received from the beneficiar</w:t>
            </w:r>
            <w:r>
              <w:rPr>
                <w:rFonts w:ascii="Arial" w:eastAsia="Arial" w:hAnsi="Arial" w:cs="Arial"/>
              </w:rPr>
              <w:t>y, through e-mail, their social media account, from the partner LGU social worker, or via phone call as verified by the LGU social worker.</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Conduct an exit conference/meeting with the beneficiaries prior to the project/program termination/closure, whicheve</w:t>
            </w:r>
            <w:r>
              <w:rPr>
                <w:rFonts w:ascii="Arial" w:eastAsia="Arial" w:hAnsi="Arial" w:cs="Arial"/>
              </w:rPr>
              <w:t xml:space="preserve">r is applicable or practiced/ for individual casework, Parenting Capability Report (PCAR), if applicable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approved Closing Summary with the Feedback Reports / Process Recording/Activity Log or Documentation</w:t>
            </w:r>
          </w:p>
        </w:tc>
        <w:tc>
          <w:tcPr>
            <w:tcW w:w="511" w:type="dxa"/>
            <w:shd w:val="clear" w:color="auto" w:fill="auto"/>
          </w:tcPr>
          <w:p w:rsidR="000043FB" w:rsidRDefault="000043FB">
            <w:pPr>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72"/>
        </w:trPr>
        <w:tc>
          <w:tcPr>
            <w:tcW w:w="2280" w:type="dxa"/>
            <w:shd w:val="clear" w:color="auto" w:fill="FFFFFF"/>
          </w:tcPr>
          <w:p w:rsidR="000043FB" w:rsidRDefault="00597755">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lastRenderedPageBreak/>
              <w:t>7. Case Recording</w:t>
            </w:r>
          </w:p>
        </w:tc>
        <w:tc>
          <w:tcPr>
            <w:tcW w:w="660" w:type="dxa"/>
          </w:tcPr>
          <w:p w:rsidR="000043FB" w:rsidRDefault="00597755">
            <w:pPr>
              <w:ind w:firstLine="37"/>
              <w:rPr>
                <w:rFonts w:ascii="Arial" w:eastAsia="Arial" w:hAnsi="Arial" w:cs="Arial"/>
              </w:rPr>
            </w:pPr>
            <w:r>
              <w:rPr>
                <w:rFonts w:ascii="Arial" w:eastAsia="Arial" w:hAnsi="Arial" w:cs="Arial"/>
              </w:rPr>
              <w:t>19</w:t>
            </w:r>
          </w:p>
        </w:tc>
        <w:tc>
          <w:tcPr>
            <w:tcW w:w="8040" w:type="dxa"/>
            <w:shd w:val="clear" w:color="auto" w:fill="auto"/>
          </w:tcPr>
          <w:p w:rsidR="000043FB" w:rsidRDefault="00597755">
            <w:pPr>
              <w:pBdr>
                <w:top w:val="nil"/>
                <w:left w:val="nil"/>
                <w:bottom w:val="nil"/>
                <w:right w:val="nil"/>
                <w:between w:val="nil"/>
              </w:pBdr>
              <w:jc w:val="both"/>
              <w:rPr>
                <w:rFonts w:ascii="Arial" w:eastAsia="Arial" w:hAnsi="Arial" w:cs="Arial"/>
              </w:rPr>
            </w:pPr>
            <w:r>
              <w:rPr>
                <w:rFonts w:ascii="Arial" w:eastAsia="Arial" w:hAnsi="Arial" w:cs="Arial"/>
                <w:u w:val="single"/>
              </w:rPr>
              <w:t>Individual Beneficiaries:</w:t>
            </w:r>
          </w:p>
          <w:p w:rsidR="000043FB" w:rsidRDefault="00597755">
            <w:pPr>
              <w:numPr>
                <w:ilvl w:val="0"/>
                <w:numId w:val="25"/>
              </w:numPr>
              <w:jc w:val="both"/>
              <w:rPr>
                <w:rFonts w:ascii="Arial" w:eastAsia="Arial" w:hAnsi="Arial" w:cs="Arial"/>
              </w:rPr>
            </w:pPr>
            <w:r>
              <w:rPr>
                <w:rFonts w:ascii="Arial" w:eastAsia="Arial" w:hAnsi="Arial" w:cs="Arial"/>
              </w:rPr>
              <w:t>Admission slip with date and time of admission, that to include:</w:t>
            </w:r>
          </w:p>
          <w:p w:rsidR="000043FB" w:rsidRDefault="00597755">
            <w:pPr>
              <w:numPr>
                <w:ilvl w:val="0"/>
                <w:numId w:val="22"/>
              </w:numPr>
              <w:jc w:val="both"/>
              <w:rPr>
                <w:rFonts w:ascii="Arial" w:eastAsia="Arial" w:hAnsi="Arial" w:cs="Arial"/>
              </w:rPr>
            </w:pPr>
            <w:r>
              <w:rPr>
                <w:rFonts w:ascii="Arial" w:eastAsia="Arial" w:hAnsi="Arial" w:cs="Arial"/>
              </w:rPr>
              <w:t>Contact person, active number and present address;</w:t>
            </w:r>
          </w:p>
          <w:p w:rsidR="000043FB" w:rsidRDefault="00597755">
            <w:pPr>
              <w:numPr>
                <w:ilvl w:val="0"/>
                <w:numId w:val="22"/>
              </w:numPr>
              <w:jc w:val="both"/>
              <w:rPr>
                <w:rFonts w:ascii="Arial" w:eastAsia="Arial" w:hAnsi="Arial" w:cs="Arial"/>
              </w:rPr>
            </w:pPr>
            <w:r>
              <w:rPr>
                <w:rFonts w:ascii="Arial" w:eastAsia="Arial" w:hAnsi="Arial" w:cs="Arial"/>
              </w:rPr>
              <w:t xml:space="preserve">Case number, if applicable </w:t>
            </w:r>
          </w:p>
          <w:p w:rsidR="000043FB" w:rsidRDefault="000043FB">
            <w:pPr>
              <w:pBdr>
                <w:top w:val="nil"/>
                <w:left w:val="nil"/>
                <w:bottom w:val="nil"/>
                <w:right w:val="nil"/>
                <w:between w:val="nil"/>
              </w:pBdr>
              <w:jc w:val="both"/>
              <w:rPr>
                <w:rFonts w:ascii="Arial" w:eastAsia="Arial" w:hAnsi="Arial" w:cs="Arial"/>
              </w:rPr>
            </w:pPr>
          </w:p>
          <w:p w:rsidR="000043FB" w:rsidRDefault="00597755">
            <w:pPr>
              <w:numPr>
                <w:ilvl w:val="0"/>
                <w:numId w:val="17"/>
              </w:numPr>
              <w:jc w:val="both"/>
              <w:rPr>
                <w:rFonts w:ascii="Arial" w:eastAsia="Arial" w:hAnsi="Arial" w:cs="Arial"/>
              </w:rPr>
            </w:pPr>
            <w:r>
              <w:rPr>
                <w:rFonts w:ascii="Arial" w:eastAsia="Arial" w:hAnsi="Arial" w:cs="Arial"/>
              </w:rPr>
              <w:t>Intake Sheet - that provides information and assessment of the individual’s situation</w:t>
            </w:r>
            <w:r>
              <w:rPr>
                <w:rFonts w:ascii="Arial" w:eastAsia="Arial" w:hAnsi="Arial" w:cs="Arial"/>
              </w:rPr>
              <w:t xml:space="preserve"> and needs. It is properly and completely accomplished within 24 hours after the initial contact with the beneficiary. </w:t>
            </w:r>
          </w:p>
          <w:p w:rsidR="000043FB" w:rsidRDefault="000043FB">
            <w:pPr>
              <w:numPr>
                <w:ilvl w:val="0"/>
                <w:numId w:val="31"/>
              </w:numPr>
              <w:jc w:val="both"/>
              <w:rPr>
                <w:rFonts w:ascii="Arial" w:eastAsia="Arial" w:hAnsi="Arial" w:cs="Arial"/>
              </w:rPr>
            </w:pPr>
          </w:p>
          <w:p w:rsidR="000043FB" w:rsidRDefault="00597755">
            <w:pPr>
              <w:numPr>
                <w:ilvl w:val="0"/>
                <w:numId w:val="23"/>
              </w:numPr>
              <w:jc w:val="both"/>
              <w:rPr>
                <w:rFonts w:ascii="Arial" w:eastAsia="Arial" w:hAnsi="Arial" w:cs="Arial"/>
              </w:rPr>
            </w:pPr>
            <w:r>
              <w:rPr>
                <w:rFonts w:ascii="Arial" w:eastAsia="Arial" w:hAnsi="Arial" w:cs="Arial"/>
              </w:rPr>
              <w:t>A Social Case Study Report (SCSR) - with the agreed intervention/helping plan as the basis for providing intervention for the beneficiary. An updated Social Case Study Report (SCSR) with an enhanced intervention plan based on the result of monitoring and e</w:t>
            </w:r>
            <w:r>
              <w:rPr>
                <w:rFonts w:ascii="Arial" w:eastAsia="Arial" w:hAnsi="Arial" w:cs="Arial"/>
              </w:rPr>
              <w:t>valuation, as necessary.</w:t>
            </w:r>
          </w:p>
          <w:p w:rsidR="000043FB" w:rsidRDefault="000043FB">
            <w:pPr>
              <w:numPr>
                <w:ilvl w:val="0"/>
                <w:numId w:val="31"/>
              </w:numPr>
              <w:jc w:val="both"/>
              <w:rPr>
                <w:rFonts w:ascii="Arial" w:eastAsia="Arial" w:hAnsi="Arial" w:cs="Arial"/>
              </w:rPr>
            </w:pPr>
          </w:p>
          <w:p w:rsidR="000043FB" w:rsidRDefault="00597755">
            <w:pPr>
              <w:numPr>
                <w:ilvl w:val="0"/>
                <w:numId w:val="21"/>
              </w:numPr>
              <w:jc w:val="both"/>
              <w:rPr>
                <w:rFonts w:ascii="Arial" w:eastAsia="Arial" w:hAnsi="Arial" w:cs="Arial"/>
              </w:rPr>
            </w:pPr>
            <w:r>
              <w:rPr>
                <w:rFonts w:ascii="Arial" w:eastAsia="Arial" w:hAnsi="Arial" w:cs="Arial"/>
              </w:rPr>
              <w:t>Case Summary or Progress Report/s prepared on a quarterly basis providing information on the effect/impact of the implementation of intervention programs or delivery of programs and services to individuals.</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Other pertinent docume</w:t>
            </w:r>
            <w:r>
              <w:rPr>
                <w:rFonts w:ascii="Arial" w:eastAsia="Arial" w:hAnsi="Arial" w:cs="Arial"/>
              </w:rPr>
              <w:t>nts relative to the case management of the individual such as referral letters, home visit reports, medical/health or school records, and others.</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Updated and approved SCSR/ Progress Report/Journal/ Monthly/Quarterly Progress Reports/ Referral Letters</w:t>
            </w:r>
            <w:r>
              <w:rPr>
                <w:rFonts w:ascii="Arial" w:eastAsia="Arial" w:hAnsi="Arial" w:cs="Arial"/>
              </w:rPr>
              <w:t>/ Home Visit Reports, etc., Intervention plan</w:t>
            </w:r>
          </w:p>
          <w:p w:rsidR="000043FB" w:rsidRDefault="000043FB">
            <w:pPr>
              <w:jc w:val="both"/>
              <w:rPr>
                <w:rFonts w:ascii="Arial" w:eastAsia="Arial" w:hAnsi="Arial" w:cs="Arial"/>
              </w:rPr>
            </w:pPr>
          </w:p>
          <w:p w:rsidR="000043FB" w:rsidRDefault="000043FB">
            <w:pPr>
              <w:jc w:val="both"/>
              <w:rPr>
                <w:rFonts w:ascii="Arial" w:eastAsia="Arial" w:hAnsi="Arial" w:cs="Arial"/>
              </w:rPr>
            </w:pPr>
          </w:p>
          <w:p w:rsidR="000043FB" w:rsidRDefault="00597755">
            <w:pPr>
              <w:jc w:val="both"/>
              <w:rPr>
                <w:rFonts w:ascii="Arial" w:eastAsia="Arial" w:hAnsi="Arial" w:cs="Arial"/>
                <w:u w:val="single"/>
              </w:rPr>
            </w:pPr>
            <w:r>
              <w:rPr>
                <w:rFonts w:ascii="Arial" w:eastAsia="Arial" w:hAnsi="Arial" w:cs="Arial"/>
                <w:u w:val="single"/>
              </w:rPr>
              <w:t>Family</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A family profile that provides information on the family and problem areas that are being addressed in the intervention program is available and updated as necessary.</w:t>
            </w:r>
          </w:p>
          <w:p w:rsidR="000043FB" w:rsidRDefault="00597755">
            <w:pPr>
              <w:jc w:val="both"/>
              <w:rPr>
                <w:rFonts w:ascii="Arial" w:eastAsia="Arial" w:hAnsi="Arial" w:cs="Arial"/>
              </w:rPr>
            </w:pPr>
            <w:r>
              <w:rPr>
                <w:rFonts w:ascii="Arial" w:eastAsia="Arial" w:hAnsi="Arial" w:cs="Arial"/>
              </w:rPr>
              <w:t xml:space="preserve">Activity report or documentation </w:t>
            </w:r>
            <w:r>
              <w:rPr>
                <w:rFonts w:ascii="Arial" w:eastAsia="Arial" w:hAnsi="Arial" w:cs="Arial"/>
              </w:rPr>
              <w:t>of Family Sessions</w:t>
            </w:r>
            <w:r>
              <w:rPr>
                <w:rFonts w:ascii="Arial" w:eastAsia="Arial" w:hAnsi="Arial" w:cs="Arial"/>
                <w:strike/>
              </w:rPr>
              <w:t xml:space="preserve"> </w:t>
            </w:r>
            <w:r>
              <w:rPr>
                <w:rFonts w:ascii="Arial" w:eastAsia="Arial" w:hAnsi="Arial" w:cs="Arial"/>
              </w:rPr>
              <w:t xml:space="preserve"> including homevisit/s conducted is available and properly filed.</w:t>
            </w:r>
          </w:p>
          <w:p w:rsidR="000043FB" w:rsidRDefault="00597755">
            <w:pPr>
              <w:jc w:val="both"/>
              <w:rPr>
                <w:rFonts w:ascii="Arial" w:eastAsia="Arial" w:hAnsi="Arial" w:cs="Arial"/>
              </w:rPr>
            </w:pPr>
            <w:r>
              <w:rPr>
                <w:rFonts w:ascii="Arial" w:eastAsia="Arial" w:hAnsi="Arial" w:cs="Arial"/>
              </w:rPr>
              <w:t>There are available document/s for review and analysis of family sessions and home visits conducted.</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Progress Report/s that highlight the effects/ impact of the delivery </w:t>
            </w:r>
            <w:r>
              <w:rPr>
                <w:rFonts w:ascii="Arial" w:eastAsia="Arial" w:hAnsi="Arial" w:cs="Arial"/>
              </w:rPr>
              <w:t>of programs and services to the family are available and properly filed.</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Other pertinent documents relative to family case management such as referral letters and the like are available and properly filed in corresponding folders.</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Family Profile/ up</w:t>
            </w:r>
            <w:r>
              <w:rPr>
                <w:rFonts w:ascii="Arial" w:eastAsia="Arial" w:hAnsi="Arial" w:cs="Arial"/>
              </w:rPr>
              <w:t>dated family Profile, Activity Report/Documentation of family sessions, Documentation of family sessions/Homevisit Report/s, Progress Reports/Journal, Referral letters, etc.</w:t>
            </w:r>
          </w:p>
          <w:p w:rsidR="000043FB" w:rsidRDefault="000043FB">
            <w:pPr>
              <w:jc w:val="both"/>
              <w:rPr>
                <w:rFonts w:ascii="Arial" w:eastAsia="Arial" w:hAnsi="Arial" w:cs="Arial"/>
              </w:rPr>
            </w:pPr>
          </w:p>
          <w:p w:rsidR="000043FB" w:rsidRDefault="000043FB">
            <w:pPr>
              <w:jc w:val="both"/>
              <w:rPr>
                <w:rFonts w:ascii="Arial" w:eastAsia="Arial" w:hAnsi="Arial" w:cs="Arial"/>
              </w:rPr>
            </w:pPr>
          </w:p>
          <w:p w:rsidR="000043FB" w:rsidRDefault="00597755">
            <w:pPr>
              <w:jc w:val="both"/>
              <w:rPr>
                <w:rFonts w:ascii="Arial" w:eastAsia="Arial" w:hAnsi="Arial" w:cs="Arial"/>
                <w:u w:val="single"/>
              </w:rPr>
            </w:pPr>
            <w:r>
              <w:rPr>
                <w:rFonts w:ascii="Arial" w:eastAsia="Arial" w:hAnsi="Arial" w:cs="Arial"/>
                <w:u w:val="single"/>
              </w:rPr>
              <w:t>Group/ Community</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lastRenderedPageBreak/>
              <w:t>Group or Community Profile that provides information on the group, their situation and needs, and the agreed development plan is available and updated as necessary.</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Availability of approved Activity Reports or Minutes of Meeting of the group or community </w:t>
            </w:r>
            <w:r>
              <w:rPr>
                <w:rFonts w:ascii="Arial" w:eastAsia="Arial" w:hAnsi="Arial" w:cs="Arial"/>
              </w:rPr>
              <w:t>activity/ meetings</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Availability of approved Progress Report/s that highlight the effect / impact of the implementation of activities and delivery of programs and services to the group or community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Other pertinent documents relative to the group/communit</w:t>
            </w:r>
            <w:r>
              <w:rPr>
                <w:rFonts w:ascii="Arial" w:eastAsia="Arial" w:hAnsi="Arial" w:cs="Arial"/>
              </w:rPr>
              <w:t>y such as referral letters, organization chart, schedule of activities and others are available and properly filed in corresponding folders.</w:t>
            </w:r>
          </w:p>
          <w:p w:rsidR="000043FB" w:rsidRDefault="00597755">
            <w:pPr>
              <w:jc w:val="both"/>
              <w:rPr>
                <w:rFonts w:ascii="Arial" w:eastAsia="Arial" w:hAnsi="Arial" w:cs="Arial"/>
              </w:rPr>
            </w:pPr>
            <w:r>
              <w:rPr>
                <w:rFonts w:ascii="Arial" w:eastAsia="Arial" w:hAnsi="Arial" w:cs="Arial"/>
              </w:rPr>
              <w:t>MOV: Group or Community Profile, Approved Activity Reports/Minutes of Meeting (MOM), Approved Progress Report/Activ</w:t>
            </w:r>
            <w:r>
              <w:rPr>
                <w:rFonts w:ascii="Arial" w:eastAsia="Arial" w:hAnsi="Arial" w:cs="Arial"/>
              </w:rPr>
              <w:t>ity Report with Photo-Documentation, Referral letters, etc.</w:t>
            </w:r>
          </w:p>
        </w:tc>
        <w:tc>
          <w:tcPr>
            <w:tcW w:w="511" w:type="dxa"/>
            <w:shd w:val="clear" w:color="auto" w:fill="auto"/>
          </w:tcPr>
          <w:p w:rsidR="000043FB" w:rsidRDefault="000043FB">
            <w:pPr>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72"/>
        </w:trPr>
        <w:tc>
          <w:tcPr>
            <w:tcW w:w="2280" w:type="dxa"/>
          </w:tcPr>
          <w:p w:rsidR="000043FB" w:rsidRDefault="00597755">
            <w:pPr>
              <w:rPr>
                <w:rFonts w:ascii="Arial" w:eastAsia="Arial" w:hAnsi="Arial" w:cs="Arial"/>
              </w:rPr>
            </w:pPr>
            <w:r>
              <w:rPr>
                <w:rFonts w:ascii="Arial" w:eastAsia="Arial" w:hAnsi="Arial" w:cs="Arial"/>
              </w:rPr>
              <w:lastRenderedPageBreak/>
              <w:t>C. Records Management and Confidentiality</w:t>
            </w:r>
          </w:p>
        </w:tc>
        <w:tc>
          <w:tcPr>
            <w:tcW w:w="660" w:type="dxa"/>
          </w:tcPr>
          <w:p w:rsidR="000043FB" w:rsidRDefault="00597755">
            <w:pPr>
              <w:ind w:firstLine="37"/>
              <w:rPr>
                <w:rFonts w:ascii="Arial" w:eastAsia="Arial" w:hAnsi="Arial" w:cs="Arial"/>
              </w:rPr>
            </w:pPr>
            <w:r>
              <w:rPr>
                <w:rFonts w:ascii="Arial" w:eastAsia="Arial" w:hAnsi="Arial" w:cs="Arial"/>
              </w:rPr>
              <w:t>20</w:t>
            </w:r>
          </w:p>
        </w:tc>
        <w:tc>
          <w:tcPr>
            <w:tcW w:w="8040" w:type="dxa"/>
            <w:shd w:val="clear" w:color="auto" w:fill="auto"/>
          </w:tcPr>
          <w:p w:rsidR="000043FB" w:rsidRDefault="00597755">
            <w:pPr>
              <w:rPr>
                <w:rFonts w:ascii="Arial" w:eastAsia="Arial" w:hAnsi="Arial" w:cs="Arial"/>
              </w:rPr>
            </w:pPr>
            <w:r>
              <w:rPr>
                <w:rFonts w:ascii="Arial" w:eastAsia="Arial" w:hAnsi="Arial" w:cs="Arial"/>
              </w:rPr>
              <w:t>There are written policies on case records access, use and disposal and on data privacy to ensure security of beneficiary information disclosure.</w:t>
            </w:r>
          </w:p>
          <w:p w:rsidR="000043FB" w:rsidRDefault="000043FB">
            <w:pPr>
              <w:rPr>
                <w:rFonts w:ascii="Arial" w:eastAsia="Arial" w:hAnsi="Arial" w:cs="Arial"/>
              </w:rPr>
            </w:pPr>
          </w:p>
          <w:p w:rsidR="000043FB" w:rsidRDefault="00597755">
            <w:pPr>
              <w:jc w:val="both"/>
              <w:rPr>
                <w:rFonts w:ascii="Arial" w:eastAsia="Arial" w:hAnsi="Arial" w:cs="Arial"/>
              </w:rPr>
            </w:pPr>
            <w:r>
              <w:rPr>
                <w:rFonts w:ascii="Arial" w:eastAsia="Arial" w:hAnsi="Arial" w:cs="Arial"/>
              </w:rPr>
              <w:t>Case folders/records are marked “Confidential” and are properly kept and maintained in a location that can be monitored easily and in designated cabinets marked with “for authorized personnel only”.</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Only authorized users are allowed to access records.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Observation/Sample of Case Folders / MOO/Interview with records custodian</w:t>
            </w:r>
          </w:p>
        </w:tc>
        <w:tc>
          <w:tcPr>
            <w:tcW w:w="511" w:type="dxa"/>
            <w:shd w:val="clear" w:color="auto" w:fill="auto"/>
          </w:tcPr>
          <w:p w:rsidR="000043FB" w:rsidRDefault="000043FB">
            <w:pPr>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348"/>
        </w:trPr>
        <w:tc>
          <w:tcPr>
            <w:tcW w:w="2280" w:type="dxa"/>
          </w:tcPr>
          <w:p w:rsidR="000043FB" w:rsidRDefault="00597755">
            <w:pPr>
              <w:rPr>
                <w:rFonts w:ascii="Arial" w:eastAsia="Arial" w:hAnsi="Arial" w:cs="Arial"/>
                <w:b/>
              </w:rPr>
            </w:pPr>
            <w:r>
              <w:rPr>
                <w:rFonts w:ascii="Arial" w:eastAsia="Arial" w:hAnsi="Arial" w:cs="Arial"/>
                <w:b/>
              </w:rPr>
              <w:t>SUB-TOTAL</w:t>
            </w:r>
          </w:p>
        </w:tc>
        <w:tc>
          <w:tcPr>
            <w:tcW w:w="660" w:type="dxa"/>
          </w:tcPr>
          <w:p w:rsidR="000043FB" w:rsidRDefault="00597755">
            <w:pPr>
              <w:jc w:val="center"/>
              <w:rPr>
                <w:rFonts w:ascii="Arial" w:eastAsia="Arial" w:hAnsi="Arial" w:cs="Arial"/>
                <w:b/>
              </w:rPr>
            </w:pPr>
            <w:r>
              <w:rPr>
                <w:rFonts w:ascii="Arial" w:eastAsia="Arial" w:hAnsi="Arial" w:cs="Arial"/>
                <w:b/>
              </w:rPr>
              <w:t>20</w:t>
            </w:r>
          </w:p>
        </w:tc>
        <w:tc>
          <w:tcPr>
            <w:tcW w:w="8040" w:type="dxa"/>
            <w:shd w:val="clear" w:color="auto" w:fill="auto"/>
          </w:tcPr>
          <w:p w:rsidR="000043FB" w:rsidRDefault="00597755">
            <w:pPr>
              <w:rPr>
                <w:rFonts w:ascii="Arial" w:eastAsia="Arial" w:hAnsi="Arial" w:cs="Arial"/>
                <w:b/>
              </w:rPr>
            </w:pPr>
            <w:r>
              <w:rPr>
                <w:rFonts w:ascii="Arial" w:eastAsia="Arial" w:hAnsi="Arial" w:cs="Arial"/>
                <w:b/>
              </w:rPr>
              <w:t>No. of complied Standards on Case Management</w:t>
            </w:r>
          </w:p>
        </w:tc>
        <w:tc>
          <w:tcPr>
            <w:tcW w:w="511" w:type="dxa"/>
            <w:shd w:val="clear" w:color="auto" w:fill="auto"/>
          </w:tcPr>
          <w:p w:rsidR="000043FB" w:rsidRDefault="000043FB">
            <w:pPr>
              <w:ind w:right="-102"/>
              <w:jc w:val="right"/>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trHeight w:val="1460"/>
        </w:trPr>
        <w:tc>
          <w:tcPr>
            <w:tcW w:w="14185" w:type="dxa"/>
            <w:gridSpan w:val="6"/>
          </w:tcPr>
          <w:p w:rsidR="000043FB" w:rsidRDefault="00597755">
            <w:pPr>
              <w:jc w:val="both"/>
              <w:rPr>
                <w:rFonts w:ascii="Arial" w:eastAsia="Arial" w:hAnsi="Arial" w:cs="Arial"/>
                <w:b/>
              </w:rPr>
            </w:pPr>
            <w:r>
              <w:rPr>
                <w:rFonts w:ascii="Arial" w:eastAsia="Arial" w:hAnsi="Arial" w:cs="Arial"/>
                <w:b/>
              </w:rPr>
              <w:lastRenderedPageBreak/>
              <w:t xml:space="preserve">IV. HELPING STRATEGIES AND INTERVENTIONS </w:t>
            </w:r>
          </w:p>
          <w:p w:rsidR="000043FB" w:rsidRDefault="00597755">
            <w:pPr>
              <w:jc w:val="both"/>
              <w:rPr>
                <w:rFonts w:ascii="Arial" w:eastAsia="Arial" w:hAnsi="Arial" w:cs="Arial"/>
              </w:rPr>
            </w:pPr>
            <w:r>
              <w:rPr>
                <w:rFonts w:ascii="Arial" w:eastAsia="Arial" w:hAnsi="Arial" w:cs="Arial"/>
              </w:rPr>
              <w:t xml:space="preserve">      </w:t>
            </w:r>
          </w:p>
          <w:p w:rsidR="000043FB" w:rsidRDefault="00597755">
            <w:pPr>
              <w:jc w:val="both"/>
              <w:rPr>
                <w:rFonts w:ascii="Arial" w:eastAsia="Arial" w:hAnsi="Arial" w:cs="Arial"/>
              </w:rPr>
            </w:pPr>
            <w:r>
              <w:rPr>
                <w:rFonts w:ascii="Arial" w:eastAsia="Arial" w:hAnsi="Arial" w:cs="Arial"/>
              </w:rPr>
              <w:t>The following are the menu of programs, services or interventions that are necessary for the beneficiaries’ upliftment, rehabilitation, and/or development.  The assessor/accreditor shall check on the social welfare agency’s (SWA) compliance to the set of s</w:t>
            </w:r>
            <w:r>
              <w:rPr>
                <w:rFonts w:ascii="Arial" w:eastAsia="Arial" w:hAnsi="Arial" w:cs="Arial"/>
              </w:rPr>
              <w:t>tandards/indicators corresponding to the needs of its chosen beneficiaries. Indicators not applicable to the program/service delivery of the SWA shall be marked not applicable (n/a). All n/a indicators shall be counted along with the complied items to arri</w:t>
            </w:r>
            <w:r>
              <w:rPr>
                <w:rFonts w:ascii="Arial" w:eastAsia="Arial" w:hAnsi="Arial" w:cs="Arial"/>
              </w:rPr>
              <w:t>ve at the sum or total which shall be the basis for the accreditation of the agency’s programs and services.</w:t>
            </w:r>
          </w:p>
          <w:p w:rsidR="000043FB" w:rsidRDefault="000043FB">
            <w:pPr>
              <w:jc w:val="both"/>
              <w:rPr>
                <w:rFonts w:ascii="Arial" w:eastAsia="Arial" w:hAnsi="Arial" w:cs="Arial"/>
              </w:rPr>
            </w:pPr>
          </w:p>
        </w:tc>
      </w:tr>
      <w:tr w:rsidR="000043FB" w:rsidTr="007431FD">
        <w:trPr>
          <w:trHeight w:val="323"/>
        </w:trPr>
        <w:tc>
          <w:tcPr>
            <w:tcW w:w="14185" w:type="dxa"/>
            <w:gridSpan w:val="6"/>
          </w:tcPr>
          <w:p w:rsidR="000043FB" w:rsidRDefault="00597755">
            <w:pPr>
              <w:jc w:val="both"/>
              <w:rPr>
                <w:rFonts w:ascii="Arial" w:eastAsia="Arial" w:hAnsi="Arial" w:cs="Arial"/>
              </w:rPr>
            </w:pPr>
            <w:r>
              <w:rPr>
                <w:rFonts w:ascii="Arial" w:eastAsia="Arial" w:hAnsi="Arial" w:cs="Arial"/>
                <w:b/>
              </w:rPr>
              <w:t>A. Interventions for Individuals and Groups</w:t>
            </w:r>
          </w:p>
        </w:tc>
      </w:tr>
      <w:tr w:rsidR="000043FB" w:rsidTr="007431FD">
        <w:trPr>
          <w:gridAfter w:val="1"/>
          <w:wAfter w:w="9" w:type="dxa"/>
          <w:trHeight w:val="1353"/>
        </w:trPr>
        <w:tc>
          <w:tcPr>
            <w:tcW w:w="2280" w:type="dxa"/>
            <w:vMerge w:val="restart"/>
          </w:tcPr>
          <w:p w:rsidR="000043FB" w:rsidRDefault="00597755">
            <w:pPr>
              <w:jc w:val="both"/>
              <w:rPr>
                <w:rFonts w:ascii="Arial" w:eastAsia="Arial" w:hAnsi="Arial" w:cs="Arial"/>
              </w:rPr>
            </w:pPr>
            <w:r>
              <w:rPr>
                <w:rFonts w:ascii="Arial" w:eastAsia="Arial" w:hAnsi="Arial" w:cs="Arial"/>
              </w:rPr>
              <w:t xml:space="preserve">1. Education </w:t>
            </w:r>
          </w:p>
          <w:p w:rsidR="000043FB" w:rsidRDefault="00597755">
            <w:pPr>
              <w:ind w:left="720" w:hanging="1440"/>
              <w:jc w:val="both"/>
              <w:rPr>
                <w:rFonts w:ascii="Arial" w:eastAsia="Arial" w:hAnsi="Arial" w:cs="Arial"/>
              </w:rPr>
            </w:pPr>
            <w:r>
              <w:rPr>
                <w:rFonts w:ascii="Arial" w:eastAsia="Arial" w:hAnsi="Arial" w:cs="Arial"/>
              </w:rPr>
              <w:t xml:space="preserve">         a. Formal and Non-Formal Education </w:t>
            </w:r>
          </w:p>
        </w:tc>
        <w:tc>
          <w:tcPr>
            <w:tcW w:w="660" w:type="dxa"/>
          </w:tcPr>
          <w:p w:rsidR="000043FB" w:rsidRDefault="00597755">
            <w:pPr>
              <w:jc w:val="center"/>
              <w:rPr>
                <w:rFonts w:ascii="Arial" w:eastAsia="Arial" w:hAnsi="Arial" w:cs="Arial"/>
              </w:rPr>
            </w:pPr>
            <w:r>
              <w:rPr>
                <w:rFonts w:ascii="Arial" w:eastAsia="Arial" w:hAnsi="Arial" w:cs="Arial"/>
              </w:rPr>
              <w:t>1</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The agency ensures that primary school-age children have access to formal education.</w:t>
            </w:r>
          </w:p>
          <w:p w:rsidR="000043FB" w:rsidRDefault="00597755">
            <w:pPr>
              <w:jc w:val="both"/>
              <w:rPr>
                <w:rFonts w:ascii="Arial" w:eastAsia="Arial" w:hAnsi="Arial" w:cs="Arial"/>
              </w:rPr>
            </w:pPr>
            <w:r>
              <w:rPr>
                <w:rFonts w:ascii="Arial" w:eastAsia="Arial" w:hAnsi="Arial" w:cs="Arial"/>
              </w:rPr>
              <w:t xml:space="preserve">School supplies that include school uniforms, shoes, etc. and/or Transportation and/or meal allowances are also provided to student beneficiaries, if applicable.  </w:t>
            </w:r>
          </w:p>
          <w:p w:rsidR="000043FB" w:rsidRDefault="00597755">
            <w:pPr>
              <w:jc w:val="both"/>
              <w:rPr>
                <w:rFonts w:ascii="Arial" w:eastAsia="Arial" w:hAnsi="Arial" w:cs="Arial"/>
              </w:rPr>
            </w:pPr>
            <w:r>
              <w:rPr>
                <w:rFonts w:ascii="Arial" w:eastAsia="Arial" w:hAnsi="Arial" w:cs="Arial"/>
              </w:rPr>
              <w:t xml:space="preserve"> </w:t>
            </w:r>
          </w:p>
          <w:p w:rsidR="000043FB" w:rsidRDefault="00597755">
            <w:pPr>
              <w:jc w:val="both"/>
              <w:rPr>
                <w:rFonts w:ascii="Arial" w:eastAsia="Arial" w:hAnsi="Arial" w:cs="Arial"/>
              </w:rPr>
            </w:pPr>
            <w:r>
              <w:rPr>
                <w:rFonts w:ascii="Arial" w:eastAsia="Arial" w:hAnsi="Arial" w:cs="Arial"/>
              </w:rPr>
              <w:t xml:space="preserve">MOV: </w:t>
            </w:r>
            <w:r>
              <w:rPr>
                <w:rFonts w:ascii="Arial" w:eastAsia="Arial" w:hAnsi="Arial" w:cs="Arial"/>
              </w:rPr>
              <w:t>List of Beneficiaries/Enrollment List,Signed Distribution List</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536"/>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2</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Housing arrangements are made for students who live far from the school where daily transportation to and from the school is disadvantageous to the students, if applicable.</w:t>
            </w:r>
          </w:p>
          <w:p w:rsidR="000043FB" w:rsidRDefault="000043FB">
            <w:pPr>
              <w:jc w:val="both"/>
              <w:rPr>
                <w:rFonts w:ascii="Arial" w:eastAsia="Arial" w:hAnsi="Arial" w:cs="Arial"/>
              </w:rPr>
            </w:pPr>
          </w:p>
          <w:p w:rsidR="000043FB" w:rsidRDefault="00597755">
            <w:pPr>
              <w:jc w:val="both"/>
              <w:rPr>
                <w:rFonts w:ascii="Arial" w:eastAsia="Arial" w:hAnsi="Arial" w:cs="Arial"/>
                <w:highlight w:val="white"/>
              </w:rPr>
            </w:pPr>
            <w:r>
              <w:rPr>
                <w:rFonts w:ascii="Arial" w:eastAsia="Arial" w:hAnsi="Arial" w:cs="Arial"/>
              </w:rPr>
              <w:t>MOV: Helping Contract / Intervention Program</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536"/>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3</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The agency, if needed, coordinates, taps or links with other institutions that provide free formal and non-formal education for its beneficiaries.</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Provision of/or access to formal and non-formal education such as Alternative Learning System (ALS) appropriate to beneficiaries' age and developmental capacities is facilitated.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Functional literacy program is provided/facilitated by the agency to childr</w:t>
            </w:r>
            <w:r>
              <w:rPr>
                <w:rFonts w:ascii="Arial" w:eastAsia="Arial" w:hAnsi="Arial" w:cs="Arial"/>
              </w:rPr>
              <w:t xml:space="preserve">en on the street and out-of-school youth (OSY). </w:t>
            </w:r>
          </w:p>
          <w:p w:rsidR="000043FB" w:rsidRDefault="000043FB">
            <w:pPr>
              <w:jc w:val="both"/>
              <w:rPr>
                <w:rFonts w:ascii="Arial" w:eastAsia="Arial" w:hAnsi="Arial" w:cs="Arial"/>
              </w:rPr>
            </w:pPr>
          </w:p>
          <w:p w:rsidR="000043FB" w:rsidRDefault="00597755">
            <w:pPr>
              <w:jc w:val="both"/>
              <w:rPr>
                <w:rFonts w:ascii="Arial" w:eastAsia="Arial" w:hAnsi="Arial" w:cs="Arial"/>
                <w:highlight w:val="white"/>
              </w:rPr>
            </w:pPr>
            <w:r>
              <w:rPr>
                <w:rFonts w:ascii="Arial" w:eastAsia="Arial" w:hAnsi="Arial" w:cs="Arial"/>
              </w:rPr>
              <w:t>MOV: Referral Letters/MOA/U, List of Beneficiaries, Activity Report/Attendance Sheet</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536"/>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4</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Periodic dialogue with the Teachers and/or the Parent-Teachers Association or other similar organizations to assess progress or challenges affecting beneficiaries  to come up with possible workable solutions, are conducted.</w:t>
            </w:r>
          </w:p>
          <w:p w:rsidR="000043FB" w:rsidRDefault="00597755">
            <w:pPr>
              <w:jc w:val="both"/>
              <w:rPr>
                <w:rFonts w:ascii="Arial" w:eastAsia="Arial" w:hAnsi="Arial" w:cs="Arial"/>
              </w:rPr>
            </w:pPr>
            <w:r>
              <w:rPr>
                <w:rFonts w:ascii="Arial" w:eastAsia="Arial" w:hAnsi="Arial" w:cs="Arial"/>
              </w:rPr>
              <w:t xml:space="preserve"> </w:t>
            </w:r>
          </w:p>
          <w:p w:rsidR="000043FB" w:rsidRDefault="00597755">
            <w:pPr>
              <w:jc w:val="both"/>
              <w:rPr>
                <w:rFonts w:ascii="Arial" w:eastAsia="Arial" w:hAnsi="Arial" w:cs="Arial"/>
                <w:highlight w:val="white"/>
              </w:rPr>
            </w:pPr>
            <w:r>
              <w:rPr>
                <w:rFonts w:ascii="Arial" w:eastAsia="Arial" w:hAnsi="Arial" w:cs="Arial"/>
              </w:rPr>
              <w:t>MOV: Activity Report</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536"/>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5</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Lectures, seminars or training workshops on topics appropriate to the beneficiaries age, gender and situation are provided (e.g. Children’s Rights, Life Skills, Personality Awareness and Family Life Orientation).</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Venue for development or reflection that r</w:t>
            </w:r>
            <w:r>
              <w:rPr>
                <w:rFonts w:ascii="Arial" w:eastAsia="Arial" w:hAnsi="Arial" w:cs="Arial"/>
              </w:rPr>
              <w:t>aise the awareness of the street children/dwellers on their situation is provided through alternative education sessions.</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The agency provides orientation programs and services for women empowerment, such as gender sensitivity, equality and development in the community, Men Opposed to Violence Everywhere (MOVE) and/or other similar activities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Beneficiaries are trained on per</w:t>
            </w:r>
            <w:r>
              <w:rPr>
                <w:rFonts w:ascii="Arial" w:eastAsia="Arial" w:hAnsi="Arial" w:cs="Arial"/>
              </w:rPr>
              <w:t xml:space="preserve">sonal safety and protective behavior such as life skills, survival, etc.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 </w:t>
            </w:r>
          </w:p>
          <w:p w:rsidR="000043FB" w:rsidRDefault="00597755">
            <w:pPr>
              <w:jc w:val="both"/>
              <w:rPr>
                <w:rFonts w:ascii="Arial" w:eastAsia="Arial" w:hAnsi="Arial" w:cs="Arial"/>
                <w:highlight w:val="white"/>
              </w:rPr>
            </w:pPr>
            <w:r>
              <w:rPr>
                <w:rFonts w:ascii="Arial" w:eastAsia="Arial" w:hAnsi="Arial" w:cs="Arial"/>
              </w:rPr>
              <w:t>MOV: Activity Report/Attendance Sheet/FGD or Interview with Social Worker and Beneficiary Activity Report/FGD with beneficiaries</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536"/>
        </w:trPr>
        <w:tc>
          <w:tcPr>
            <w:tcW w:w="2280" w:type="dxa"/>
            <w:vMerge w:val="restart"/>
          </w:tcPr>
          <w:p w:rsidR="000043FB" w:rsidRDefault="00597755">
            <w:pPr>
              <w:ind w:left="193" w:hanging="193"/>
              <w:rPr>
                <w:rFonts w:ascii="Arial" w:eastAsia="Arial" w:hAnsi="Arial" w:cs="Arial"/>
              </w:rPr>
            </w:pPr>
            <w:r>
              <w:rPr>
                <w:rFonts w:ascii="Arial" w:eastAsia="Arial" w:hAnsi="Arial" w:cs="Arial"/>
              </w:rPr>
              <w:t xml:space="preserve">2. Health Programs/ Services </w:t>
            </w:r>
          </w:p>
        </w:tc>
        <w:tc>
          <w:tcPr>
            <w:tcW w:w="660" w:type="dxa"/>
          </w:tcPr>
          <w:p w:rsidR="000043FB" w:rsidRDefault="00597755">
            <w:pPr>
              <w:jc w:val="center"/>
              <w:rPr>
                <w:rFonts w:ascii="Arial" w:eastAsia="Arial" w:hAnsi="Arial" w:cs="Arial"/>
              </w:rPr>
            </w:pPr>
            <w:r>
              <w:rPr>
                <w:rFonts w:ascii="Arial" w:eastAsia="Arial" w:hAnsi="Arial" w:cs="Arial"/>
              </w:rPr>
              <w:t>6</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The agency ensu</w:t>
            </w:r>
            <w:r>
              <w:rPr>
                <w:rFonts w:ascii="Arial" w:eastAsia="Arial" w:hAnsi="Arial" w:cs="Arial"/>
              </w:rPr>
              <w:t>res that the service/s of health professional/s to examine the health conditions, including oral health, and needs of the beneficiaries are provided.</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lastRenderedPageBreak/>
              <w:t>For Senior Citizens, the agency facilitates/access the free registration of Senior Citizens to PhilHealth and to the local Office of the Senior Citizens Affairs (OSCA) for the issuance of Senior Citizens Identification Card to avail discounts and privilege</w:t>
            </w:r>
            <w:r>
              <w:rPr>
                <w:rFonts w:ascii="Arial" w:eastAsia="Arial" w:hAnsi="Arial" w:cs="Arial"/>
              </w:rPr>
              <w:t>s.</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They are accessed/ provided with free dental, eye and hearing care services including provision of false dentures, reading glasses or hearing aid as necessary.</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For pregnant/expectant mothers, the agency conducts seminars/ trainings on pregnancy (i.e. </w:t>
            </w:r>
            <w:r>
              <w:rPr>
                <w:rFonts w:ascii="Arial" w:eastAsia="Arial" w:hAnsi="Arial" w:cs="Arial"/>
              </w:rPr>
              <w:t>safe pregnancy, pre and post-natal care) and child care.</w:t>
            </w:r>
          </w:p>
          <w:p w:rsidR="000043FB" w:rsidRDefault="00597755">
            <w:pPr>
              <w:jc w:val="both"/>
              <w:rPr>
                <w:rFonts w:ascii="Arial" w:eastAsia="Arial" w:hAnsi="Arial" w:cs="Arial"/>
              </w:rPr>
            </w:pPr>
            <w:r>
              <w:rPr>
                <w:rFonts w:ascii="Arial" w:eastAsia="Arial" w:hAnsi="Arial" w:cs="Arial"/>
              </w:rPr>
              <w:t xml:space="preserve">For Persons with Disabilities, provision of financial assistance for the acquisition of assistive devices and medical intervention on specialty services to improve their physical residual capacity.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Philhealth and Senior Citizens ID Cards/Referral Letters/Accomplishment Report/ Activity Reports/List of Beneficiaries/Participants</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536"/>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7</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Functional referral mechanism for emergency health cases e.g. to appropriate doctor or hospital for timely and proper treatment.</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Logistics are ready and available for emergency health cases (e.g. first aid kit)</w:t>
            </w:r>
          </w:p>
          <w:p w:rsidR="000043FB" w:rsidRDefault="000043FB">
            <w:pPr>
              <w:jc w:val="both"/>
              <w:rPr>
                <w:rFonts w:ascii="Arial" w:eastAsia="Arial" w:hAnsi="Arial" w:cs="Arial"/>
              </w:rPr>
            </w:pPr>
          </w:p>
          <w:p w:rsidR="000043FB" w:rsidRDefault="00597755">
            <w:pPr>
              <w:jc w:val="both"/>
              <w:rPr>
                <w:rFonts w:ascii="Arial" w:eastAsia="Arial" w:hAnsi="Arial" w:cs="Arial"/>
                <w:highlight w:val="white"/>
              </w:rPr>
            </w:pPr>
            <w:r>
              <w:rPr>
                <w:rFonts w:ascii="Arial" w:eastAsia="Arial" w:hAnsi="Arial" w:cs="Arial"/>
              </w:rPr>
              <w:t>MOV: Referral Letters/Logbook/ Observation</w:t>
            </w:r>
          </w:p>
        </w:tc>
        <w:tc>
          <w:tcPr>
            <w:tcW w:w="511" w:type="dxa"/>
            <w:shd w:val="clear" w:color="auto" w:fill="auto"/>
          </w:tcPr>
          <w:p w:rsidR="000043FB" w:rsidRDefault="000043FB">
            <w:pPr>
              <w:jc w:val="both"/>
              <w:rPr>
                <w:rFonts w:ascii="Arial" w:eastAsia="Arial" w:hAnsi="Arial" w:cs="Arial"/>
              </w:rPr>
            </w:pPr>
          </w:p>
          <w:p w:rsidR="000043FB" w:rsidRDefault="000043FB">
            <w:pPr>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536"/>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8</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Referral for medical/surgical interventions such as surgery for cataract patients, cleft palate, harelip, clubfoot and hands, etc.</w:t>
            </w:r>
          </w:p>
          <w:p w:rsidR="000043FB" w:rsidRDefault="000043FB">
            <w:pPr>
              <w:jc w:val="both"/>
              <w:rPr>
                <w:rFonts w:ascii="Arial" w:eastAsia="Arial" w:hAnsi="Arial" w:cs="Arial"/>
              </w:rPr>
            </w:pPr>
          </w:p>
          <w:p w:rsidR="000043FB" w:rsidRDefault="00597755">
            <w:pPr>
              <w:jc w:val="both"/>
              <w:rPr>
                <w:rFonts w:ascii="Arial" w:eastAsia="Arial" w:hAnsi="Arial" w:cs="Arial"/>
                <w:highlight w:val="white"/>
              </w:rPr>
            </w:pPr>
            <w:r>
              <w:rPr>
                <w:rFonts w:ascii="Arial" w:eastAsia="Arial" w:hAnsi="Arial" w:cs="Arial"/>
              </w:rPr>
              <w:t>MOV: Activity Reports/List of Beneficiaries</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536"/>
        </w:trPr>
        <w:tc>
          <w:tcPr>
            <w:tcW w:w="2280" w:type="dxa"/>
            <w:vMerge w:val="restart"/>
          </w:tcPr>
          <w:p w:rsidR="000043FB" w:rsidRDefault="00597755">
            <w:pPr>
              <w:jc w:val="both"/>
              <w:rPr>
                <w:rFonts w:ascii="Arial" w:eastAsia="Arial" w:hAnsi="Arial" w:cs="Arial"/>
              </w:rPr>
            </w:pPr>
            <w:r>
              <w:rPr>
                <w:rFonts w:ascii="Arial" w:eastAsia="Arial" w:hAnsi="Arial" w:cs="Arial"/>
              </w:rPr>
              <w:t>3. Nutrition Program</w:t>
            </w:r>
          </w:p>
        </w:tc>
        <w:tc>
          <w:tcPr>
            <w:tcW w:w="660" w:type="dxa"/>
          </w:tcPr>
          <w:p w:rsidR="000043FB" w:rsidRDefault="00597755">
            <w:pPr>
              <w:jc w:val="center"/>
              <w:rPr>
                <w:rFonts w:ascii="Arial" w:eastAsia="Arial" w:hAnsi="Arial" w:cs="Arial"/>
              </w:rPr>
            </w:pPr>
            <w:r>
              <w:rPr>
                <w:rFonts w:ascii="Arial" w:eastAsia="Arial" w:hAnsi="Arial" w:cs="Arial"/>
              </w:rPr>
              <w:t>9</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The agency ensures access to adequate, safe, nutritious and fortified food that is appropriate for the beneficiaries’ age and developmental stage, nutritional requirements and cultural/ religious beliefs.</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Supplementary Feeding Program is initiated as soon</w:t>
            </w:r>
            <w:r>
              <w:rPr>
                <w:rFonts w:ascii="Arial" w:eastAsia="Arial" w:hAnsi="Arial" w:cs="Arial"/>
              </w:rPr>
              <w:t xml:space="preserve"> as there are identified wasted, severely wasted and totally wasted, stunted, moderately stunted, and/or severely stunted beneficiaries</w:t>
            </w:r>
          </w:p>
          <w:p w:rsidR="000043FB" w:rsidRDefault="000043FB">
            <w:pPr>
              <w:jc w:val="both"/>
              <w:rPr>
                <w:rFonts w:ascii="Arial" w:eastAsia="Arial" w:hAnsi="Arial" w:cs="Arial"/>
              </w:rPr>
            </w:pPr>
          </w:p>
          <w:p w:rsidR="000043FB" w:rsidRDefault="00597755">
            <w:pPr>
              <w:jc w:val="both"/>
              <w:rPr>
                <w:rFonts w:ascii="Arial" w:eastAsia="Arial" w:hAnsi="Arial" w:cs="Arial"/>
                <w:highlight w:val="white"/>
              </w:rPr>
            </w:pPr>
            <w:r>
              <w:rPr>
                <w:rFonts w:ascii="Arial" w:eastAsia="Arial" w:hAnsi="Arial" w:cs="Arial"/>
              </w:rPr>
              <w:t xml:space="preserve">MOV: Activity Reports/List of Beneficiaries / Cycle menu </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536"/>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10</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The agency provides beneficiaries with seminar/training on the value of nutrition and healthy eating habits.</w:t>
            </w:r>
          </w:p>
          <w:p w:rsidR="000043FB" w:rsidRDefault="00597755">
            <w:pPr>
              <w:jc w:val="both"/>
              <w:rPr>
                <w:rFonts w:ascii="Arial" w:eastAsia="Arial" w:hAnsi="Arial" w:cs="Arial"/>
              </w:rPr>
            </w:pPr>
            <w:r>
              <w:rPr>
                <w:rFonts w:ascii="Arial" w:eastAsia="Arial" w:hAnsi="Arial" w:cs="Arial"/>
              </w:rPr>
              <w:t>Orientation on dietary requirements and/or restrictions are provided to beneficiaries</w:t>
            </w:r>
          </w:p>
          <w:p w:rsidR="000043FB" w:rsidRDefault="000043FB">
            <w:pPr>
              <w:jc w:val="both"/>
              <w:rPr>
                <w:rFonts w:ascii="Arial" w:eastAsia="Arial" w:hAnsi="Arial" w:cs="Arial"/>
              </w:rPr>
            </w:pPr>
          </w:p>
          <w:p w:rsidR="000043FB" w:rsidRDefault="00597755">
            <w:pPr>
              <w:jc w:val="both"/>
              <w:rPr>
                <w:rFonts w:ascii="Arial" w:eastAsia="Arial" w:hAnsi="Arial" w:cs="Arial"/>
                <w:highlight w:val="white"/>
              </w:rPr>
            </w:pPr>
            <w:r>
              <w:rPr>
                <w:rFonts w:ascii="Arial" w:eastAsia="Arial" w:hAnsi="Arial" w:cs="Arial"/>
              </w:rPr>
              <w:t>MOV: Activity Reports/List of Participants</w:t>
            </w:r>
          </w:p>
        </w:tc>
        <w:tc>
          <w:tcPr>
            <w:tcW w:w="511" w:type="dxa"/>
            <w:shd w:val="clear" w:color="auto" w:fill="auto"/>
          </w:tcPr>
          <w:p w:rsidR="000043FB" w:rsidRDefault="000043FB">
            <w:pPr>
              <w:jc w:val="both"/>
              <w:rPr>
                <w:rFonts w:ascii="Arial" w:eastAsia="Arial" w:hAnsi="Arial" w:cs="Arial"/>
              </w:rPr>
            </w:pPr>
          </w:p>
          <w:p w:rsidR="000043FB" w:rsidRDefault="000043FB">
            <w:pPr>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536"/>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11</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Parents of children are educated on the preparation of adequate, safe, nutritious and fortified food and in proper-feeding of children and/or the sick and persons with disability.</w:t>
            </w:r>
          </w:p>
          <w:p w:rsidR="000043FB" w:rsidRDefault="000043FB">
            <w:pPr>
              <w:jc w:val="both"/>
              <w:rPr>
                <w:rFonts w:ascii="Arial" w:eastAsia="Arial" w:hAnsi="Arial" w:cs="Arial"/>
              </w:rPr>
            </w:pPr>
          </w:p>
          <w:p w:rsidR="000043FB" w:rsidRDefault="00597755">
            <w:pPr>
              <w:jc w:val="both"/>
              <w:rPr>
                <w:rFonts w:ascii="Arial" w:eastAsia="Arial" w:hAnsi="Arial" w:cs="Arial"/>
                <w:highlight w:val="white"/>
              </w:rPr>
            </w:pPr>
            <w:r>
              <w:rPr>
                <w:rFonts w:ascii="Arial" w:eastAsia="Arial" w:hAnsi="Arial" w:cs="Arial"/>
              </w:rPr>
              <w:t>MOV: Activity Reports/List of Participants</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536"/>
        </w:trPr>
        <w:tc>
          <w:tcPr>
            <w:tcW w:w="2280" w:type="dxa"/>
          </w:tcPr>
          <w:p w:rsidR="000043FB" w:rsidRDefault="00597755">
            <w:pPr>
              <w:numPr>
                <w:ilvl w:val="0"/>
                <w:numId w:val="26"/>
              </w:numPr>
              <w:pBdr>
                <w:top w:val="nil"/>
                <w:left w:val="nil"/>
                <w:bottom w:val="nil"/>
                <w:right w:val="nil"/>
                <w:between w:val="nil"/>
              </w:pBdr>
              <w:ind w:left="311" w:hanging="311"/>
              <w:rPr>
                <w:rFonts w:ascii="Arial" w:eastAsia="Arial" w:hAnsi="Arial" w:cs="Arial"/>
              </w:rPr>
            </w:pPr>
            <w:r>
              <w:rPr>
                <w:rFonts w:ascii="Arial" w:eastAsia="Arial" w:hAnsi="Arial" w:cs="Arial"/>
              </w:rPr>
              <w:t xml:space="preserve">Provision of Clothing and Personal Items </w:t>
            </w:r>
          </w:p>
          <w:p w:rsidR="000043FB" w:rsidRDefault="000043FB">
            <w:pPr>
              <w:jc w:val="both"/>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12</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The agency provides/accesses beneficiaries decent, clean, culture-sensitive and appropriately-sized clothing and personal items to augment the need for physical protection, good grooming, personal health and sanitation.</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In cases of emergency or disasters,</w:t>
            </w:r>
            <w:r>
              <w:rPr>
                <w:rFonts w:ascii="Arial" w:eastAsia="Arial" w:hAnsi="Arial" w:cs="Arial"/>
              </w:rPr>
              <w:t xml:space="preserve"> immediate provisions of basic necessities like clothing, food, water, and personal items are ensured</w:t>
            </w:r>
          </w:p>
          <w:p w:rsidR="000043FB" w:rsidRDefault="00597755">
            <w:pPr>
              <w:jc w:val="both"/>
              <w:rPr>
                <w:rFonts w:ascii="Arial" w:eastAsia="Arial" w:hAnsi="Arial" w:cs="Arial"/>
              </w:rPr>
            </w:pPr>
            <w:r>
              <w:rPr>
                <w:rFonts w:ascii="Arial" w:eastAsia="Arial" w:hAnsi="Arial" w:cs="Arial"/>
              </w:rPr>
              <w:t>.</w:t>
            </w:r>
          </w:p>
          <w:p w:rsidR="000043FB" w:rsidRDefault="00597755">
            <w:pPr>
              <w:jc w:val="both"/>
              <w:rPr>
                <w:rFonts w:ascii="Arial" w:eastAsia="Arial" w:hAnsi="Arial" w:cs="Arial"/>
                <w:highlight w:val="white"/>
              </w:rPr>
            </w:pPr>
            <w:r>
              <w:rPr>
                <w:rFonts w:ascii="Arial" w:eastAsia="Arial" w:hAnsi="Arial" w:cs="Arial"/>
              </w:rPr>
              <w:t xml:space="preserve">MOV: List of Beneficiaries/Distribution List </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536"/>
        </w:trPr>
        <w:tc>
          <w:tcPr>
            <w:tcW w:w="2280" w:type="dxa"/>
            <w:vMerge w:val="restart"/>
          </w:tcPr>
          <w:p w:rsidR="000043FB" w:rsidRDefault="00597755">
            <w:pPr>
              <w:jc w:val="both"/>
              <w:rPr>
                <w:rFonts w:ascii="Arial" w:eastAsia="Arial" w:hAnsi="Arial" w:cs="Arial"/>
              </w:rPr>
            </w:pPr>
            <w:r>
              <w:rPr>
                <w:rFonts w:ascii="Arial" w:eastAsia="Arial" w:hAnsi="Arial" w:cs="Arial"/>
              </w:rPr>
              <w:t xml:space="preserve">5. Socio-cultural and recreational activities </w:t>
            </w:r>
          </w:p>
        </w:tc>
        <w:tc>
          <w:tcPr>
            <w:tcW w:w="660" w:type="dxa"/>
          </w:tcPr>
          <w:p w:rsidR="000043FB" w:rsidRDefault="00597755">
            <w:pPr>
              <w:jc w:val="center"/>
              <w:rPr>
                <w:rFonts w:ascii="Arial" w:eastAsia="Arial" w:hAnsi="Arial" w:cs="Arial"/>
              </w:rPr>
            </w:pPr>
            <w:r>
              <w:rPr>
                <w:rFonts w:ascii="Arial" w:eastAsia="Arial" w:hAnsi="Arial" w:cs="Arial"/>
              </w:rPr>
              <w:t>13</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Different socio-cultural activities are introduced/co</w:t>
            </w:r>
            <w:r>
              <w:rPr>
                <w:rFonts w:ascii="Arial" w:eastAsia="Arial" w:hAnsi="Arial" w:cs="Arial"/>
              </w:rPr>
              <w:t xml:space="preserve">nducted to provide a venue for self-expression e.g. art or dance lessons, theater arts, ecological camping, sports activities, etc.  </w:t>
            </w:r>
          </w:p>
          <w:p w:rsidR="000043FB" w:rsidRDefault="000043FB">
            <w:pPr>
              <w:jc w:val="both"/>
              <w:rPr>
                <w:rFonts w:ascii="Arial" w:eastAsia="Arial" w:hAnsi="Arial" w:cs="Arial"/>
              </w:rPr>
            </w:pPr>
          </w:p>
          <w:p w:rsidR="000043FB" w:rsidRDefault="00597755">
            <w:pPr>
              <w:jc w:val="both"/>
              <w:rPr>
                <w:rFonts w:ascii="Arial" w:eastAsia="Arial" w:hAnsi="Arial" w:cs="Arial"/>
                <w:highlight w:val="white"/>
              </w:rPr>
            </w:pPr>
            <w:r>
              <w:rPr>
                <w:rFonts w:ascii="Arial" w:eastAsia="Arial" w:hAnsi="Arial" w:cs="Arial"/>
              </w:rPr>
              <w:lastRenderedPageBreak/>
              <w:t>MOV: Activity Report / Photo documentation</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536"/>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14</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The agency, if necessary and/or needed, works or partner with other agency for the provision of appropriate activities, equipment or toys for children appropriate to their age level, culture or ethnicity and physical and mental capability</w:t>
            </w:r>
          </w:p>
          <w:p w:rsidR="000043FB" w:rsidRDefault="000043FB">
            <w:pPr>
              <w:jc w:val="both"/>
              <w:rPr>
                <w:rFonts w:ascii="Arial" w:eastAsia="Arial" w:hAnsi="Arial" w:cs="Arial"/>
              </w:rPr>
            </w:pPr>
          </w:p>
          <w:p w:rsidR="000043FB" w:rsidRDefault="00597755">
            <w:pPr>
              <w:jc w:val="both"/>
              <w:rPr>
                <w:rFonts w:ascii="Arial" w:eastAsia="Arial" w:hAnsi="Arial" w:cs="Arial"/>
                <w:highlight w:val="white"/>
              </w:rPr>
            </w:pPr>
            <w:r>
              <w:rPr>
                <w:rFonts w:ascii="Arial" w:eastAsia="Arial" w:hAnsi="Arial" w:cs="Arial"/>
              </w:rPr>
              <w:t>MOV: MOA/MOU/Activity Reports</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536"/>
        </w:trPr>
        <w:tc>
          <w:tcPr>
            <w:tcW w:w="2280" w:type="dxa"/>
            <w:vMerge w:val="restart"/>
          </w:tcPr>
          <w:p w:rsidR="000043FB" w:rsidRDefault="00597755">
            <w:pPr>
              <w:rPr>
                <w:rFonts w:ascii="Arial" w:eastAsia="Arial" w:hAnsi="Arial" w:cs="Arial"/>
              </w:rPr>
            </w:pPr>
            <w:r>
              <w:rPr>
                <w:rFonts w:ascii="Arial" w:eastAsia="Arial" w:hAnsi="Arial" w:cs="Arial"/>
              </w:rPr>
              <w:t>6. Moral and Spiritual Welfare Program</w:t>
            </w:r>
          </w:p>
          <w:p w:rsidR="000043FB" w:rsidRDefault="000043FB">
            <w:pPr>
              <w:jc w:val="both"/>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15</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The agency conducts structured/non-structured group activities or work sessions that develop, inculcate, clarify or affirm positive values and virtues necessary for the beneficiari</w:t>
            </w:r>
            <w:r>
              <w:rPr>
                <w:rFonts w:ascii="Arial" w:eastAsia="Arial" w:hAnsi="Arial" w:cs="Arial"/>
              </w:rPr>
              <w:t xml:space="preserve">es moral and social growth and development  </w:t>
            </w:r>
          </w:p>
          <w:p w:rsidR="000043FB" w:rsidRDefault="000043FB">
            <w:pPr>
              <w:jc w:val="both"/>
              <w:rPr>
                <w:rFonts w:ascii="Arial" w:eastAsia="Arial" w:hAnsi="Arial" w:cs="Arial"/>
              </w:rPr>
            </w:pPr>
          </w:p>
          <w:p w:rsidR="000043FB" w:rsidRDefault="00597755">
            <w:pPr>
              <w:jc w:val="both"/>
              <w:rPr>
                <w:rFonts w:ascii="Arial" w:eastAsia="Arial" w:hAnsi="Arial" w:cs="Arial"/>
                <w:highlight w:val="white"/>
              </w:rPr>
            </w:pPr>
            <w:r>
              <w:rPr>
                <w:rFonts w:ascii="Arial" w:eastAsia="Arial" w:hAnsi="Arial" w:cs="Arial"/>
              </w:rPr>
              <w:t xml:space="preserve">MOV: Activity Report  </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536"/>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16</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 xml:space="preserve">Seminars on graceful aging, preparation for death and support services to the Senior Citizens and their families are provided  </w:t>
            </w:r>
          </w:p>
          <w:p w:rsidR="000043FB" w:rsidRDefault="000043FB">
            <w:pPr>
              <w:jc w:val="both"/>
              <w:rPr>
                <w:rFonts w:ascii="Arial" w:eastAsia="Arial" w:hAnsi="Arial" w:cs="Arial"/>
              </w:rPr>
            </w:pPr>
          </w:p>
          <w:p w:rsidR="000043FB" w:rsidRDefault="00597755">
            <w:pPr>
              <w:jc w:val="both"/>
              <w:rPr>
                <w:rFonts w:ascii="Arial" w:eastAsia="Arial" w:hAnsi="Arial" w:cs="Arial"/>
                <w:highlight w:val="white"/>
              </w:rPr>
            </w:pPr>
            <w:r>
              <w:rPr>
                <w:rFonts w:ascii="Arial" w:eastAsia="Arial" w:hAnsi="Arial" w:cs="Arial"/>
              </w:rPr>
              <w:t>MOV: Activity Reports/List of Participants</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536"/>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17</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Spiritual activities are planned with the beneficiaries and are practiced regardless of religious affiliation and in respect to religious beliefs of the beneficiaries</w:t>
            </w:r>
          </w:p>
          <w:p w:rsidR="000043FB" w:rsidRDefault="000043FB">
            <w:pPr>
              <w:jc w:val="both"/>
              <w:rPr>
                <w:rFonts w:ascii="Arial" w:eastAsia="Arial" w:hAnsi="Arial" w:cs="Arial"/>
              </w:rPr>
            </w:pPr>
          </w:p>
          <w:p w:rsidR="000043FB" w:rsidRDefault="00597755">
            <w:pPr>
              <w:jc w:val="both"/>
              <w:rPr>
                <w:rFonts w:ascii="Arial" w:eastAsia="Arial" w:hAnsi="Arial" w:cs="Arial"/>
                <w:highlight w:val="white"/>
              </w:rPr>
            </w:pPr>
            <w:r>
              <w:rPr>
                <w:rFonts w:ascii="Arial" w:eastAsia="Arial" w:hAnsi="Arial" w:cs="Arial"/>
              </w:rPr>
              <w:t xml:space="preserve">MOV: Minutes of Meeting/Consultation Report/ Activity Reports/List of Participants   </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1119"/>
        </w:trPr>
        <w:tc>
          <w:tcPr>
            <w:tcW w:w="2280" w:type="dxa"/>
            <w:vMerge w:val="restart"/>
          </w:tcPr>
          <w:p w:rsidR="000043FB" w:rsidRDefault="00597755">
            <w:pPr>
              <w:ind w:right="330"/>
              <w:jc w:val="both"/>
              <w:rPr>
                <w:rFonts w:ascii="Arial" w:eastAsia="Arial" w:hAnsi="Arial" w:cs="Arial"/>
              </w:rPr>
            </w:pPr>
            <w:r>
              <w:rPr>
                <w:rFonts w:ascii="Arial" w:eastAsia="Arial" w:hAnsi="Arial" w:cs="Arial"/>
              </w:rPr>
              <w:t xml:space="preserve">7. Psychosocial Services </w:t>
            </w:r>
          </w:p>
          <w:p w:rsidR="000043FB" w:rsidRDefault="000043FB">
            <w:pPr>
              <w:jc w:val="both"/>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18</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Psychosocial interventions e.g. counselling, psycho-therapy or psychological testing, are handled by qualified professionals.</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The agency facilitates the intervention of a psychologist or developmental pediatrician to assess </w:t>
            </w:r>
            <w:r>
              <w:rPr>
                <w:rFonts w:ascii="Arial" w:eastAsia="Arial" w:hAnsi="Arial" w:cs="Arial"/>
              </w:rPr>
              <w:t xml:space="preserve">the developmental requirements of children with disability beneficiaries for the provision of appropriate intervention.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Psychological/psychiatric test results are used in relation to assessment and in planning interventions.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The agency provides counselling services to Person with Disability and his/her family on managing disability </w:t>
            </w:r>
          </w:p>
          <w:p w:rsidR="000043FB" w:rsidRDefault="00597755">
            <w:pPr>
              <w:jc w:val="both"/>
              <w:rPr>
                <w:rFonts w:ascii="Arial" w:eastAsia="Arial" w:hAnsi="Arial" w:cs="Arial"/>
              </w:rPr>
            </w:pPr>
            <w:r>
              <w:rPr>
                <w:rFonts w:ascii="Arial" w:eastAsia="Arial" w:hAnsi="Arial" w:cs="Arial"/>
              </w:rPr>
              <w:t xml:space="preserve"> </w:t>
            </w:r>
          </w:p>
          <w:p w:rsidR="000043FB" w:rsidRDefault="00597755">
            <w:pPr>
              <w:jc w:val="both"/>
              <w:rPr>
                <w:rFonts w:ascii="Arial" w:eastAsia="Arial" w:hAnsi="Arial" w:cs="Arial"/>
                <w:highlight w:val="white"/>
              </w:rPr>
            </w:pPr>
            <w:r>
              <w:rPr>
                <w:rFonts w:ascii="Arial" w:eastAsia="Arial" w:hAnsi="Arial" w:cs="Arial"/>
              </w:rPr>
              <w:t>MOV: MOO/Activity Report/Process Recording/Activity Reports/List of Beneficiaries/ Assessment Report from the Psychologist /Developmental Pediat</w:t>
            </w:r>
            <w:r>
              <w:rPr>
                <w:rFonts w:ascii="Arial" w:eastAsia="Arial" w:hAnsi="Arial" w:cs="Arial"/>
              </w:rPr>
              <w:t xml:space="preserve">rician, Process Recordings/List of Beneficiaries </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536"/>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19</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Confidentiality policies are discussed with the beneficiaries and decisions on this matter are made with the beneficiaries’ participation</w:t>
            </w:r>
          </w:p>
          <w:p w:rsidR="000043FB" w:rsidRDefault="000043FB">
            <w:pPr>
              <w:jc w:val="both"/>
              <w:rPr>
                <w:rFonts w:ascii="Arial" w:eastAsia="Arial" w:hAnsi="Arial" w:cs="Arial"/>
              </w:rPr>
            </w:pPr>
          </w:p>
          <w:p w:rsidR="000043FB" w:rsidRDefault="00597755">
            <w:pPr>
              <w:jc w:val="both"/>
              <w:rPr>
                <w:rFonts w:ascii="Arial" w:eastAsia="Arial" w:hAnsi="Arial" w:cs="Arial"/>
                <w:highlight w:val="white"/>
              </w:rPr>
            </w:pPr>
            <w:r>
              <w:rPr>
                <w:rFonts w:ascii="Arial" w:eastAsia="Arial" w:hAnsi="Arial" w:cs="Arial"/>
              </w:rPr>
              <w:t>MOV: Process Recordings/Minutes of Meeting</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536"/>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20</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The agency facilitates the provision of Person with Disability, Solo Parents, Senior Citizens Identification Cards (IDs) to concerned beneficiaries to avail discounts and other privileges as prescribed by law.</w:t>
            </w:r>
          </w:p>
          <w:p w:rsidR="000043FB" w:rsidRDefault="000043FB">
            <w:pPr>
              <w:jc w:val="both"/>
              <w:rPr>
                <w:rFonts w:ascii="Arial" w:eastAsia="Arial" w:hAnsi="Arial" w:cs="Arial"/>
              </w:rPr>
            </w:pPr>
          </w:p>
          <w:p w:rsidR="000043FB" w:rsidRDefault="00597755">
            <w:pPr>
              <w:jc w:val="both"/>
              <w:rPr>
                <w:rFonts w:ascii="Arial" w:eastAsia="Arial" w:hAnsi="Arial" w:cs="Arial"/>
                <w:highlight w:val="white"/>
              </w:rPr>
            </w:pPr>
            <w:r>
              <w:rPr>
                <w:rFonts w:ascii="Arial" w:eastAsia="Arial" w:hAnsi="Arial" w:cs="Arial"/>
              </w:rPr>
              <w:t>MOV: Activity Report/List of Beneficiaries</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175"/>
        </w:trPr>
        <w:tc>
          <w:tcPr>
            <w:tcW w:w="2280" w:type="dxa"/>
          </w:tcPr>
          <w:p w:rsidR="000043FB" w:rsidRDefault="00597755">
            <w:pPr>
              <w:jc w:val="both"/>
              <w:rPr>
                <w:rFonts w:ascii="Arial" w:eastAsia="Arial" w:hAnsi="Arial" w:cs="Arial"/>
              </w:rPr>
            </w:pPr>
            <w:r>
              <w:rPr>
                <w:rFonts w:ascii="Arial" w:eastAsia="Arial" w:hAnsi="Arial" w:cs="Arial"/>
              </w:rPr>
              <w:lastRenderedPageBreak/>
              <w:t xml:space="preserve">8. Protection Programs and Services </w:t>
            </w:r>
          </w:p>
          <w:p w:rsidR="000043FB" w:rsidRDefault="000043FB">
            <w:pPr>
              <w:jc w:val="both"/>
              <w:rPr>
                <w:rFonts w:ascii="Arial" w:eastAsia="Arial" w:hAnsi="Arial" w:cs="Arial"/>
              </w:rPr>
            </w:pPr>
          </w:p>
          <w:p w:rsidR="000043FB" w:rsidRDefault="000043FB">
            <w:pPr>
              <w:jc w:val="both"/>
              <w:rPr>
                <w:rFonts w:ascii="Arial" w:eastAsia="Arial" w:hAnsi="Arial" w:cs="Arial"/>
              </w:rPr>
            </w:pPr>
          </w:p>
          <w:p w:rsidR="000043FB" w:rsidRDefault="000043FB">
            <w:pPr>
              <w:jc w:val="both"/>
              <w:rPr>
                <w:rFonts w:ascii="Arial" w:eastAsia="Arial" w:hAnsi="Arial" w:cs="Arial"/>
              </w:rPr>
            </w:pPr>
          </w:p>
          <w:p w:rsidR="000043FB" w:rsidRDefault="000043FB">
            <w:pPr>
              <w:jc w:val="both"/>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21</w:t>
            </w:r>
          </w:p>
        </w:tc>
        <w:tc>
          <w:tcPr>
            <w:tcW w:w="8040" w:type="dxa"/>
            <w:shd w:val="clear" w:color="auto" w:fill="auto"/>
          </w:tcPr>
          <w:p w:rsidR="000043FB" w:rsidRDefault="00597755">
            <w:pPr>
              <w:numPr>
                <w:ilvl w:val="0"/>
                <w:numId w:val="30"/>
              </w:numPr>
              <w:jc w:val="both"/>
              <w:rPr>
                <w:rFonts w:ascii="Arial" w:eastAsia="Arial" w:hAnsi="Arial" w:cs="Arial"/>
              </w:rPr>
            </w:pPr>
            <w:r>
              <w:rPr>
                <w:rFonts w:ascii="Arial" w:eastAsia="Arial" w:hAnsi="Arial" w:cs="Arial"/>
              </w:rPr>
              <w:t xml:space="preserve">A manifesto of support for the Beneficiary Protection Policy (BPP) is signed by the service providers that is strictly observed in dealing with the beneficiaries. </w:t>
            </w:r>
          </w:p>
          <w:p w:rsidR="000043FB" w:rsidRDefault="00597755">
            <w:pPr>
              <w:numPr>
                <w:ilvl w:val="0"/>
                <w:numId w:val="24"/>
              </w:numPr>
              <w:jc w:val="both"/>
              <w:rPr>
                <w:rFonts w:ascii="Arial" w:eastAsia="Arial" w:hAnsi="Arial" w:cs="Arial"/>
              </w:rPr>
            </w:pPr>
            <w:r>
              <w:rPr>
                <w:rFonts w:ascii="Arial" w:eastAsia="Arial" w:hAnsi="Arial" w:cs="Arial"/>
              </w:rPr>
              <w:t>In cases where incidents of abuse are found, im</w:t>
            </w:r>
            <w:r>
              <w:rPr>
                <w:rFonts w:ascii="Arial" w:eastAsia="Arial" w:hAnsi="Arial" w:cs="Arial"/>
              </w:rPr>
              <w:t>mediate actions should be taken in accordance with the Beneficiary Protection Policy.</w:t>
            </w:r>
          </w:p>
          <w:p w:rsidR="000043FB" w:rsidRDefault="00597755">
            <w:pPr>
              <w:numPr>
                <w:ilvl w:val="0"/>
                <w:numId w:val="42"/>
              </w:numPr>
              <w:jc w:val="both"/>
              <w:rPr>
                <w:rFonts w:ascii="Arial" w:eastAsia="Arial" w:hAnsi="Arial" w:cs="Arial"/>
              </w:rPr>
            </w:pPr>
            <w:r>
              <w:rPr>
                <w:rFonts w:ascii="Arial" w:eastAsia="Arial" w:hAnsi="Arial" w:cs="Arial"/>
              </w:rPr>
              <w:t>For facilities with cases on VAWC, the agency ensures that victim-survivors of violence are provided with gender-responsive case management.</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BPP/Code of Conduct of Staff/ Signed agreement of Beneficiary Protection Policy/ Incident Report/Activity Report/ Case folder/SCSR</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50"/>
        </w:trPr>
        <w:tc>
          <w:tcPr>
            <w:tcW w:w="2280" w:type="dxa"/>
            <w:vMerge w:val="restart"/>
          </w:tcPr>
          <w:p w:rsidR="000043FB" w:rsidRDefault="00597755">
            <w:pPr>
              <w:jc w:val="both"/>
              <w:rPr>
                <w:rFonts w:ascii="Arial" w:eastAsia="Arial" w:hAnsi="Arial" w:cs="Arial"/>
              </w:rPr>
            </w:pPr>
            <w:r>
              <w:rPr>
                <w:rFonts w:ascii="Arial" w:eastAsia="Arial" w:hAnsi="Arial" w:cs="Arial"/>
              </w:rPr>
              <w:t>9. Legal/Para-legal Services</w:t>
            </w:r>
          </w:p>
        </w:tc>
        <w:tc>
          <w:tcPr>
            <w:tcW w:w="660" w:type="dxa"/>
          </w:tcPr>
          <w:p w:rsidR="000043FB" w:rsidRDefault="00597755">
            <w:pPr>
              <w:jc w:val="center"/>
              <w:rPr>
                <w:rFonts w:ascii="Arial" w:eastAsia="Arial" w:hAnsi="Arial" w:cs="Arial"/>
              </w:rPr>
            </w:pPr>
            <w:r>
              <w:rPr>
                <w:rFonts w:ascii="Arial" w:eastAsia="Arial" w:hAnsi="Arial" w:cs="Arial"/>
              </w:rPr>
              <w:t>22</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Legal/para-legal services are available or accessed, if not provided, by the agency t</w:t>
            </w:r>
            <w:r>
              <w:rPr>
                <w:rFonts w:ascii="Arial" w:eastAsia="Arial" w:hAnsi="Arial" w:cs="Arial"/>
              </w:rPr>
              <w:t>o respond to beneficiaries’ legal concerns.</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Options are provided to the beneficiaries before taking legal action/decision</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MOV: Activity Report /Progress Report/Notes </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936"/>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23</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Children in Conflict with the Law (CICL) or victims of abuse and exploitation (CNSP/VAWC) can choose their legal counsel with the help of their parent/s.</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Beneficiaries are guided, prepared and accompanied by a staff during legal processes and proceedings and in taking sworn affidavits.</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Process Recording</w:t>
            </w:r>
          </w:p>
        </w:tc>
        <w:tc>
          <w:tcPr>
            <w:tcW w:w="511" w:type="dxa"/>
            <w:shd w:val="clear" w:color="auto" w:fill="auto"/>
          </w:tcPr>
          <w:p w:rsidR="000043FB" w:rsidRDefault="000043FB">
            <w:pPr>
              <w:jc w:val="both"/>
              <w:rPr>
                <w:rFonts w:ascii="Arial" w:eastAsia="Arial" w:hAnsi="Arial" w:cs="Arial"/>
              </w:rPr>
            </w:pPr>
          </w:p>
          <w:p w:rsidR="000043FB" w:rsidRDefault="000043FB">
            <w:pPr>
              <w:jc w:val="both"/>
              <w:rPr>
                <w:rFonts w:ascii="Arial" w:eastAsia="Arial" w:hAnsi="Arial" w:cs="Arial"/>
              </w:rPr>
            </w:pPr>
          </w:p>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p w:rsidR="000043FB" w:rsidRDefault="000043FB">
            <w:pPr>
              <w:jc w:val="both"/>
              <w:rPr>
                <w:rFonts w:ascii="Arial" w:eastAsia="Arial" w:hAnsi="Arial" w:cs="Arial"/>
              </w:rPr>
            </w:pPr>
          </w:p>
          <w:p w:rsidR="000043FB" w:rsidRDefault="000043FB">
            <w:pPr>
              <w:jc w:val="both"/>
              <w:rPr>
                <w:rFonts w:ascii="Arial" w:eastAsia="Arial" w:hAnsi="Arial" w:cs="Arial"/>
              </w:rPr>
            </w:pPr>
          </w:p>
        </w:tc>
      </w:tr>
      <w:tr w:rsidR="000043FB" w:rsidTr="007431FD">
        <w:trPr>
          <w:gridAfter w:val="1"/>
          <w:wAfter w:w="9" w:type="dxa"/>
          <w:trHeight w:val="20"/>
        </w:trPr>
        <w:tc>
          <w:tcPr>
            <w:tcW w:w="2280" w:type="dxa"/>
            <w:vMerge w:val="restart"/>
          </w:tcPr>
          <w:p w:rsidR="000043FB" w:rsidRDefault="00597755">
            <w:pPr>
              <w:jc w:val="both"/>
              <w:rPr>
                <w:rFonts w:ascii="Arial" w:eastAsia="Arial" w:hAnsi="Arial" w:cs="Arial"/>
              </w:rPr>
            </w:pPr>
            <w:r>
              <w:rPr>
                <w:rFonts w:ascii="Arial" w:eastAsia="Arial" w:hAnsi="Arial" w:cs="Arial"/>
              </w:rPr>
              <w:t>10. Livelihood /</w:t>
            </w:r>
          </w:p>
          <w:p w:rsidR="000043FB" w:rsidRDefault="00597755">
            <w:pPr>
              <w:pBdr>
                <w:top w:val="nil"/>
                <w:left w:val="nil"/>
                <w:bottom w:val="nil"/>
                <w:right w:val="nil"/>
                <w:between w:val="nil"/>
              </w:pBdr>
              <w:ind w:left="453"/>
              <w:jc w:val="both"/>
              <w:rPr>
                <w:rFonts w:ascii="Arial" w:eastAsia="Arial" w:hAnsi="Arial" w:cs="Arial"/>
              </w:rPr>
            </w:pPr>
            <w:r>
              <w:rPr>
                <w:rFonts w:ascii="Arial" w:eastAsia="Arial" w:hAnsi="Arial" w:cs="Arial"/>
              </w:rPr>
              <w:t xml:space="preserve">Skills Training, and/or Capital Assistance </w:t>
            </w:r>
          </w:p>
        </w:tc>
        <w:tc>
          <w:tcPr>
            <w:tcW w:w="660" w:type="dxa"/>
          </w:tcPr>
          <w:p w:rsidR="000043FB" w:rsidRDefault="00597755">
            <w:pPr>
              <w:jc w:val="center"/>
              <w:rPr>
                <w:rFonts w:ascii="Arial" w:eastAsia="Arial" w:hAnsi="Arial" w:cs="Arial"/>
              </w:rPr>
            </w:pPr>
            <w:r>
              <w:rPr>
                <w:rFonts w:ascii="Arial" w:eastAsia="Arial" w:hAnsi="Arial" w:cs="Arial"/>
              </w:rPr>
              <w:t>24</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The agency provides beneficiaries with community-based training that will equip them with skills to land a job and earn income.</w:t>
            </w:r>
          </w:p>
          <w:p w:rsidR="000043FB" w:rsidRDefault="000043FB">
            <w:pPr>
              <w:jc w:val="both"/>
              <w:rPr>
                <w:rFonts w:ascii="Arial" w:eastAsia="Arial" w:hAnsi="Arial" w:cs="Arial"/>
              </w:rPr>
            </w:pPr>
          </w:p>
          <w:p w:rsidR="000043FB" w:rsidRDefault="00597755">
            <w:pPr>
              <w:pBdr>
                <w:top w:val="nil"/>
                <w:left w:val="nil"/>
                <w:bottom w:val="nil"/>
                <w:right w:val="nil"/>
                <w:between w:val="nil"/>
              </w:pBdr>
              <w:rPr>
                <w:rFonts w:ascii="Arial" w:eastAsia="Arial" w:hAnsi="Arial" w:cs="Arial"/>
              </w:rPr>
            </w:pPr>
            <w:r>
              <w:rPr>
                <w:rFonts w:ascii="Arial" w:eastAsia="Arial" w:hAnsi="Arial" w:cs="Arial"/>
              </w:rPr>
              <w:t xml:space="preserve">The agency engages/provides beneficiaries in income earning projects or grants capital assistance.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Activity Reports/Lis</w:t>
            </w:r>
            <w:r>
              <w:rPr>
                <w:rFonts w:ascii="Arial" w:eastAsia="Arial" w:hAnsi="Arial" w:cs="Arial"/>
              </w:rPr>
              <w:t>t of Participants/beneficiaries</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0"/>
        </w:trPr>
        <w:tc>
          <w:tcPr>
            <w:tcW w:w="2280" w:type="dxa"/>
            <w:vMerge/>
          </w:tcPr>
          <w:p w:rsidR="000043FB" w:rsidRDefault="000043FB">
            <w:pPr>
              <w:widowControl w:val="0"/>
              <w:pBdr>
                <w:top w:val="nil"/>
                <w:left w:val="nil"/>
                <w:bottom w:val="nil"/>
                <w:right w:val="nil"/>
                <w:between w:val="nil"/>
              </w:pBdr>
              <w:spacing w:line="276" w:lineRule="auto"/>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25</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The agency communicates with beneficiaries clear policies governing profit sharing, income generation, income, and savings and gives due credit to beneficiaries on products they participated in, produced, or made.</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The agency observes labor laws and regulations in engaging the beneficiaries' participation in livelihood projects.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MOO/CPP/Minutes of Meeting/Activity Reports/ Profit Sharing Scheme/Report</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0"/>
        </w:trPr>
        <w:tc>
          <w:tcPr>
            <w:tcW w:w="2280" w:type="dxa"/>
          </w:tcPr>
          <w:p w:rsidR="000043FB" w:rsidRDefault="00597755">
            <w:pPr>
              <w:jc w:val="both"/>
              <w:rPr>
                <w:rFonts w:ascii="Arial" w:eastAsia="Arial" w:hAnsi="Arial" w:cs="Arial"/>
              </w:rPr>
            </w:pPr>
            <w:r>
              <w:rPr>
                <w:rFonts w:ascii="Arial" w:eastAsia="Arial" w:hAnsi="Arial" w:cs="Arial"/>
              </w:rPr>
              <w:t xml:space="preserve">11. Referral Services </w:t>
            </w:r>
          </w:p>
          <w:p w:rsidR="000043FB" w:rsidRDefault="000043FB">
            <w:pPr>
              <w:jc w:val="both"/>
              <w:rPr>
                <w:rFonts w:ascii="Arial" w:eastAsia="Arial" w:hAnsi="Arial" w:cs="Arial"/>
              </w:rPr>
            </w:pPr>
          </w:p>
        </w:tc>
        <w:tc>
          <w:tcPr>
            <w:tcW w:w="660" w:type="dxa"/>
          </w:tcPr>
          <w:p w:rsidR="000043FB" w:rsidRDefault="00597755">
            <w:pPr>
              <w:jc w:val="center"/>
              <w:rPr>
                <w:rFonts w:ascii="Arial" w:eastAsia="Arial" w:hAnsi="Arial" w:cs="Arial"/>
              </w:rPr>
            </w:pPr>
            <w:r>
              <w:rPr>
                <w:rFonts w:ascii="Arial" w:eastAsia="Arial" w:hAnsi="Arial" w:cs="Arial"/>
              </w:rPr>
              <w:t>26</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There is a referral system available to help beneficiaries whose needs are not met by the agency.</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MOV: Referral Letters/Folder </w:t>
            </w:r>
          </w:p>
          <w:p w:rsidR="000043FB" w:rsidRDefault="000043FB">
            <w:pPr>
              <w:jc w:val="both"/>
              <w:rPr>
                <w:rFonts w:ascii="Arial" w:eastAsia="Arial" w:hAnsi="Arial" w:cs="Arial"/>
              </w:rPr>
            </w:pP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0"/>
        </w:trPr>
        <w:tc>
          <w:tcPr>
            <w:tcW w:w="11491" w:type="dxa"/>
            <w:gridSpan w:val="4"/>
          </w:tcPr>
          <w:p w:rsidR="000043FB" w:rsidRDefault="00597755">
            <w:pPr>
              <w:jc w:val="both"/>
              <w:rPr>
                <w:rFonts w:ascii="Arial" w:eastAsia="Arial" w:hAnsi="Arial" w:cs="Arial"/>
              </w:rPr>
            </w:pPr>
            <w:r>
              <w:rPr>
                <w:rFonts w:ascii="Arial" w:eastAsia="Arial" w:hAnsi="Arial" w:cs="Arial"/>
                <w:b/>
              </w:rPr>
              <w:t xml:space="preserve">B. Interventions for Families and Communities   </w:t>
            </w: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0"/>
        </w:trPr>
        <w:tc>
          <w:tcPr>
            <w:tcW w:w="2280" w:type="dxa"/>
          </w:tcPr>
          <w:p w:rsidR="000043FB" w:rsidRDefault="00597755">
            <w:pPr>
              <w:rPr>
                <w:rFonts w:ascii="Arial" w:eastAsia="Arial" w:hAnsi="Arial" w:cs="Arial"/>
              </w:rPr>
            </w:pPr>
            <w:r>
              <w:rPr>
                <w:rFonts w:ascii="Arial" w:eastAsia="Arial" w:hAnsi="Arial" w:cs="Arial"/>
              </w:rPr>
              <w:t>1. Family Life Development Programs</w:t>
            </w:r>
          </w:p>
        </w:tc>
        <w:tc>
          <w:tcPr>
            <w:tcW w:w="660" w:type="dxa"/>
          </w:tcPr>
          <w:p w:rsidR="000043FB" w:rsidRDefault="00597755">
            <w:pPr>
              <w:jc w:val="center"/>
              <w:rPr>
                <w:rFonts w:ascii="Arial" w:eastAsia="Arial" w:hAnsi="Arial" w:cs="Arial"/>
              </w:rPr>
            </w:pPr>
            <w:r>
              <w:rPr>
                <w:rFonts w:ascii="Arial" w:eastAsia="Arial" w:hAnsi="Arial" w:cs="Arial"/>
              </w:rPr>
              <w:t>27</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 xml:space="preserve">Family Life Enrichment Service that promote family solidarity through family activities and dialogues are provided such as: </w:t>
            </w:r>
          </w:p>
          <w:p w:rsidR="000043FB" w:rsidRDefault="00597755">
            <w:pPr>
              <w:numPr>
                <w:ilvl w:val="0"/>
                <w:numId w:val="33"/>
              </w:numPr>
              <w:pBdr>
                <w:top w:val="nil"/>
                <w:left w:val="nil"/>
                <w:bottom w:val="nil"/>
                <w:right w:val="nil"/>
                <w:between w:val="nil"/>
              </w:pBdr>
              <w:spacing w:line="276" w:lineRule="auto"/>
              <w:ind w:left="321"/>
              <w:jc w:val="both"/>
              <w:rPr>
                <w:rFonts w:ascii="Arial" w:eastAsia="Arial" w:hAnsi="Arial" w:cs="Arial"/>
              </w:rPr>
            </w:pPr>
            <w:r>
              <w:rPr>
                <w:rFonts w:ascii="Arial" w:eastAsia="Arial" w:hAnsi="Arial" w:cs="Arial"/>
              </w:rPr>
              <w:t>Seminar/workshop/group activities on Responsible Parenthood/ Parent Effectiveness Service that provide knowledge and skills to pare</w:t>
            </w:r>
            <w:r>
              <w:rPr>
                <w:rFonts w:ascii="Arial" w:eastAsia="Arial" w:hAnsi="Arial" w:cs="Arial"/>
              </w:rPr>
              <w:t>nts and caregivers on parenting to be able to respond to parental duties and other challenges of parenting.</w:t>
            </w:r>
          </w:p>
          <w:p w:rsidR="000043FB" w:rsidRDefault="00597755">
            <w:pPr>
              <w:numPr>
                <w:ilvl w:val="0"/>
                <w:numId w:val="33"/>
              </w:numPr>
              <w:pBdr>
                <w:top w:val="nil"/>
                <w:left w:val="nil"/>
                <w:bottom w:val="nil"/>
                <w:right w:val="nil"/>
                <w:between w:val="nil"/>
              </w:pBdr>
              <w:spacing w:line="276" w:lineRule="auto"/>
              <w:ind w:left="321"/>
              <w:jc w:val="both"/>
              <w:rPr>
                <w:rFonts w:ascii="Arial" w:eastAsia="Arial" w:hAnsi="Arial" w:cs="Arial"/>
              </w:rPr>
            </w:pPr>
            <w:r>
              <w:rPr>
                <w:rFonts w:ascii="Arial" w:eastAsia="Arial" w:hAnsi="Arial" w:cs="Arial"/>
              </w:rPr>
              <w:t>Seminar/workshop/group activities on Empowerment and Affirmation of Paternal Abilities that gives importance and emphasis to the development and exp</w:t>
            </w:r>
            <w:r>
              <w:rPr>
                <w:rFonts w:ascii="Arial" w:eastAsia="Arial" w:hAnsi="Arial" w:cs="Arial"/>
              </w:rPr>
              <w:t>ansion of knowledge, skills and appropriate attitude of fathers in performing their paternal roles and responsibilities</w:t>
            </w:r>
          </w:p>
          <w:p w:rsidR="000043FB" w:rsidRDefault="00597755">
            <w:pPr>
              <w:numPr>
                <w:ilvl w:val="0"/>
                <w:numId w:val="33"/>
              </w:numPr>
              <w:pBdr>
                <w:top w:val="nil"/>
                <w:left w:val="nil"/>
                <w:bottom w:val="nil"/>
                <w:right w:val="nil"/>
                <w:between w:val="nil"/>
              </w:pBdr>
              <w:spacing w:line="276" w:lineRule="auto"/>
              <w:ind w:left="321"/>
              <w:jc w:val="both"/>
              <w:rPr>
                <w:rFonts w:ascii="Arial" w:eastAsia="Arial" w:hAnsi="Arial" w:cs="Arial"/>
              </w:rPr>
            </w:pPr>
            <w:r>
              <w:rPr>
                <w:rFonts w:ascii="Arial" w:eastAsia="Arial" w:hAnsi="Arial" w:cs="Arial"/>
              </w:rPr>
              <w:lastRenderedPageBreak/>
              <w:t>Marital Enrichment Counselling Services that provides opportunities for couples to make their marriage grow, renew and enhance their mar</w:t>
            </w:r>
            <w:r>
              <w:rPr>
                <w:rFonts w:ascii="Arial" w:eastAsia="Arial" w:hAnsi="Arial" w:cs="Arial"/>
              </w:rPr>
              <w:t>ital relationship and deepen their morality and spirituality.</w:t>
            </w:r>
          </w:p>
          <w:p w:rsidR="000043FB" w:rsidRDefault="00597755">
            <w:pPr>
              <w:numPr>
                <w:ilvl w:val="0"/>
                <w:numId w:val="33"/>
              </w:numPr>
              <w:pBdr>
                <w:top w:val="nil"/>
                <w:left w:val="nil"/>
                <w:bottom w:val="nil"/>
                <w:right w:val="nil"/>
                <w:between w:val="nil"/>
              </w:pBdr>
              <w:spacing w:line="276" w:lineRule="auto"/>
              <w:ind w:left="321"/>
              <w:jc w:val="both"/>
              <w:rPr>
                <w:rFonts w:ascii="Arial" w:eastAsia="Arial" w:hAnsi="Arial" w:cs="Arial"/>
              </w:rPr>
            </w:pPr>
            <w:r>
              <w:rPr>
                <w:rFonts w:ascii="Arial" w:eastAsia="Arial" w:hAnsi="Arial" w:cs="Arial"/>
              </w:rPr>
              <w:t xml:space="preserve">Training Workshop/ Orientation/ Group Activity on the practice of Positive Parenting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Activity Reports/List of Participants</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0"/>
        </w:trPr>
        <w:tc>
          <w:tcPr>
            <w:tcW w:w="2280" w:type="dxa"/>
          </w:tcPr>
          <w:p w:rsidR="000043FB" w:rsidRDefault="00597755">
            <w:pPr>
              <w:jc w:val="both"/>
              <w:rPr>
                <w:rFonts w:ascii="Arial" w:eastAsia="Arial" w:hAnsi="Arial" w:cs="Arial"/>
              </w:rPr>
            </w:pPr>
            <w:r>
              <w:rPr>
                <w:rFonts w:ascii="Arial" w:eastAsia="Arial" w:hAnsi="Arial" w:cs="Arial"/>
              </w:rPr>
              <w:lastRenderedPageBreak/>
              <w:t>2. Assistance During Disasters/ Calamities</w:t>
            </w:r>
          </w:p>
        </w:tc>
        <w:tc>
          <w:tcPr>
            <w:tcW w:w="660" w:type="dxa"/>
          </w:tcPr>
          <w:p w:rsidR="000043FB" w:rsidRDefault="00597755">
            <w:pPr>
              <w:jc w:val="center"/>
              <w:rPr>
                <w:rFonts w:ascii="Arial" w:eastAsia="Arial" w:hAnsi="Arial" w:cs="Arial"/>
              </w:rPr>
            </w:pPr>
            <w:r>
              <w:rPr>
                <w:rFonts w:ascii="Arial" w:eastAsia="Arial" w:hAnsi="Arial" w:cs="Arial"/>
              </w:rPr>
              <w:t>28</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The agency provides/coordinates with other agency/ies for the provision of the following assistance:</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Emergency Assistance in the form of relief goods.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Financial or other forms of assistance for temporary relief of disaster/calamities victims are provide</w:t>
            </w:r>
            <w:r>
              <w:rPr>
                <w:rFonts w:ascii="Arial" w:eastAsia="Arial" w:hAnsi="Arial" w:cs="Arial"/>
              </w:rPr>
              <w:t xml:space="preserve">d such as: </w:t>
            </w:r>
          </w:p>
          <w:p w:rsidR="000043FB" w:rsidRDefault="00597755">
            <w:pPr>
              <w:numPr>
                <w:ilvl w:val="0"/>
                <w:numId w:val="27"/>
              </w:numPr>
              <w:pBdr>
                <w:top w:val="nil"/>
                <w:left w:val="nil"/>
                <w:bottom w:val="nil"/>
                <w:right w:val="nil"/>
                <w:between w:val="nil"/>
              </w:pBdr>
              <w:ind w:left="888" w:hanging="312"/>
              <w:jc w:val="both"/>
              <w:rPr>
                <w:rFonts w:ascii="Arial" w:eastAsia="Arial" w:hAnsi="Arial" w:cs="Arial"/>
              </w:rPr>
            </w:pPr>
            <w:r>
              <w:rPr>
                <w:rFonts w:ascii="Arial" w:eastAsia="Arial" w:hAnsi="Arial" w:cs="Arial"/>
              </w:rPr>
              <w:t xml:space="preserve">Food for Work – food assistance in exchange for work </w:t>
            </w:r>
          </w:p>
          <w:p w:rsidR="000043FB" w:rsidRDefault="00597755">
            <w:pPr>
              <w:numPr>
                <w:ilvl w:val="0"/>
                <w:numId w:val="27"/>
              </w:numPr>
              <w:pBdr>
                <w:top w:val="nil"/>
                <w:left w:val="nil"/>
                <w:bottom w:val="nil"/>
                <w:right w:val="nil"/>
                <w:between w:val="nil"/>
              </w:pBdr>
              <w:ind w:left="888" w:hanging="312"/>
              <w:jc w:val="both"/>
              <w:rPr>
                <w:rFonts w:ascii="Arial" w:eastAsia="Arial" w:hAnsi="Arial" w:cs="Arial"/>
              </w:rPr>
            </w:pPr>
            <w:r>
              <w:rPr>
                <w:rFonts w:ascii="Arial" w:eastAsia="Arial" w:hAnsi="Arial" w:cs="Arial"/>
              </w:rPr>
              <w:t xml:space="preserve">Cash for Work – cash assistance in exchange for work to provide income to the victims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 xml:space="preserve">For Shelter, assistance to repair or re-build their dwellings. </w:t>
            </w:r>
          </w:p>
          <w:p w:rsidR="000043FB" w:rsidRDefault="00597755">
            <w:pPr>
              <w:jc w:val="both"/>
              <w:rPr>
                <w:rFonts w:ascii="Arial" w:eastAsia="Arial" w:hAnsi="Arial" w:cs="Arial"/>
              </w:rPr>
            </w:pPr>
            <w:r>
              <w:rPr>
                <w:rFonts w:ascii="Arial" w:eastAsia="Arial" w:hAnsi="Arial" w:cs="Arial"/>
              </w:rPr>
              <w:t xml:space="preserve">  </w:t>
            </w:r>
          </w:p>
          <w:p w:rsidR="000043FB" w:rsidRDefault="00597755">
            <w:pPr>
              <w:jc w:val="both"/>
              <w:rPr>
                <w:rFonts w:ascii="Arial" w:eastAsia="Arial" w:hAnsi="Arial" w:cs="Arial"/>
              </w:rPr>
            </w:pPr>
            <w:r>
              <w:rPr>
                <w:rFonts w:ascii="Arial" w:eastAsia="Arial" w:hAnsi="Arial" w:cs="Arial"/>
              </w:rPr>
              <w:t>For Livelihood assistance, or Seed Capital, allows victims to restore their economic activity and income is provided to victims of disaster or calamities.</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Activity Reports/List of Beneficiaries</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0"/>
        </w:trPr>
        <w:tc>
          <w:tcPr>
            <w:tcW w:w="2280" w:type="dxa"/>
          </w:tcPr>
          <w:p w:rsidR="000043FB" w:rsidRDefault="00597755">
            <w:pPr>
              <w:jc w:val="both"/>
              <w:rPr>
                <w:rFonts w:ascii="Arial" w:eastAsia="Arial" w:hAnsi="Arial" w:cs="Arial"/>
              </w:rPr>
            </w:pPr>
            <w:r>
              <w:rPr>
                <w:rFonts w:ascii="Arial" w:eastAsia="Arial" w:hAnsi="Arial" w:cs="Arial"/>
              </w:rPr>
              <w:t>3. Advocacies</w:t>
            </w:r>
          </w:p>
        </w:tc>
        <w:tc>
          <w:tcPr>
            <w:tcW w:w="660" w:type="dxa"/>
          </w:tcPr>
          <w:p w:rsidR="000043FB" w:rsidRDefault="00597755">
            <w:pPr>
              <w:jc w:val="center"/>
              <w:rPr>
                <w:rFonts w:ascii="Arial" w:eastAsia="Arial" w:hAnsi="Arial" w:cs="Arial"/>
              </w:rPr>
            </w:pPr>
            <w:r>
              <w:rPr>
                <w:rFonts w:ascii="Arial" w:eastAsia="Arial" w:hAnsi="Arial" w:cs="Arial"/>
              </w:rPr>
              <w:t>29</w:t>
            </w:r>
          </w:p>
        </w:tc>
        <w:tc>
          <w:tcPr>
            <w:tcW w:w="8040" w:type="dxa"/>
            <w:shd w:val="clear" w:color="auto" w:fill="auto"/>
          </w:tcPr>
          <w:p w:rsidR="000043FB" w:rsidRDefault="00597755">
            <w:pPr>
              <w:jc w:val="both"/>
              <w:rPr>
                <w:rFonts w:ascii="Arial" w:eastAsia="Arial" w:hAnsi="Arial" w:cs="Arial"/>
              </w:rPr>
            </w:pPr>
            <w:r>
              <w:rPr>
                <w:rFonts w:ascii="Arial" w:eastAsia="Arial" w:hAnsi="Arial" w:cs="Arial"/>
              </w:rPr>
              <w:t>Conducts seminars/orientations to families and/or communities based on the agency’s vision, mission, and goals, and based on the needs of the beneficiaries.</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Activity Reports/List of Beneficiaries</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333"/>
        </w:trPr>
        <w:tc>
          <w:tcPr>
            <w:tcW w:w="2280" w:type="dxa"/>
          </w:tcPr>
          <w:p w:rsidR="000043FB" w:rsidRDefault="00597755">
            <w:pPr>
              <w:jc w:val="both"/>
              <w:rPr>
                <w:rFonts w:ascii="Arial" w:eastAsia="Arial" w:hAnsi="Arial" w:cs="Arial"/>
                <w:b/>
              </w:rPr>
            </w:pPr>
            <w:r>
              <w:rPr>
                <w:rFonts w:ascii="Arial" w:eastAsia="Arial" w:hAnsi="Arial" w:cs="Arial"/>
                <w:b/>
              </w:rPr>
              <w:lastRenderedPageBreak/>
              <w:t>SUBTOTAL</w:t>
            </w:r>
          </w:p>
        </w:tc>
        <w:tc>
          <w:tcPr>
            <w:tcW w:w="660" w:type="dxa"/>
          </w:tcPr>
          <w:p w:rsidR="000043FB" w:rsidRDefault="00597755">
            <w:pPr>
              <w:jc w:val="center"/>
              <w:rPr>
                <w:rFonts w:ascii="Arial" w:eastAsia="Arial" w:hAnsi="Arial" w:cs="Arial"/>
                <w:b/>
              </w:rPr>
            </w:pPr>
            <w:r>
              <w:rPr>
                <w:rFonts w:ascii="Arial" w:eastAsia="Arial" w:hAnsi="Arial" w:cs="Arial"/>
                <w:b/>
              </w:rPr>
              <w:t>29</w:t>
            </w:r>
          </w:p>
        </w:tc>
        <w:tc>
          <w:tcPr>
            <w:tcW w:w="8040" w:type="dxa"/>
            <w:shd w:val="clear" w:color="auto" w:fill="auto"/>
          </w:tcPr>
          <w:p w:rsidR="000043FB" w:rsidRDefault="00597755">
            <w:pPr>
              <w:jc w:val="both"/>
              <w:rPr>
                <w:rFonts w:ascii="Arial" w:eastAsia="Arial" w:hAnsi="Arial" w:cs="Arial"/>
                <w:b/>
              </w:rPr>
            </w:pPr>
            <w:r>
              <w:rPr>
                <w:rFonts w:ascii="Arial" w:eastAsia="Arial" w:hAnsi="Arial" w:cs="Arial"/>
                <w:b/>
              </w:rPr>
              <w:t>No. of Complied Standards for Helping I</w:t>
            </w:r>
            <w:r>
              <w:rPr>
                <w:rFonts w:ascii="Arial" w:eastAsia="Arial" w:hAnsi="Arial" w:cs="Arial"/>
                <w:b/>
              </w:rPr>
              <w:t>nterventions</w:t>
            </w:r>
          </w:p>
          <w:p w:rsidR="000043FB" w:rsidRDefault="000043FB">
            <w:pPr>
              <w:jc w:val="both"/>
              <w:rPr>
                <w:rFonts w:ascii="Arial" w:eastAsia="Arial" w:hAnsi="Arial" w:cs="Arial"/>
                <w:b/>
              </w:rPr>
            </w:pP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trHeight w:val="323"/>
        </w:trPr>
        <w:tc>
          <w:tcPr>
            <w:tcW w:w="14185" w:type="dxa"/>
            <w:gridSpan w:val="6"/>
            <w:shd w:val="clear" w:color="auto" w:fill="auto"/>
          </w:tcPr>
          <w:p w:rsidR="000043FB" w:rsidRDefault="00597755">
            <w:pPr>
              <w:jc w:val="both"/>
              <w:rPr>
                <w:rFonts w:ascii="Arial" w:eastAsia="Arial" w:hAnsi="Arial" w:cs="Arial"/>
              </w:rPr>
            </w:pPr>
            <w:r>
              <w:rPr>
                <w:rFonts w:ascii="Arial" w:eastAsia="Arial" w:hAnsi="Arial" w:cs="Arial"/>
                <w:b/>
              </w:rPr>
              <w:t>V.     Physical Structure and Safety</w:t>
            </w:r>
          </w:p>
        </w:tc>
      </w:tr>
      <w:tr w:rsidR="000043FB" w:rsidTr="007431FD">
        <w:trPr>
          <w:trHeight w:val="413"/>
        </w:trPr>
        <w:tc>
          <w:tcPr>
            <w:tcW w:w="14185" w:type="dxa"/>
            <w:gridSpan w:val="6"/>
            <w:shd w:val="clear" w:color="auto" w:fill="auto"/>
          </w:tcPr>
          <w:p w:rsidR="000043FB" w:rsidRDefault="00597755">
            <w:pPr>
              <w:jc w:val="both"/>
              <w:rPr>
                <w:rFonts w:ascii="Arial" w:eastAsia="Arial" w:hAnsi="Arial" w:cs="Arial"/>
                <w:b/>
              </w:rPr>
            </w:pPr>
            <w:r>
              <w:rPr>
                <w:rFonts w:ascii="Arial" w:eastAsia="Arial" w:hAnsi="Arial" w:cs="Arial"/>
                <w:b/>
              </w:rPr>
              <w:t xml:space="preserve">A. Appropriate and ample office facilities, amenities and space for organizational functions and activities </w:t>
            </w:r>
          </w:p>
        </w:tc>
      </w:tr>
      <w:tr w:rsidR="000043FB" w:rsidTr="007431FD">
        <w:trPr>
          <w:gridAfter w:val="1"/>
          <w:wAfter w:w="9" w:type="dxa"/>
          <w:trHeight w:val="719"/>
        </w:trPr>
        <w:tc>
          <w:tcPr>
            <w:tcW w:w="2280" w:type="dxa"/>
          </w:tcPr>
          <w:p w:rsidR="000043FB" w:rsidRDefault="00597755">
            <w:pPr>
              <w:numPr>
                <w:ilvl w:val="0"/>
                <w:numId w:val="34"/>
              </w:numPr>
              <w:ind w:left="313"/>
              <w:jc w:val="both"/>
              <w:rPr>
                <w:rFonts w:ascii="Arial" w:eastAsia="Arial" w:hAnsi="Arial" w:cs="Arial"/>
              </w:rPr>
            </w:pPr>
            <w:r>
              <w:rPr>
                <w:rFonts w:ascii="Arial" w:eastAsia="Arial" w:hAnsi="Arial" w:cs="Arial"/>
              </w:rPr>
              <w:t xml:space="preserve">Public Areas </w:t>
            </w:r>
          </w:p>
          <w:p w:rsidR="000043FB" w:rsidRDefault="000043FB">
            <w:pPr>
              <w:ind w:left="313" w:hanging="284"/>
              <w:jc w:val="both"/>
              <w:rPr>
                <w:rFonts w:ascii="Arial" w:eastAsia="Arial" w:hAnsi="Arial" w:cs="Arial"/>
                <w:i/>
              </w:rPr>
            </w:pPr>
          </w:p>
        </w:tc>
        <w:tc>
          <w:tcPr>
            <w:tcW w:w="660" w:type="dxa"/>
          </w:tcPr>
          <w:p w:rsidR="000043FB" w:rsidRDefault="00597755">
            <w:pPr>
              <w:jc w:val="center"/>
              <w:rPr>
                <w:rFonts w:ascii="Arial" w:eastAsia="Arial" w:hAnsi="Arial" w:cs="Arial"/>
              </w:rPr>
            </w:pPr>
            <w:r>
              <w:rPr>
                <w:rFonts w:ascii="Arial" w:eastAsia="Arial" w:hAnsi="Arial" w:cs="Arial"/>
              </w:rPr>
              <w:t>1</w:t>
            </w:r>
          </w:p>
        </w:tc>
        <w:tc>
          <w:tcPr>
            <w:tcW w:w="8040" w:type="dxa"/>
          </w:tcPr>
          <w:p w:rsidR="000043FB" w:rsidRDefault="00597755">
            <w:pPr>
              <w:jc w:val="both"/>
              <w:rPr>
                <w:rFonts w:ascii="Arial" w:eastAsia="Arial" w:hAnsi="Arial" w:cs="Arial"/>
              </w:rPr>
            </w:pPr>
            <w:r>
              <w:rPr>
                <w:rFonts w:ascii="Arial" w:eastAsia="Arial" w:hAnsi="Arial" w:cs="Arial"/>
              </w:rPr>
              <w:t xml:space="preserve">With adequate space or lobby or reception area for beneficiaries and visitors alike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Observation Results/ Photo Documentation</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72"/>
        </w:trPr>
        <w:tc>
          <w:tcPr>
            <w:tcW w:w="2280" w:type="dxa"/>
          </w:tcPr>
          <w:p w:rsidR="000043FB" w:rsidRDefault="00597755">
            <w:pPr>
              <w:numPr>
                <w:ilvl w:val="0"/>
                <w:numId w:val="34"/>
              </w:numPr>
              <w:pBdr>
                <w:top w:val="nil"/>
                <w:left w:val="nil"/>
                <w:bottom w:val="nil"/>
                <w:right w:val="nil"/>
                <w:between w:val="nil"/>
              </w:pBdr>
              <w:ind w:left="360"/>
              <w:jc w:val="both"/>
              <w:rPr>
                <w:rFonts w:ascii="Arial" w:eastAsia="Arial" w:hAnsi="Arial" w:cs="Arial"/>
              </w:rPr>
            </w:pPr>
            <w:r>
              <w:rPr>
                <w:rFonts w:ascii="Arial" w:eastAsia="Arial" w:hAnsi="Arial" w:cs="Arial"/>
              </w:rPr>
              <w:t>Office and facility</w:t>
            </w:r>
          </w:p>
        </w:tc>
        <w:tc>
          <w:tcPr>
            <w:tcW w:w="660" w:type="dxa"/>
          </w:tcPr>
          <w:p w:rsidR="000043FB" w:rsidRDefault="00597755">
            <w:pPr>
              <w:jc w:val="center"/>
              <w:rPr>
                <w:rFonts w:ascii="Arial" w:eastAsia="Arial" w:hAnsi="Arial" w:cs="Arial"/>
              </w:rPr>
            </w:pPr>
            <w:r>
              <w:rPr>
                <w:rFonts w:ascii="Arial" w:eastAsia="Arial" w:hAnsi="Arial" w:cs="Arial"/>
              </w:rPr>
              <w:t>2</w:t>
            </w:r>
          </w:p>
        </w:tc>
        <w:tc>
          <w:tcPr>
            <w:tcW w:w="8040" w:type="dxa"/>
          </w:tcPr>
          <w:p w:rsidR="000043FB" w:rsidRDefault="00597755">
            <w:pPr>
              <w:jc w:val="both"/>
              <w:rPr>
                <w:rFonts w:ascii="Arial" w:eastAsia="Arial" w:hAnsi="Arial" w:cs="Arial"/>
              </w:rPr>
            </w:pPr>
            <w:r>
              <w:rPr>
                <w:rFonts w:ascii="Arial" w:eastAsia="Arial" w:hAnsi="Arial" w:cs="Arial"/>
              </w:rPr>
              <w:t>The office and facilities are in compliance with the existing laws and have been declared safe by the proper authorities.</w:t>
            </w:r>
          </w:p>
          <w:p w:rsidR="000043FB" w:rsidRDefault="000043FB">
            <w:pPr>
              <w:jc w:val="both"/>
              <w:rPr>
                <w:rFonts w:ascii="Arial" w:eastAsia="Arial" w:hAnsi="Arial" w:cs="Arial"/>
              </w:rPr>
            </w:pPr>
          </w:p>
          <w:p w:rsidR="000043FB" w:rsidRDefault="00597755">
            <w:pPr>
              <w:ind w:firstLine="11"/>
              <w:jc w:val="both"/>
              <w:rPr>
                <w:rFonts w:ascii="Arial" w:eastAsia="Arial" w:hAnsi="Arial" w:cs="Arial"/>
              </w:rPr>
            </w:pPr>
            <w:r>
              <w:rPr>
                <w:rFonts w:ascii="Arial" w:eastAsia="Arial" w:hAnsi="Arial" w:cs="Arial"/>
              </w:rPr>
              <w:t xml:space="preserve">MOV: Updated/valid Fire Safety Inspection Certificate (FSIC) </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72"/>
        </w:trPr>
        <w:tc>
          <w:tcPr>
            <w:tcW w:w="2280" w:type="dxa"/>
          </w:tcPr>
          <w:p w:rsidR="000043FB" w:rsidRDefault="00597755">
            <w:pPr>
              <w:pBdr>
                <w:top w:val="nil"/>
                <w:left w:val="nil"/>
                <w:bottom w:val="nil"/>
                <w:right w:val="nil"/>
                <w:between w:val="nil"/>
              </w:pBdr>
              <w:ind w:left="313" w:hanging="360"/>
              <w:jc w:val="both"/>
              <w:rPr>
                <w:rFonts w:ascii="Arial" w:eastAsia="Arial" w:hAnsi="Arial" w:cs="Arial"/>
              </w:rPr>
            </w:pPr>
            <w:r>
              <w:rPr>
                <w:rFonts w:ascii="Arial" w:eastAsia="Arial" w:hAnsi="Arial" w:cs="Arial"/>
              </w:rPr>
              <w:t>3. Accommodation Facilities</w:t>
            </w:r>
          </w:p>
        </w:tc>
        <w:tc>
          <w:tcPr>
            <w:tcW w:w="660" w:type="dxa"/>
          </w:tcPr>
          <w:p w:rsidR="000043FB" w:rsidRDefault="000043FB">
            <w:pPr>
              <w:jc w:val="center"/>
              <w:rPr>
                <w:rFonts w:ascii="Arial" w:eastAsia="Arial" w:hAnsi="Arial" w:cs="Arial"/>
              </w:rPr>
            </w:pPr>
          </w:p>
        </w:tc>
        <w:tc>
          <w:tcPr>
            <w:tcW w:w="8040" w:type="dxa"/>
          </w:tcPr>
          <w:p w:rsidR="000043FB" w:rsidRDefault="000043FB">
            <w:pPr>
              <w:jc w:val="both"/>
              <w:rPr>
                <w:rFonts w:ascii="Arial" w:eastAsia="Arial" w:hAnsi="Arial" w:cs="Arial"/>
              </w:rPr>
            </w:pP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72"/>
        </w:trPr>
        <w:tc>
          <w:tcPr>
            <w:tcW w:w="2280" w:type="dxa"/>
          </w:tcPr>
          <w:p w:rsidR="000043FB" w:rsidRDefault="00597755">
            <w:pPr>
              <w:numPr>
                <w:ilvl w:val="0"/>
                <w:numId w:val="16"/>
              </w:numPr>
              <w:pBdr>
                <w:top w:val="nil"/>
                <w:left w:val="nil"/>
                <w:bottom w:val="nil"/>
                <w:right w:val="nil"/>
                <w:between w:val="nil"/>
              </w:pBdr>
              <w:jc w:val="both"/>
              <w:rPr>
                <w:rFonts w:ascii="Arial" w:eastAsia="Arial" w:hAnsi="Arial" w:cs="Arial"/>
              </w:rPr>
            </w:pPr>
            <w:r>
              <w:rPr>
                <w:rFonts w:ascii="Arial" w:eastAsia="Arial" w:hAnsi="Arial" w:cs="Arial"/>
              </w:rPr>
              <w:t>Interviewing /</w:t>
            </w:r>
          </w:p>
          <w:p w:rsidR="000043FB" w:rsidRDefault="00597755">
            <w:pPr>
              <w:pBdr>
                <w:top w:val="nil"/>
                <w:left w:val="nil"/>
                <w:bottom w:val="nil"/>
                <w:right w:val="nil"/>
                <w:between w:val="nil"/>
              </w:pBdr>
              <w:ind w:left="313"/>
              <w:jc w:val="both"/>
              <w:rPr>
                <w:rFonts w:ascii="Arial" w:eastAsia="Arial" w:hAnsi="Arial" w:cs="Arial"/>
              </w:rPr>
            </w:pPr>
            <w:r>
              <w:rPr>
                <w:rFonts w:ascii="Arial" w:eastAsia="Arial" w:hAnsi="Arial" w:cs="Arial"/>
              </w:rPr>
              <w:t>Counselling Area</w:t>
            </w:r>
          </w:p>
        </w:tc>
        <w:tc>
          <w:tcPr>
            <w:tcW w:w="660" w:type="dxa"/>
          </w:tcPr>
          <w:p w:rsidR="000043FB" w:rsidRDefault="00597755">
            <w:pPr>
              <w:jc w:val="center"/>
              <w:rPr>
                <w:rFonts w:ascii="Arial" w:eastAsia="Arial" w:hAnsi="Arial" w:cs="Arial"/>
              </w:rPr>
            </w:pPr>
            <w:r>
              <w:rPr>
                <w:rFonts w:ascii="Arial" w:eastAsia="Arial" w:hAnsi="Arial" w:cs="Arial"/>
              </w:rPr>
              <w:t>3</w:t>
            </w:r>
          </w:p>
        </w:tc>
        <w:tc>
          <w:tcPr>
            <w:tcW w:w="8040" w:type="dxa"/>
          </w:tcPr>
          <w:p w:rsidR="000043FB" w:rsidRDefault="00597755">
            <w:pPr>
              <w:jc w:val="both"/>
              <w:rPr>
                <w:rFonts w:ascii="Arial" w:eastAsia="Arial" w:hAnsi="Arial" w:cs="Arial"/>
              </w:rPr>
            </w:pPr>
            <w:r>
              <w:rPr>
                <w:rFonts w:ascii="Arial" w:eastAsia="Arial" w:hAnsi="Arial" w:cs="Arial"/>
              </w:rPr>
              <w:t>If applicable, has a separate room exclusively for counseling or interviewing beneficiaries. It ensures space for social distancing, privacy and confidentiality</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Photo Documentation/Observation Results</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80"/>
        </w:trPr>
        <w:tc>
          <w:tcPr>
            <w:tcW w:w="2280" w:type="dxa"/>
          </w:tcPr>
          <w:p w:rsidR="000043FB" w:rsidRDefault="00597755">
            <w:pPr>
              <w:pBdr>
                <w:top w:val="nil"/>
                <w:left w:val="nil"/>
                <w:bottom w:val="nil"/>
                <w:right w:val="nil"/>
                <w:between w:val="nil"/>
              </w:pBdr>
              <w:spacing w:line="276" w:lineRule="auto"/>
              <w:rPr>
                <w:rFonts w:ascii="Arial" w:eastAsia="Arial" w:hAnsi="Arial" w:cs="Arial"/>
              </w:rPr>
            </w:pPr>
            <w:r>
              <w:rPr>
                <w:rFonts w:ascii="Arial" w:eastAsia="Arial" w:hAnsi="Arial" w:cs="Arial"/>
              </w:rPr>
              <w:t>4. Restrooms/</w:t>
            </w:r>
          </w:p>
          <w:p w:rsidR="000043FB" w:rsidRDefault="00597755">
            <w:pPr>
              <w:pBdr>
                <w:top w:val="nil"/>
                <w:left w:val="nil"/>
                <w:bottom w:val="nil"/>
                <w:right w:val="nil"/>
                <w:between w:val="nil"/>
              </w:pBdr>
              <w:ind w:left="313"/>
              <w:rPr>
                <w:rFonts w:ascii="Arial" w:eastAsia="Arial" w:hAnsi="Arial" w:cs="Arial"/>
              </w:rPr>
            </w:pPr>
            <w:r>
              <w:rPr>
                <w:rFonts w:ascii="Arial" w:eastAsia="Arial" w:hAnsi="Arial" w:cs="Arial"/>
              </w:rPr>
              <w:t xml:space="preserve">Comfort Rooms </w:t>
            </w:r>
          </w:p>
        </w:tc>
        <w:tc>
          <w:tcPr>
            <w:tcW w:w="660" w:type="dxa"/>
          </w:tcPr>
          <w:p w:rsidR="000043FB" w:rsidRDefault="00597755">
            <w:pPr>
              <w:jc w:val="center"/>
              <w:rPr>
                <w:rFonts w:ascii="Arial" w:eastAsia="Arial" w:hAnsi="Arial" w:cs="Arial"/>
              </w:rPr>
            </w:pPr>
            <w:r>
              <w:rPr>
                <w:rFonts w:ascii="Arial" w:eastAsia="Arial" w:hAnsi="Arial" w:cs="Arial"/>
              </w:rPr>
              <w:t>4</w:t>
            </w:r>
          </w:p>
        </w:tc>
        <w:tc>
          <w:tcPr>
            <w:tcW w:w="8040" w:type="dxa"/>
          </w:tcPr>
          <w:p w:rsidR="000043FB" w:rsidRDefault="00597755">
            <w:pPr>
              <w:ind w:firstLine="11"/>
              <w:rPr>
                <w:rFonts w:ascii="Arial" w:eastAsia="Arial" w:hAnsi="Arial" w:cs="Arial"/>
              </w:rPr>
            </w:pPr>
            <w:r>
              <w:rPr>
                <w:rFonts w:ascii="Arial" w:eastAsia="Arial" w:hAnsi="Arial" w:cs="Arial"/>
              </w:rPr>
              <w:t>Has restroom/s or comfort room/s for male and female staff and visitors.</w:t>
            </w:r>
          </w:p>
          <w:p w:rsidR="000043FB" w:rsidRDefault="000043FB">
            <w:pPr>
              <w:ind w:firstLine="11"/>
              <w:rPr>
                <w:rFonts w:ascii="Arial" w:eastAsia="Arial" w:hAnsi="Arial" w:cs="Arial"/>
              </w:rPr>
            </w:pPr>
          </w:p>
          <w:p w:rsidR="000043FB" w:rsidRDefault="00597755">
            <w:pPr>
              <w:ind w:firstLine="11"/>
              <w:rPr>
                <w:rFonts w:ascii="Arial" w:eastAsia="Arial" w:hAnsi="Arial" w:cs="Arial"/>
              </w:rPr>
            </w:pPr>
            <w:r>
              <w:rPr>
                <w:rFonts w:ascii="Arial" w:eastAsia="Arial" w:hAnsi="Arial" w:cs="Arial"/>
              </w:rPr>
              <w:t>Is properly maintained, clean and sanitized.</w:t>
            </w:r>
          </w:p>
          <w:p w:rsidR="000043FB" w:rsidRDefault="000043FB">
            <w:pPr>
              <w:ind w:firstLine="11"/>
              <w:rPr>
                <w:rFonts w:ascii="Arial" w:eastAsia="Arial" w:hAnsi="Arial" w:cs="Arial"/>
              </w:rPr>
            </w:pPr>
          </w:p>
          <w:p w:rsidR="000043FB" w:rsidRDefault="00597755">
            <w:pPr>
              <w:ind w:firstLine="31"/>
              <w:rPr>
                <w:rFonts w:ascii="Arial" w:eastAsia="Arial" w:hAnsi="Arial" w:cs="Arial"/>
              </w:rPr>
            </w:pPr>
            <w:r>
              <w:rPr>
                <w:rFonts w:ascii="Arial" w:eastAsia="Arial" w:hAnsi="Arial" w:cs="Arial"/>
              </w:rPr>
              <w:t xml:space="preserve">MOV: Observation </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80"/>
        </w:trPr>
        <w:tc>
          <w:tcPr>
            <w:tcW w:w="2280" w:type="dxa"/>
          </w:tcPr>
          <w:p w:rsidR="000043FB" w:rsidRDefault="00597755">
            <w:pPr>
              <w:pBdr>
                <w:top w:val="nil"/>
                <w:left w:val="nil"/>
                <w:bottom w:val="nil"/>
                <w:right w:val="nil"/>
                <w:between w:val="nil"/>
              </w:pBdr>
              <w:rPr>
                <w:rFonts w:ascii="Arial" w:eastAsia="Arial" w:hAnsi="Arial" w:cs="Arial"/>
              </w:rPr>
            </w:pPr>
            <w:r>
              <w:rPr>
                <w:rFonts w:ascii="Arial" w:eastAsia="Arial" w:hAnsi="Arial" w:cs="Arial"/>
              </w:rPr>
              <w:lastRenderedPageBreak/>
              <w:t>5. Accessibility Requirements</w:t>
            </w:r>
          </w:p>
        </w:tc>
        <w:tc>
          <w:tcPr>
            <w:tcW w:w="660" w:type="dxa"/>
          </w:tcPr>
          <w:p w:rsidR="000043FB" w:rsidRDefault="00597755">
            <w:pPr>
              <w:jc w:val="center"/>
              <w:rPr>
                <w:rFonts w:ascii="Arial" w:eastAsia="Arial" w:hAnsi="Arial" w:cs="Arial"/>
              </w:rPr>
            </w:pPr>
            <w:r>
              <w:rPr>
                <w:rFonts w:ascii="Arial" w:eastAsia="Arial" w:hAnsi="Arial" w:cs="Arial"/>
              </w:rPr>
              <w:t>5</w:t>
            </w:r>
          </w:p>
        </w:tc>
        <w:tc>
          <w:tcPr>
            <w:tcW w:w="8040" w:type="dxa"/>
          </w:tcPr>
          <w:p w:rsidR="000043FB" w:rsidRDefault="00597755">
            <w:pPr>
              <w:ind w:firstLine="11"/>
              <w:rPr>
                <w:rFonts w:ascii="Arial" w:eastAsia="Arial" w:hAnsi="Arial" w:cs="Arial"/>
              </w:rPr>
            </w:pPr>
            <w:r>
              <w:rPr>
                <w:rFonts w:ascii="Arial" w:eastAsia="Arial" w:hAnsi="Arial" w:cs="Arial"/>
              </w:rPr>
              <w:t>The agency provides Persons with Disability and Senior Citizen beneficiaries with assistive devices such as walkers, canes, crutches, or wheelchairs during visits to the office and its facilities.</w:t>
            </w:r>
          </w:p>
          <w:p w:rsidR="000043FB" w:rsidRDefault="000043FB">
            <w:pPr>
              <w:ind w:firstLine="11"/>
              <w:rPr>
                <w:rFonts w:ascii="Arial" w:eastAsia="Arial" w:hAnsi="Arial" w:cs="Arial"/>
              </w:rPr>
            </w:pPr>
          </w:p>
          <w:p w:rsidR="000043FB" w:rsidRDefault="00597755">
            <w:pPr>
              <w:jc w:val="both"/>
              <w:rPr>
                <w:rFonts w:ascii="Arial" w:eastAsia="Arial" w:hAnsi="Arial" w:cs="Arial"/>
              </w:rPr>
            </w:pPr>
            <w:r>
              <w:rPr>
                <w:rFonts w:ascii="Arial" w:eastAsia="Arial" w:hAnsi="Arial" w:cs="Arial"/>
              </w:rPr>
              <w:t>The agency’s office facilities are installed with the nece</w:t>
            </w:r>
            <w:r>
              <w:rPr>
                <w:rFonts w:ascii="Arial" w:eastAsia="Arial" w:hAnsi="Arial" w:cs="Arial"/>
              </w:rPr>
              <w:t xml:space="preserve">ssary accessibility requirements (ramps and rails) per Batas Pambansa 344 or the Accessibility Law. </w:t>
            </w:r>
          </w:p>
          <w:p w:rsidR="000043FB" w:rsidRDefault="000043FB">
            <w:pPr>
              <w:jc w:val="both"/>
              <w:rPr>
                <w:rFonts w:ascii="Arial" w:eastAsia="Arial" w:hAnsi="Arial" w:cs="Arial"/>
              </w:rPr>
            </w:pPr>
          </w:p>
          <w:p w:rsidR="000043FB" w:rsidRDefault="00597755">
            <w:pPr>
              <w:ind w:firstLine="11"/>
              <w:rPr>
                <w:rFonts w:ascii="Arial" w:eastAsia="Arial" w:hAnsi="Arial" w:cs="Arial"/>
              </w:rPr>
            </w:pPr>
            <w:r>
              <w:rPr>
                <w:rFonts w:ascii="Arial" w:eastAsia="Arial" w:hAnsi="Arial" w:cs="Arial"/>
              </w:rPr>
              <w:t xml:space="preserve"> MOV: Observation Results/ Photo Documentation</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80"/>
        </w:trPr>
        <w:tc>
          <w:tcPr>
            <w:tcW w:w="2280" w:type="dxa"/>
          </w:tcPr>
          <w:p w:rsidR="000043FB" w:rsidRDefault="00597755">
            <w:pPr>
              <w:pBdr>
                <w:top w:val="nil"/>
                <w:left w:val="nil"/>
                <w:bottom w:val="nil"/>
                <w:right w:val="nil"/>
                <w:between w:val="nil"/>
              </w:pBdr>
              <w:rPr>
                <w:rFonts w:ascii="Arial" w:eastAsia="Arial" w:hAnsi="Arial" w:cs="Arial"/>
              </w:rPr>
            </w:pPr>
            <w:r>
              <w:rPr>
                <w:rFonts w:ascii="Arial" w:eastAsia="Arial" w:hAnsi="Arial" w:cs="Arial"/>
              </w:rPr>
              <w:t>6. Emergency Exits</w:t>
            </w:r>
          </w:p>
        </w:tc>
        <w:tc>
          <w:tcPr>
            <w:tcW w:w="660" w:type="dxa"/>
          </w:tcPr>
          <w:p w:rsidR="000043FB" w:rsidRDefault="00597755">
            <w:pPr>
              <w:ind w:firstLine="11"/>
              <w:jc w:val="center"/>
              <w:rPr>
                <w:rFonts w:ascii="Arial" w:eastAsia="Arial" w:hAnsi="Arial" w:cs="Arial"/>
              </w:rPr>
            </w:pPr>
            <w:r>
              <w:rPr>
                <w:rFonts w:ascii="Arial" w:eastAsia="Arial" w:hAnsi="Arial" w:cs="Arial"/>
              </w:rPr>
              <w:t>6</w:t>
            </w:r>
          </w:p>
        </w:tc>
        <w:tc>
          <w:tcPr>
            <w:tcW w:w="8040" w:type="dxa"/>
          </w:tcPr>
          <w:p w:rsidR="000043FB" w:rsidRDefault="00597755">
            <w:pPr>
              <w:ind w:firstLine="11"/>
              <w:jc w:val="both"/>
              <w:rPr>
                <w:rFonts w:ascii="Arial" w:eastAsia="Arial" w:hAnsi="Arial" w:cs="Arial"/>
              </w:rPr>
            </w:pPr>
            <w:r>
              <w:rPr>
                <w:rFonts w:ascii="Arial" w:eastAsia="Arial" w:hAnsi="Arial" w:cs="Arial"/>
              </w:rPr>
              <w:t>With an evacuation/emergency exit floor plan in case of disasters posted and installed in the admin office.</w:t>
            </w:r>
          </w:p>
          <w:p w:rsidR="000043FB" w:rsidRDefault="000043FB">
            <w:pPr>
              <w:jc w:val="both"/>
              <w:rPr>
                <w:rFonts w:ascii="Arial" w:eastAsia="Arial" w:hAnsi="Arial" w:cs="Arial"/>
              </w:rPr>
            </w:pPr>
          </w:p>
          <w:p w:rsidR="000043FB" w:rsidRDefault="00597755">
            <w:pPr>
              <w:rPr>
                <w:rFonts w:ascii="Arial" w:eastAsia="Arial" w:hAnsi="Arial" w:cs="Arial"/>
              </w:rPr>
            </w:pPr>
            <w:r>
              <w:rPr>
                <w:rFonts w:ascii="Arial" w:eastAsia="Arial" w:hAnsi="Arial" w:cs="Arial"/>
              </w:rPr>
              <w:t xml:space="preserve">Exit signs or arrows are properly and visibly installed for directions. </w:t>
            </w:r>
          </w:p>
          <w:p w:rsidR="000043FB" w:rsidRDefault="000043FB">
            <w:pPr>
              <w:rPr>
                <w:rFonts w:ascii="Arial" w:eastAsia="Arial" w:hAnsi="Arial" w:cs="Arial"/>
              </w:rPr>
            </w:pPr>
          </w:p>
          <w:p w:rsidR="000043FB" w:rsidRDefault="00597755">
            <w:pPr>
              <w:ind w:firstLine="11"/>
              <w:rPr>
                <w:rFonts w:ascii="Arial" w:eastAsia="Arial" w:hAnsi="Arial" w:cs="Arial"/>
              </w:rPr>
            </w:pPr>
            <w:r>
              <w:rPr>
                <w:rFonts w:ascii="Arial" w:eastAsia="Arial" w:hAnsi="Arial" w:cs="Arial"/>
              </w:rPr>
              <w:t>For two (2) or more floor areas, Emergency exits are available and accessible on all floor areas.</w:t>
            </w:r>
          </w:p>
          <w:p w:rsidR="000043FB" w:rsidRDefault="000043FB">
            <w:pPr>
              <w:ind w:firstLine="11"/>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Evacuation/Emergency Exit Floor Plan / Observation/Documentation</w:t>
            </w:r>
          </w:p>
          <w:p w:rsidR="000043FB" w:rsidRDefault="000043FB">
            <w:pPr>
              <w:jc w:val="both"/>
              <w:rPr>
                <w:rFonts w:ascii="Arial" w:eastAsia="Arial" w:hAnsi="Arial" w:cs="Arial"/>
              </w:rPr>
            </w:pP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trHeight w:val="280"/>
        </w:trPr>
        <w:tc>
          <w:tcPr>
            <w:tcW w:w="14185" w:type="dxa"/>
            <w:gridSpan w:val="6"/>
          </w:tcPr>
          <w:p w:rsidR="000043FB" w:rsidRDefault="00597755">
            <w:pPr>
              <w:jc w:val="both"/>
              <w:rPr>
                <w:rFonts w:ascii="Arial" w:eastAsia="Arial" w:hAnsi="Arial" w:cs="Arial"/>
                <w:b/>
              </w:rPr>
            </w:pPr>
            <w:r>
              <w:rPr>
                <w:rFonts w:ascii="Arial" w:eastAsia="Arial" w:hAnsi="Arial" w:cs="Arial"/>
                <w:b/>
              </w:rPr>
              <w:t>B. Community Infrastructure/Evacuation Area for Emergency/Disaster</w:t>
            </w:r>
          </w:p>
        </w:tc>
      </w:tr>
      <w:tr w:rsidR="000043FB" w:rsidTr="007431FD">
        <w:trPr>
          <w:gridAfter w:val="1"/>
          <w:wAfter w:w="9" w:type="dxa"/>
          <w:trHeight w:val="280"/>
        </w:trPr>
        <w:tc>
          <w:tcPr>
            <w:tcW w:w="2280" w:type="dxa"/>
          </w:tcPr>
          <w:p w:rsidR="000043FB" w:rsidRDefault="00597755">
            <w:pPr>
              <w:numPr>
                <w:ilvl w:val="0"/>
                <w:numId w:val="37"/>
              </w:numPr>
              <w:pBdr>
                <w:top w:val="nil"/>
                <w:left w:val="nil"/>
                <w:bottom w:val="nil"/>
                <w:right w:val="nil"/>
                <w:between w:val="nil"/>
              </w:pBdr>
              <w:ind w:left="284" w:hanging="284"/>
              <w:rPr>
                <w:rFonts w:ascii="Arial" w:eastAsia="Arial" w:hAnsi="Arial" w:cs="Arial"/>
              </w:rPr>
            </w:pPr>
            <w:r>
              <w:rPr>
                <w:rFonts w:ascii="Arial" w:eastAsia="Arial" w:hAnsi="Arial" w:cs="Arial"/>
              </w:rPr>
              <w:t>Venue for Training/</w:t>
            </w:r>
          </w:p>
          <w:p w:rsidR="000043FB" w:rsidRDefault="00597755">
            <w:pPr>
              <w:pBdr>
                <w:top w:val="nil"/>
                <w:left w:val="nil"/>
                <w:bottom w:val="nil"/>
                <w:right w:val="nil"/>
                <w:between w:val="nil"/>
              </w:pBdr>
              <w:ind w:left="284"/>
              <w:rPr>
                <w:rFonts w:ascii="Arial" w:eastAsia="Arial" w:hAnsi="Arial" w:cs="Arial"/>
              </w:rPr>
            </w:pPr>
            <w:r>
              <w:rPr>
                <w:rFonts w:ascii="Arial" w:eastAsia="Arial" w:hAnsi="Arial" w:cs="Arial"/>
              </w:rPr>
              <w:t xml:space="preserve">Seminars </w:t>
            </w:r>
          </w:p>
          <w:p w:rsidR="000043FB" w:rsidRDefault="000043FB">
            <w:pPr>
              <w:rPr>
                <w:rFonts w:ascii="Arial" w:eastAsia="Arial" w:hAnsi="Arial" w:cs="Arial"/>
              </w:rPr>
            </w:pPr>
          </w:p>
        </w:tc>
        <w:tc>
          <w:tcPr>
            <w:tcW w:w="660" w:type="dxa"/>
          </w:tcPr>
          <w:p w:rsidR="000043FB" w:rsidRDefault="00597755">
            <w:pPr>
              <w:ind w:firstLine="11"/>
              <w:jc w:val="center"/>
              <w:rPr>
                <w:rFonts w:ascii="Arial" w:eastAsia="Arial" w:hAnsi="Arial" w:cs="Arial"/>
              </w:rPr>
            </w:pPr>
            <w:r>
              <w:rPr>
                <w:rFonts w:ascii="Arial" w:eastAsia="Arial" w:hAnsi="Arial" w:cs="Arial"/>
              </w:rPr>
              <w:t>7</w:t>
            </w:r>
          </w:p>
        </w:tc>
        <w:tc>
          <w:tcPr>
            <w:tcW w:w="8040" w:type="dxa"/>
          </w:tcPr>
          <w:p w:rsidR="000043FB" w:rsidRDefault="00597755">
            <w:pPr>
              <w:jc w:val="both"/>
              <w:rPr>
                <w:rFonts w:ascii="Arial" w:eastAsia="Arial" w:hAnsi="Arial" w:cs="Arial"/>
              </w:rPr>
            </w:pPr>
            <w:r>
              <w:rPr>
                <w:rFonts w:ascii="Arial" w:eastAsia="Arial" w:hAnsi="Arial" w:cs="Arial"/>
              </w:rPr>
              <w:t>In cases where there are provisions for trainings, seminars or alternative learning system (ALS), the venue where these activities are conducted should be regularly disinfected, properly space and provide a conducive learning system or materials.</w:t>
            </w:r>
          </w:p>
          <w:p w:rsidR="000043FB" w:rsidRDefault="000043FB">
            <w:pPr>
              <w:jc w:val="both"/>
              <w:rPr>
                <w:rFonts w:ascii="Arial" w:eastAsia="Arial" w:hAnsi="Arial" w:cs="Arial"/>
              </w:rPr>
            </w:pPr>
          </w:p>
          <w:p w:rsidR="000043FB" w:rsidRDefault="00597755">
            <w:pPr>
              <w:ind w:firstLine="11"/>
              <w:rPr>
                <w:rFonts w:ascii="Arial" w:eastAsia="Arial" w:hAnsi="Arial" w:cs="Arial"/>
              </w:rPr>
            </w:pPr>
            <w:r>
              <w:rPr>
                <w:rFonts w:ascii="Arial" w:eastAsia="Arial" w:hAnsi="Arial" w:cs="Arial"/>
              </w:rPr>
              <w:t>MOV: Obs</w:t>
            </w:r>
            <w:r>
              <w:rPr>
                <w:rFonts w:ascii="Arial" w:eastAsia="Arial" w:hAnsi="Arial" w:cs="Arial"/>
              </w:rPr>
              <w:t xml:space="preserve">ervation </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280"/>
        </w:trPr>
        <w:tc>
          <w:tcPr>
            <w:tcW w:w="2280" w:type="dxa"/>
          </w:tcPr>
          <w:p w:rsidR="000043FB" w:rsidRDefault="00597755">
            <w:pPr>
              <w:rPr>
                <w:rFonts w:ascii="Arial" w:eastAsia="Arial" w:hAnsi="Arial" w:cs="Arial"/>
              </w:rPr>
            </w:pPr>
            <w:r>
              <w:rPr>
                <w:rFonts w:ascii="Arial" w:eastAsia="Arial" w:hAnsi="Arial" w:cs="Arial"/>
              </w:rPr>
              <w:t xml:space="preserve">2. Evacuation Area </w:t>
            </w:r>
          </w:p>
          <w:p w:rsidR="000043FB" w:rsidRDefault="000043FB">
            <w:pPr>
              <w:pBdr>
                <w:top w:val="nil"/>
                <w:left w:val="nil"/>
                <w:bottom w:val="nil"/>
                <w:right w:val="nil"/>
                <w:between w:val="nil"/>
              </w:pBdr>
              <w:ind w:left="720"/>
              <w:rPr>
                <w:rFonts w:ascii="Arial" w:eastAsia="Arial" w:hAnsi="Arial" w:cs="Arial"/>
              </w:rPr>
            </w:pPr>
          </w:p>
        </w:tc>
        <w:tc>
          <w:tcPr>
            <w:tcW w:w="660" w:type="dxa"/>
          </w:tcPr>
          <w:p w:rsidR="000043FB" w:rsidRDefault="00597755">
            <w:pPr>
              <w:ind w:firstLine="11"/>
              <w:jc w:val="center"/>
              <w:rPr>
                <w:rFonts w:ascii="Arial" w:eastAsia="Arial" w:hAnsi="Arial" w:cs="Arial"/>
              </w:rPr>
            </w:pPr>
            <w:r>
              <w:rPr>
                <w:rFonts w:ascii="Arial" w:eastAsia="Arial" w:hAnsi="Arial" w:cs="Arial"/>
              </w:rPr>
              <w:t>8</w:t>
            </w:r>
          </w:p>
        </w:tc>
        <w:tc>
          <w:tcPr>
            <w:tcW w:w="8040" w:type="dxa"/>
          </w:tcPr>
          <w:p w:rsidR="000043FB" w:rsidRDefault="00597755">
            <w:pPr>
              <w:jc w:val="both"/>
              <w:rPr>
                <w:rFonts w:ascii="Arial" w:eastAsia="Arial" w:hAnsi="Arial" w:cs="Arial"/>
              </w:rPr>
            </w:pPr>
            <w:r>
              <w:rPr>
                <w:rFonts w:ascii="Arial" w:eastAsia="Arial" w:hAnsi="Arial" w:cs="Arial"/>
              </w:rPr>
              <w:t xml:space="preserve">An evacuation area that is accessible to the community, free from all hazards, and is identified/known to beneficiaries for any eventuality. </w:t>
            </w:r>
          </w:p>
          <w:p w:rsidR="000043FB" w:rsidRDefault="000043FB">
            <w:pPr>
              <w:jc w:val="both"/>
              <w:rPr>
                <w:rFonts w:ascii="Arial" w:eastAsia="Arial" w:hAnsi="Arial" w:cs="Arial"/>
              </w:rPr>
            </w:pPr>
          </w:p>
          <w:p w:rsidR="000043FB" w:rsidRDefault="000043FB">
            <w:pPr>
              <w:jc w:val="both"/>
              <w:rPr>
                <w:rFonts w:ascii="Arial" w:eastAsia="Arial" w:hAnsi="Arial" w:cs="Arial"/>
              </w:rPr>
            </w:pPr>
          </w:p>
          <w:p w:rsidR="000043FB" w:rsidRDefault="00597755">
            <w:pPr>
              <w:jc w:val="both"/>
              <w:rPr>
                <w:rFonts w:ascii="Arial" w:eastAsia="Arial" w:hAnsi="Arial" w:cs="Arial"/>
                <w:i/>
              </w:rPr>
            </w:pPr>
            <w:r>
              <w:rPr>
                <w:rFonts w:ascii="Arial" w:eastAsia="Arial" w:hAnsi="Arial" w:cs="Arial"/>
              </w:rPr>
              <w:t xml:space="preserve">With pre-identified child/women-friendly facilities and amenities and with a pre-identified area for breastfeeding/lactating mothers. </w:t>
            </w:r>
            <w:r>
              <w:rPr>
                <w:rFonts w:ascii="Arial" w:eastAsia="Arial" w:hAnsi="Arial" w:cs="Arial"/>
                <w:i/>
              </w:rPr>
              <w:t>(</w:t>
            </w:r>
            <w:r>
              <w:rPr>
                <w:rFonts w:ascii="Arial" w:eastAsia="Arial" w:hAnsi="Arial" w:cs="Arial"/>
                <w:i/>
                <w:highlight w:val="white"/>
              </w:rPr>
              <w:t>per JMC no. 2 s2021 Guidelines on Camp Coordination and Camp Management (CCCM) and Internally Displaced persons protectio</w:t>
            </w:r>
            <w:r>
              <w:rPr>
                <w:rFonts w:ascii="Arial" w:eastAsia="Arial" w:hAnsi="Arial" w:cs="Arial"/>
                <w:i/>
                <w:highlight w:val="white"/>
              </w:rPr>
              <w:t xml:space="preserve">n) </w:t>
            </w:r>
          </w:p>
          <w:p w:rsidR="000043FB" w:rsidRDefault="000043FB">
            <w:pPr>
              <w:jc w:val="both"/>
              <w:rPr>
                <w:rFonts w:ascii="Arial" w:eastAsia="Arial" w:hAnsi="Arial" w:cs="Arial"/>
              </w:rPr>
            </w:pPr>
          </w:p>
          <w:p w:rsidR="000043FB" w:rsidRDefault="00597755">
            <w:pPr>
              <w:jc w:val="both"/>
              <w:rPr>
                <w:rFonts w:ascii="Arial" w:eastAsia="Arial" w:hAnsi="Arial" w:cs="Arial"/>
              </w:rPr>
            </w:pPr>
            <w:r>
              <w:rPr>
                <w:rFonts w:ascii="Arial" w:eastAsia="Arial" w:hAnsi="Arial" w:cs="Arial"/>
              </w:rPr>
              <w:t>MOV: Identified Evacuation Area / Observation</w:t>
            </w:r>
          </w:p>
        </w:tc>
        <w:tc>
          <w:tcPr>
            <w:tcW w:w="511" w:type="dxa"/>
            <w:shd w:val="clear" w:color="auto" w:fill="auto"/>
          </w:tcPr>
          <w:p w:rsidR="000043FB" w:rsidRDefault="000043FB">
            <w:pPr>
              <w:jc w:val="both"/>
              <w:rPr>
                <w:rFonts w:ascii="Arial" w:eastAsia="Arial" w:hAnsi="Arial" w:cs="Arial"/>
              </w:rPr>
            </w:pPr>
          </w:p>
        </w:tc>
        <w:tc>
          <w:tcPr>
            <w:tcW w:w="2685" w:type="dxa"/>
            <w:shd w:val="clear" w:color="auto" w:fill="auto"/>
          </w:tcPr>
          <w:p w:rsidR="000043FB" w:rsidRDefault="000043FB">
            <w:pPr>
              <w:jc w:val="both"/>
              <w:rPr>
                <w:rFonts w:ascii="Arial" w:eastAsia="Arial" w:hAnsi="Arial" w:cs="Arial"/>
              </w:rPr>
            </w:pPr>
          </w:p>
        </w:tc>
      </w:tr>
      <w:tr w:rsidR="000043FB" w:rsidTr="007431FD">
        <w:trPr>
          <w:gridAfter w:val="1"/>
          <w:wAfter w:w="9" w:type="dxa"/>
          <w:trHeight w:val="338"/>
        </w:trPr>
        <w:tc>
          <w:tcPr>
            <w:tcW w:w="2280" w:type="dxa"/>
          </w:tcPr>
          <w:p w:rsidR="000043FB" w:rsidRDefault="00597755">
            <w:pPr>
              <w:jc w:val="right"/>
              <w:rPr>
                <w:rFonts w:ascii="Arial" w:eastAsia="Arial" w:hAnsi="Arial" w:cs="Arial"/>
              </w:rPr>
            </w:pPr>
            <w:r>
              <w:rPr>
                <w:rFonts w:ascii="Arial" w:eastAsia="Arial" w:hAnsi="Arial" w:cs="Arial"/>
                <w:b/>
              </w:rPr>
              <w:lastRenderedPageBreak/>
              <w:t xml:space="preserve">SUB-TOTAL </w:t>
            </w:r>
            <w:r>
              <w:rPr>
                <w:rFonts w:ascii="Arial" w:eastAsia="Arial" w:hAnsi="Arial" w:cs="Arial"/>
              </w:rPr>
              <w:t xml:space="preserve"> </w:t>
            </w:r>
          </w:p>
        </w:tc>
        <w:tc>
          <w:tcPr>
            <w:tcW w:w="660" w:type="dxa"/>
          </w:tcPr>
          <w:p w:rsidR="000043FB" w:rsidRDefault="00597755">
            <w:pPr>
              <w:jc w:val="center"/>
              <w:rPr>
                <w:rFonts w:ascii="Arial" w:eastAsia="Arial" w:hAnsi="Arial" w:cs="Arial"/>
                <w:b/>
              </w:rPr>
            </w:pPr>
            <w:r>
              <w:rPr>
                <w:rFonts w:ascii="Arial" w:eastAsia="Arial" w:hAnsi="Arial" w:cs="Arial"/>
                <w:b/>
              </w:rPr>
              <w:t>8</w:t>
            </w:r>
          </w:p>
        </w:tc>
        <w:tc>
          <w:tcPr>
            <w:tcW w:w="8040" w:type="dxa"/>
          </w:tcPr>
          <w:p w:rsidR="000043FB" w:rsidRDefault="00597755">
            <w:pPr>
              <w:ind w:left="40"/>
              <w:rPr>
                <w:rFonts w:ascii="Arial" w:eastAsia="Arial" w:hAnsi="Arial" w:cs="Arial"/>
                <w:b/>
              </w:rPr>
            </w:pPr>
            <w:r>
              <w:rPr>
                <w:rFonts w:ascii="Arial" w:eastAsia="Arial" w:hAnsi="Arial" w:cs="Arial"/>
                <w:b/>
              </w:rPr>
              <w:t>No. of Complied Standards on Physical Structure and Safety</w:t>
            </w:r>
          </w:p>
        </w:tc>
        <w:tc>
          <w:tcPr>
            <w:tcW w:w="511" w:type="dxa"/>
            <w:shd w:val="clear" w:color="auto" w:fill="auto"/>
          </w:tcPr>
          <w:p w:rsidR="000043FB" w:rsidRDefault="000043FB">
            <w:pPr>
              <w:jc w:val="right"/>
              <w:rPr>
                <w:rFonts w:ascii="Arial" w:eastAsia="Arial" w:hAnsi="Arial" w:cs="Arial"/>
                <w:b/>
              </w:rPr>
            </w:pPr>
          </w:p>
        </w:tc>
        <w:tc>
          <w:tcPr>
            <w:tcW w:w="2685" w:type="dxa"/>
            <w:shd w:val="clear" w:color="auto" w:fill="auto"/>
          </w:tcPr>
          <w:p w:rsidR="000043FB" w:rsidRDefault="000043FB">
            <w:pPr>
              <w:jc w:val="both"/>
              <w:rPr>
                <w:rFonts w:ascii="Arial" w:eastAsia="Arial" w:hAnsi="Arial" w:cs="Arial"/>
                <w:b/>
              </w:rPr>
            </w:pPr>
          </w:p>
        </w:tc>
      </w:tr>
    </w:tbl>
    <w:p w:rsidR="000043FB" w:rsidRDefault="00597755">
      <w:pPr>
        <w:spacing w:before="240" w:after="0" w:line="240" w:lineRule="auto"/>
        <w:ind w:left="709"/>
        <w:jc w:val="both"/>
        <w:rPr>
          <w:rFonts w:ascii="Arial" w:eastAsia="Arial" w:hAnsi="Arial" w:cs="Arial"/>
          <w:b/>
          <w:sz w:val="20"/>
          <w:szCs w:val="20"/>
        </w:rPr>
      </w:pPr>
      <w:r>
        <w:rPr>
          <w:rFonts w:ascii="Arial" w:eastAsia="Arial" w:hAnsi="Arial" w:cs="Arial"/>
          <w:b/>
          <w:sz w:val="20"/>
          <w:szCs w:val="20"/>
        </w:rPr>
        <w:t>Other Findings:</w:t>
      </w:r>
    </w:p>
    <w:p w:rsidR="000043FB" w:rsidRDefault="00597755">
      <w:pPr>
        <w:spacing w:before="120" w:after="0" w:line="240" w:lineRule="auto"/>
        <w:ind w:left="709"/>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w:t>
      </w:r>
    </w:p>
    <w:p w:rsidR="000043FB" w:rsidRDefault="00597755">
      <w:pPr>
        <w:spacing w:before="120" w:after="0" w:line="240" w:lineRule="auto"/>
        <w:ind w:left="709"/>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w:t>
      </w:r>
    </w:p>
    <w:p w:rsidR="000043FB" w:rsidRDefault="00597755">
      <w:pPr>
        <w:spacing w:before="120" w:after="0" w:line="240" w:lineRule="auto"/>
        <w:ind w:left="709"/>
        <w:jc w:val="both"/>
        <w:rPr>
          <w:rFonts w:ascii="Arial" w:eastAsia="Arial" w:hAnsi="Arial" w:cs="Arial"/>
          <w:sz w:val="20"/>
          <w:szCs w:val="20"/>
        </w:rPr>
      </w:pPr>
      <w:r>
        <w:rPr>
          <w:rFonts w:ascii="Arial" w:eastAsia="Arial" w:hAnsi="Arial" w:cs="Arial"/>
          <w:sz w:val="20"/>
          <w:szCs w:val="20"/>
        </w:rPr>
        <w:t>__________________________</w:t>
      </w:r>
      <w:r>
        <w:rPr>
          <w:rFonts w:ascii="Arial" w:eastAsia="Arial" w:hAnsi="Arial" w:cs="Arial"/>
          <w:sz w:val="20"/>
          <w:szCs w:val="20"/>
        </w:rPr>
        <w:t>________________________________________________________________________________________</w:t>
      </w:r>
    </w:p>
    <w:p w:rsidR="000043FB" w:rsidRDefault="00597755">
      <w:pPr>
        <w:spacing w:before="120" w:after="0" w:line="240" w:lineRule="auto"/>
        <w:ind w:left="709"/>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w:t>
      </w:r>
    </w:p>
    <w:p w:rsidR="000043FB" w:rsidRDefault="00597755">
      <w:pPr>
        <w:spacing w:before="240" w:after="0" w:line="240" w:lineRule="auto"/>
        <w:ind w:left="709" w:right="1808"/>
        <w:jc w:val="both"/>
        <w:rPr>
          <w:rFonts w:ascii="Arial" w:eastAsia="Arial" w:hAnsi="Arial" w:cs="Arial"/>
          <w:b/>
          <w:sz w:val="20"/>
          <w:szCs w:val="20"/>
        </w:rPr>
      </w:pPr>
      <w:r>
        <w:rPr>
          <w:rFonts w:ascii="Arial" w:eastAsia="Arial" w:hAnsi="Arial" w:cs="Arial"/>
          <w:b/>
          <w:sz w:val="20"/>
          <w:szCs w:val="20"/>
        </w:rPr>
        <w:t xml:space="preserve">Highlights of Focus Group Discussion </w:t>
      </w:r>
      <w:r>
        <w:rPr>
          <w:rFonts w:ascii="Arial" w:eastAsia="Arial" w:hAnsi="Arial" w:cs="Arial"/>
          <w:sz w:val="20"/>
          <w:szCs w:val="20"/>
        </w:rPr>
        <w:t>(Include the effect of programs and services delivered by the agency for their development, cite previous situation and compare with current situation)</w:t>
      </w:r>
    </w:p>
    <w:p w:rsidR="000043FB" w:rsidRDefault="00597755">
      <w:pPr>
        <w:spacing w:before="120" w:after="0" w:line="240" w:lineRule="auto"/>
        <w:ind w:left="709"/>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w:t>
      </w:r>
      <w:r>
        <w:rPr>
          <w:rFonts w:ascii="Arial" w:eastAsia="Arial" w:hAnsi="Arial" w:cs="Arial"/>
          <w:sz w:val="20"/>
          <w:szCs w:val="20"/>
        </w:rPr>
        <w:t>__________</w:t>
      </w:r>
    </w:p>
    <w:p w:rsidR="000043FB" w:rsidRDefault="00597755">
      <w:pPr>
        <w:spacing w:before="120" w:after="0" w:line="240" w:lineRule="auto"/>
        <w:ind w:left="709"/>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w:t>
      </w:r>
    </w:p>
    <w:p w:rsidR="000043FB" w:rsidRDefault="00597755">
      <w:pPr>
        <w:spacing w:before="120" w:after="0" w:line="240" w:lineRule="auto"/>
        <w:ind w:left="709"/>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w:t>
      </w:r>
    </w:p>
    <w:p w:rsidR="000043FB" w:rsidRDefault="000043FB">
      <w:pPr>
        <w:spacing w:before="120" w:after="0" w:line="240" w:lineRule="auto"/>
        <w:ind w:left="709"/>
        <w:jc w:val="both"/>
        <w:rPr>
          <w:rFonts w:ascii="Arial" w:eastAsia="Arial" w:hAnsi="Arial" w:cs="Arial"/>
          <w:b/>
          <w:sz w:val="8"/>
          <w:szCs w:val="8"/>
        </w:rPr>
      </w:pPr>
    </w:p>
    <w:p w:rsidR="000043FB" w:rsidRDefault="00597755">
      <w:pPr>
        <w:spacing w:before="120" w:after="0" w:line="240" w:lineRule="auto"/>
        <w:ind w:firstLine="720"/>
        <w:jc w:val="both"/>
        <w:rPr>
          <w:rFonts w:ascii="Arial" w:eastAsia="Arial" w:hAnsi="Arial" w:cs="Arial"/>
          <w:sz w:val="20"/>
          <w:szCs w:val="20"/>
        </w:rPr>
      </w:pPr>
      <w:r>
        <w:rPr>
          <w:rFonts w:ascii="Arial" w:eastAsia="Arial" w:hAnsi="Arial" w:cs="Arial"/>
          <w:b/>
          <w:sz w:val="20"/>
          <w:szCs w:val="20"/>
        </w:rPr>
        <w:t>Table of Scores per Work Area</w:t>
      </w:r>
      <w:r>
        <w:rPr>
          <w:rFonts w:ascii="Arial" w:eastAsia="Arial" w:hAnsi="Arial" w:cs="Arial"/>
          <w:sz w:val="20"/>
          <w:szCs w:val="20"/>
        </w:rPr>
        <w:t>:</w:t>
      </w:r>
    </w:p>
    <w:p w:rsidR="000043FB" w:rsidRDefault="000043FB">
      <w:pPr>
        <w:pBdr>
          <w:top w:val="nil"/>
          <w:left w:val="nil"/>
          <w:bottom w:val="nil"/>
          <w:right w:val="nil"/>
          <w:between w:val="nil"/>
        </w:pBdr>
        <w:spacing w:after="0" w:line="240" w:lineRule="auto"/>
        <w:rPr>
          <w:sz w:val="20"/>
          <w:szCs w:val="20"/>
        </w:rPr>
      </w:pPr>
    </w:p>
    <w:tbl>
      <w:tblPr>
        <w:tblStyle w:val="a1"/>
        <w:tblW w:w="9781"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2"/>
        <w:gridCol w:w="2694"/>
        <w:gridCol w:w="2835"/>
      </w:tblGrid>
      <w:tr w:rsidR="000043FB">
        <w:trPr>
          <w:trHeight w:val="605"/>
        </w:trPr>
        <w:tc>
          <w:tcPr>
            <w:tcW w:w="4252" w:type="dxa"/>
            <w:vMerge w:val="restart"/>
            <w:shd w:val="clear" w:color="auto" w:fill="auto"/>
            <w:vAlign w:val="center"/>
          </w:tcPr>
          <w:p w:rsidR="000043FB" w:rsidRDefault="00597755">
            <w:pPr>
              <w:tabs>
                <w:tab w:val="left" w:pos="540"/>
              </w:tabs>
              <w:jc w:val="center"/>
              <w:rPr>
                <w:rFonts w:ascii="Arial" w:eastAsia="Arial" w:hAnsi="Arial" w:cs="Arial"/>
                <w:b/>
                <w:i/>
              </w:rPr>
            </w:pPr>
            <w:r>
              <w:rPr>
                <w:rFonts w:ascii="Arial" w:eastAsia="Arial" w:hAnsi="Arial" w:cs="Arial"/>
                <w:b/>
                <w:i/>
              </w:rPr>
              <w:lastRenderedPageBreak/>
              <w:t>Work Areas</w:t>
            </w:r>
          </w:p>
        </w:tc>
        <w:tc>
          <w:tcPr>
            <w:tcW w:w="5529" w:type="dxa"/>
            <w:gridSpan w:val="2"/>
            <w:shd w:val="clear" w:color="auto" w:fill="auto"/>
            <w:vAlign w:val="center"/>
          </w:tcPr>
          <w:p w:rsidR="000043FB" w:rsidRDefault="00597755">
            <w:pPr>
              <w:tabs>
                <w:tab w:val="left" w:pos="540"/>
              </w:tabs>
              <w:jc w:val="center"/>
              <w:rPr>
                <w:rFonts w:ascii="Arial" w:eastAsia="Arial" w:hAnsi="Arial" w:cs="Arial"/>
                <w:i/>
              </w:rPr>
            </w:pPr>
            <w:r>
              <w:rPr>
                <w:rFonts w:ascii="Arial" w:eastAsia="Arial" w:hAnsi="Arial" w:cs="Arial"/>
                <w:b/>
                <w:i/>
              </w:rPr>
              <w:t>Mandatory Requirements or Standards</w:t>
            </w:r>
          </w:p>
        </w:tc>
      </w:tr>
      <w:tr w:rsidR="000043FB">
        <w:tc>
          <w:tcPr>
            <w:tcW w:w="4252" w:type="dxa"/>
            <w:vMerge/>
            <w:shd w:val="clear" w:color="auto" w:fill="auto"/>
            <w:vAlign w:val="center"/>
          </w:tcPr>
          <w:p w:rsidR="000043FB" w:rsidRDefault="000043FB">
            <w:pPr>
              <w:widowControl w:val="0"/>
              <w:pBdr>
                <w:top w:val="nil"/>
                <w:left w:val="nil"/>
                <w:bottom w:val="nil"/>
                <w:right w:val="nil"/>
                <w:between w:val="nil"/>
              </w:pBdr>
              <w:spacing w:line="276" w:lineRule="auto"/>
              <w:rPr>
                <w:rFonts w:ascii="Arial" w:eastAsia="Arial" w:hAnsi="Arial" w:cs="Arial"/>
                <w:i/>
              </w:rPr>
            </w:pPr>
          </w:p>
        </w:tc>
        <w:tc>
          <w:tcPr>
            <w:tcW w:w="2694" w:type="dxa"/>
            <w:shd w:val="clear" w:color="auto" w:fill="auto"/>
          </w:tcPr>
          <w:p w:rsidR="000043FB" w:rsidRDefault="00597755">
            <w:pPr>
              <w:tabs>
                <w:tab w:val="left" w:pos="540"/>
              </w:tabs>
              <w:jc w:val="center"/>
              <w:rPr>
                <w:rFonts w:ascii="Arial" w:eastAsia="Arial" w:hAnsi="Arial" w:cs="Arial"/>
                <w:b/>
                <w:i/>
              </w:rPr>
            </w:pPr>
            <w:r>
              <w:rPr>
                <w:rFonts w:ascii="Arial" w:eastAsia="Arial" w:hAnsi="Arial" w:cs="Arial"/>
                <w:b/>
                <w:i/>
              </w:rPr>
              <w:t>Total Score</w:t>
            </w:r>
          </w:p>
        </w:tc>
        <w:tc>
          <w:tcPr>
            <w:tcW w:w="2835" w:type="dxa"/>
            <w:shd w:val="clear" w:color="auto" w:fill="auto"/>
          </w:tcPr>
          <w:p w:rsidR="000043FB" w:rsidRDefault="00597755">
            <w:pPr>
              <w:tabs>
                <w:tab w:val="left" w:pos="540"/>
              </w:tabs>
              <w:jc w:val="center"/>
              <w:rPr>
                <w:rFonts w:ascii="Arial" w:eastAsia="Arial" w:hAnsi="Arial" w:cs="Arial"/>
                <w:b/>
                <w:i/>
              </w:rPr>
            </w:pPr>
            <w:r>
              <w:rPr>
                <w:rFonts w:ascii="Arial" w:eastAsia="Arial" w:hAnsi="Arial" w:cs="Arial"/>
                <w:b/>
                <w:i/>
              </w:rPr>
              <w:t>Actual Score</w:t>
            </w:r>
          </w:p>
        </w:tc>
      </w:tr>
      <w:tr w:rsidR="000043FB">
        <w:tc>
          <w:tcPr>
            <w:tcW w:w="4252" w:type="dxa"/>
            <w:shd w:val="clear" w:color="auto" w:fill="auto"/>
          </w:tcPr>
          <w:p w:rsidR="000043FB" w:rsidRDefault="00597755">
            <w:pPr>
              <w:numPr>
                <w:ilvl w:val="0"/>
                <w:numId w:val="38"/>
              </w:numPr>
              <w:tabs>
                <w:tab w:val="left" w:pos="360"/>
              </w:tabs>
              <w:spacing w:before="60"/>
              <w:ind w:left="360" w:hanging="360"/>
              <w:jc w:val="both"/>
              <w:rPr>
                <w:rFonts w:ascii="Arial" w:eastAsia="Arial" w:hAnsi="Arial" w:cs="Arial"/>
              </w:rPr>
            </w:pPr>
            <w:r>
              <w:rPr>
                <w:rFonts w:ascii="Arial" w:eastAsia="Arial" w:hAnsi="Arial" w:cs="Arial"/>
              </w:rPr>
              <w:t>Administration and Organization</w:t>
            </w:r>
          </w:p>
        </w:tc>
        <w:tc>
          <w:tcPr>
            <w:tcW w:w="2694" w:type="dxa"/>
            <w:shd w:val="clear" w:color="auto" w:fill="auto"/>
            <w:vAlign w:val="center"/>
          </w:tcPr>
          <w:p w:rsidR="000043FB" w:rsidRDefault="00597755">
            <w:pPr>
              <w:spacing w:before="60"/>
              <w:jc w:val="center"/>
              <w:rPr>
                <w:rFonts w:ascii="Arial" w:eastAsia="Arial" w:hAnsi="Arial" w:cs="Arial"/>
              </w:rPr>
            </w:pPr>
            <w:r>
              <w:rPr>
                <w:rFonts w:ascii="Arial" w:eastAsia="Arial" w:hAnsi="Arial" w:cs="Arial"/>
              </w:rPr>
              <w:t>34</w:t>
            </w:r>
          </w:p>
        </w:tc>
        <w:tc>
          <w:tcPr>
            <w:tcW w:w="2835" w:type="dxa"/>
            <w:shd w:val="clear" w:color="auto" w:fill="auto"/>
            <w:vAlign w:val="center"/>
          </w:tcPr>
          <w:p w:rsidR="000043FB" w:rsidRDefault="000043FB">
            <w:pPr>
              <w:tabs>
                <w:tab w:val="left" w:pos="540"/>
              </w:tabs>
              <w:spacing w:before="60"/>
              <w:jc w:val="center"/>
              <w:rPr>
                <w:rFonts w:ascii="Arial" w:eastAsia="Arial" w:hAnsi="Arial" w:cs="Arial"/>
                <w:b/>
              </w:rPr>
            </w:pPr>
          </w:p>
        </w:tc>
      </w:tr>
      <w:tr w:rsidR="000043FB">
        <w:tc>
          <w:tcPr>
            <w:tcW w:w="4252" w:type="dxa"/>
            <w:shd w:val="clear" w:color="auto" w:fill="auto"/>
          </w:tcPr>
          <w:p w:rsidR="000043FB" w:rsidRDefault="00597755">
            <w:pPr>
              <w:numPr>
                <w:ilvl w:val="0"/>
                <w:numId w:val="38"/>
              </w:numPr>
              <w:tabs>
                <w:tab w:val="left" w:pos="360"/>
              </w:tabs>
              <w:spacing w:before="60"/>
              <w:ind w:left="360" w:hanging="360"/>
              <w:jc w:val="both"/>
              <w:rPr>
                <w:rFonts w:ascii="Arial" w:eastAsia="Arial" w:hAnsi="Arial" w:cs="Arial"/>
              </w:rPr>
            </w:pPr>
            <w:r>
              <w:rPr>
                <w:rFonts w:ascii="Arial" w:eastAsia="Arial" w:hAnsi="Arial" w:cs="Arial"/>
              </w:rPr>
              <w:t>Program Management</w:t>
            </w:r>
          </w:p>
        </w:tc>
        <w:tc>
          <w:tcPr>
            <w:tcW w:w="2694" w:type="dxa"/>
            <w:shd w:val="clear" w:color="auto" w:fill="auto"/>
            <w:vAlign w:val="center"/>
          </w:tcPr>
          <w:p w:rsidR="000043FB" w:rsidRDefault="00597755">
            <w:pPr>
              <w:spacing w:before="60"/>
              <w:jc w:val="center"/>
              <w:rPr>
                <w:rFonts w:ascii="Arial" w:eastAsia="Arial" w:hAnsi="Arial" w:cs="Arial"/>
              </w:rPr>
            </w:pPr>
            <w:r>
              <w:rPr>
                <w:rFonts w:ascii="Arial" w:eastAsia="Arial" w:hAnsi="Arial" w:cs="Arial"/>
              </w:rPr>
              <w:t>14</w:t>
            </w:r>
          </w:p>
        </w:tc>
        <w:tc>
          <w:tcPr>
            <w:tcW w:w="2835" w:type="dxa"/>
            <w:shd w:val="clear" w:color="auto" w:fill="auto"/>
            <w:vAlign w:val="center"/>
          </w:tcPr>
          <w:p w:rsidR="000043FB" w:rsidRDefault="000043FB">
            <w:pPr>
              <w:tabs>
                <w:tab w:val="left" w:pos="540"/>
              </w:tabs>
              <w:spacing w:before="60"/>
              <w:jc w:val="center"/>
              <w:rPr>
                <w:rFonts w:ascii="Arial" w:eastAsia="Arial" w:hAnsi="Arial" w:cs="Arial"/>
                <w:b/>
              </w:rPr>
            </w:pPr>
          </w:p>
        </w:tc>
      </w:tr>
      <w:tr w:rsidR="000043FB">
        <w:trPr>
          <w:trHeight w:val="291"/>
        </w:trPr>
        <w:tc>
          <w:tcPr>
            <w:tcW w:w="4252" w:type="dxa"/>
            <w:shd w:val="clear" w:color="auto" w:fill="auto"/>
          </w:tcPr>
          <w:p w:rsidR="000043FB" w:rsidRDefault="00597755">
            <w:pPr>
              <w:numPr>
                <w:ilvl w:val="0"/>
                <w:numId w:val="38"/>
              </w:numPr>
              <w:tabs>
                <w:tab w:val="left" w:pos="360"/>
              </w:tabs>
              <w:spacing w:before="60"/>
              <w:ind w:left="360" w:hanging="360"/>
              <w:jc w:val="both"/>
              <w:rPr>
                <w:rFonts w:ascii="Arial" w:eastAsia="Arial" w:hAnsi="Arial" w:cs="Arial"/>
              </w:rPr>
            </w:pPr>
            <w:r>
              <w:rPr>
                <w:rFonts w:ascii="Arial" w:eastAsia="Arial" w:hAnsi="Arial" w:cs="Arial"/>
              </w:rPr>
              <w:t>Case Management</w:t>
            </w:r>
          </w:p>
        </w:tc>
        <w:tc>
          <w:tcPr>
            <w:tcW w:w="2694" w:type="dxa"/>
            <w:shd w:val="clear" w:color="auto" w:fill="auto"/>
            <w:vAlign w:val="center"/>
          </w:tcPr>
          <w:p w:rsidR="000043FB" w:rsidRDefault="00597755">
            <w:pPr>
              <w:spacing w:before="60"/>
              <w:jc w:val="center"/>
              <w:rPr>
                <w:rFonts w:ascii="Arial" w:eastAsia="Arial" w:hAnsi="Arial" w:cs="Arial"/>
              </w:rPr>
            </w:pPr>
            <w:r>
              <w:rPr>
                <w:rFonts w:ascii="Arial" w:eastAsia="Arial" w:hAnsi="Arial" w:cs="Arial"/>
              </w:rPr>
              <w:t>20</w:t>
            </w:r>
          </w:p>
        </w:tc>
        <w:tc>
          <w:tcPr>
            <w:tcW w:w="2835" w:type="dxa"/>
            <w:shd w:val="clear" w:color="auto" w:fill="auto"/>
            <w:vAlign w:val="center"/>
          </w:tcPr>
          <w:p w:rsidR="000043FB" w:rsidRDefault="000043FB">
            <w:pPr>
              <w:tabs>
                <w:tab w:val="left" w:pos="540"/>
              </w:tabs>
              <w:spacing w:before="60"/>
              <w:jc w:val="center"/>
              <w:rPr>
                <w:rFonts w:ascii="Arial" w:eastAsia="Arial" w:hAnsi="Arial" w:cs="Arial"/>
                <w:b/>
              </w:rPr>
            </w:pPr>
          </w:p>
        </w:tc>
      </w:tr>
      <w:tr w:rsidR="000043FB">
        <w:tc>
          <w:tcPr>
            <w:tcW w:w="4252" w:type="dxa"/>
            <w:shd w:val="clear" w:color="auto" w:fill="auto"/>
          </w:tcPr>
          <w:p w:rsidR="000043FB" w:rsidRDefault="00597755">
            <w:pPr>
              <w:numPr>
                <w:ilvl w:val="0"/>
                <w:numId w:val="38"/>
              </w:numPr>
              <w:tabs>
                <w:tab w:val="left" w:pos="360"/>
              </w:tabs>
              <w:spacing w:before="60"/>
              <w:ind w:left="360" w:hanging="360"/>
              <w:jc w:val="both"/>
              <w:rPr>
                <w:rFonts w:ascii="Arial" w:eastAsia="Arial" w:hAnsi="Arial" w:cs="Arial"/>
              </w:rPr>
            </w:pPr>
            <w:r>
              <w:rPr>
                <w:rFonts w:ascii="Arial" w:eastAsia="Arial" w:hAnsi="Arial" w:cs="Arial"/>
              </w:rPr>
              <w:t>Helping Interventions</w:t>
            </w:r>
          </w:p>
        </w:tc>
        <w:tc>
          <w:tcPr>
            <w:tcW w:w="2694" w:type="dxa"/>
            <w:shd w:val="clear" w:color="auto" w:fill="auto"/>
            <w:vAlign w:val="center"/>
          </w:tcPr>
          <w:p w:rsidR="000043FB" w:rsidRDefault="00597755">
            <w:pPr>
              <w:spacing w:before="60"/>
              <w:jc w:val="center"/>
              <w:rPr>
                <w:rFonts w:ascii="Arial" w:eastAsia="Arial" w:hAnsi="Arial" w:cs="Arial"/>
              </w:rPr>
            </w:pPr>
            <w:r>
              <w:rPr>
                <w:rFonts w:ascii="Arial" w:eastAsia="Arial" w:hAnsi="Arial" w:cs="Arial"/>
              </w:rPr>
              <w:t>29</w:t>
            </w:r>
          </w:p>
        </w:tc>
        <w:tc>
          <w:tcPr>
            <w:tcW w:w="2835" w:type="dxa"/>
            <w:shd w:val="clear" w:color="auto" w:fill="auto"/>
            <w:vAlign w:val="center"/>
          </w:tcPr>
          <w:p w:rsidR="000043FB" w:rsidRDefault="000043FB">
            <w:pPr>
              <w:tabs>
                <w:tab w:val="left" w:pos="540"/>
              </w:tabs>
              <w:spacing w:before="60"/>
              <w:jc w:val="center"/>
              <w:rPr>
                <w:rFonts w:ascii="Arial" w:eastAsia="Arial" w:hAnsi="Arial" w:cs="Arial"/>
                <w:b/>
              </w:rPr>
            </w:pPr>
          </w:p>
        </w:tc>
      </w:tr>
      <w:tr w:rsidR="000043FB">
        <w:tc>
          <w:tcPr>
            <w:tcW w:w="4252" w:type="dxa"/>
            <w:shd w:val="clear" w:color="auto" w:fill="auto"/>
          </w:tcPr>
          <w:p w:rsidR="000043FB" w:rsidRDefault="00597755">
            <w:pPr>
              <w:numPr>
                <w:ilvl w:val="0"/>
                <w:numId w:val="38"/>
              </w:numPr>
              <w:tabs>
                <w:tab w:val="left" w:pos="360"/>
              </w:tabs>
              <w:spacing w:before="60"/>
              <w:ind w:left="360" w:hanging="360"/>
              <w:jc w:val="both"/>
              <w:rPr>
                <w:rFonts w:ascii="Arial" w:eastAsia="Arial" w:hAnsi="Arial" w:cs="Arial"/>
              </w:rPr>
            </w:pPr>
            <w:r>
              <w:rPr>
                <w:rFonts w:ascii="Arial" w:eastAsia="Arial" w:hAnsi="Arial" w:cs="Arial"/>
              </w:rPr>
              <w:t>Physical Structure and Safety</w:t>
            </w:r>
          </w:p>
        </w:tc>
        <w:tc>
          <w:tcPr>
            <w:tcW w:w="2694" w:type="dxa"/>
            <w:shd w:val="clear" w:color="auto" w:fill="auto"/>
            <w:vAlign w:val="center"/>
          </w:tcPr>
          <w:p w:rsidR="000043FB" w:rsidRDefault="00597755">
            <w:pPr>
              <w:spacing w:before="60"/>
              <w:jc w:val="center"/>
              <w:rPr>
                <w:rFonts w:ascii="Arial" w:eastAsia="Arial" w:hAnsi="Arial" w:cs="Arial"/>
              </w:rPr>
            </w:pPr>
            <w:r>
              <w:rPr>
                <w:rFonts w:ascii="Arial" w:eastAsia="Arial" w:hAnsi="Arial" w:cs="Arial"/>
              </w:rPr>
              <w:t>8</w:t>
            </w:r>
          </w:p>
        </w:tc>
        <w:tc>
          <w:tcPr>
            <w:tcW w:w="2835" w:type="dxa"/>
            <w:shd w:val="clear" w:color="auto" w:fill="auto"/>
            <w:vAlign w:val="center"/>
          </w:tcPr>
          <w:p w:rsidR="000043FB" w:rsidRDefault="000043FB">
            <w:pPr>
              <w:tabs>
                <w:tab w:val="left" w:pos="540"/>
              </w:tabs>
              <w:spacing w:before="60"/>
              <w:jc w:val="center"/>
              <w:rPr>
                <w:rFonts w:ascii="Arial" w:eastAsia="Arial" w:hAnsi="Arial" w:cs="Arial"/>
                <w:b/>
              </w:rPr>
            </w:pPr>
          </w:p>
        </w:tc>
      </w:tr>
      <w:tr w:rsidR="000043FB">
        <w:tc>
          <w:tcPr>
            <w:tcW w:w="4252" w:type="dxa"/>
            <w:shd w:val="clear" w:color="auto" w:fill="auto"/>
          </w:tcPr>
          <w:p w:rsidR="000043FB" w:rsidRDefault="00597755">
            <w:pPr>
              <w:tabs>
                <w:tab w:val="left" w:pos="360"/>
              </w:tabs>
              <w:spacing w:before="60"/>
              <w:ind w:left="360"/>
              <w:jc w:val="right"/>
              <w:rPr>
                <w:rFonts w:ascii="Arial" w:eastAsia="Arial" w:hAnsi="Arial" w:cs="Arial"/>
              </w:rPr>
            </w:pPr>
            <w:r>
              <w:rPr>
                <w:rFonts w:ascii="Arial" w:eastAsia="Arial" w:hAnsi="Arial" w:cs="Arial"/>
              </w:rPr>
              <w:t xml:space="preserve">Total </w:t>
            </w:r>
          </w:p>
        </w:tc>
        <w:tc>
          <w:tcPr>
            <w:tcW w:w="2694" w:type="dxa"/>
            <w:shd w:val="clear" w:color="auto" w:fill="auto"/>
            <w:vAlign w:val="center"/>
          </w:tcPr>
          <w:p w:rsidR="000043FB" w:rsidRDefault="00597755">
            <w:pPr>
              <w:spacing w:before="60"/>
              <w:jc w:val="center"/>
              <w:rPr>
                <w:rFonts w:ascii="Arial" w:eastAsia="Arial" w:hAnsi="Arial" w:cs="Arial"/>
                <w:b/>
              </w:rPr>
            </w:pPr>
            <w:r>
              <w:rPr>
                <w:rFonts w:ascii="Arial" w:eastAsia="Arial" w:hAnsi="Arial" w:cs="Arial"/>
                <w:b/>
              </w:rPr>
              <w:t>105</w:t>
            </w:r>
          </w:p>
        </w:tc>
        <w:tc>
          <w:tcPr>
            <w:tcW w:w="2835" w:type="dxa"/>
            <w:shd w:val="clear" w:color="auto" w:fill="auto"/>
            <w:vAlign w:val="center"/>
          </w:tcPr>
          <w:p w:rsidR="000043FB" w:rsidRDefault="000043FB">
            <w:pPr>
              <w:tabs>
                <w:tab w:val="left" w:pos="540"/>
              </w:tabs>
              <w:spacing w:before="60"/>
              <w:jc w:val="center"/>
              <w:rPr>
                <w:rFonts w:ascii="Arial" w:eastAsia="Arial" w:hAnsi="Arial" w:cs="Arial"/>
                <w:b/>
              </w:rPr>
            </w:pPr>
          </w:p>
        </w:tc>
      </w:tr>
    </w:tbl>
    <w:p w:rsidR="000043FB" w:rsidRDefault="00597755">
      <w:pPr>
        <w:spacing w:before="120" w:after="0" w:line="240" w:lineRule="auto"/>
        <w:ind w:left="567" w:firstLine="567"/>
        <w:jc w:val="both"/>
        <w:rPr>
          <w:rFonts w:ascii="Arial" w:eastAsia="Arial" w:hAnsi="Arial" w:cs="Arial"/>
          <w:b/>
          <w:sz w:val="20"/>
          <w:szCs w:val="20"/>
        </w:rPr>
      </w:pPr>
      <w:r>
        <w:rPr>
          <w:rFonts w:ascii="Arial" w:eastAsia="Arial" w:hAnsi="Arial" w:cs="Arial"/>
          <w:b/>
          <w:sz w:val="20"/>
          <w:szCs w:val="20"/>
        </w:rPr>
        <w:t>Note: All applicable indicators must be met before the issuance of Certificate of Accreditation.</w:t>
      </w:r>
    </w:p>
    <w:p w:rsidR="000043FB" w:rsidRDefault="000043FB">
      <w:pPr>
        <w:spacing w:before="120" w:after="0" w:line="240" w:lineRule="auto"/>
        <w:jc w:val="both"/>
        <w:rPr>
          <w:rFonts w:ascii="Arial" w:eastAsia="Arial" w:hAnsi="Arial" w:cs="Arial"/>
          <w:b/>
          <w:sz w:val="20"/>
          <w:szCs w:val="20"/>
        </w:rPr>
      </w:pPr>
    </w:p>
    <w:p w:rsidR="000043FB" w:rsidRDefault="00597755">
      <w:pPr>
        <w:tabs>
          <w:tab w:val="left" w:pos="360"/>
        </w:tabs>
        <w:spacing w:after="0" w:line="240" w:lineRule="auto"/>
        <w:ind w:left="360" w:hanging="360"/>
        <w:jc w:val="both"/>
        <w:rPr>
          <w:rFonts w:ascii="Arial" w:eastAsia="Arial" w:hAnsi="Arial" w:cs="Arial"/>
          <w:sz w:val="20"/>
          <w:szCs w:val="20"/>
        </w:rPr>
      </w:pPr>
      <w:r>
        <w:rPr>
          <w:rFonts w:ascii="Arial" w:eastAsia="Arial" w:hAnsi="Arial" w:cs="Arial"/>
          <w:b/>
          <w:sz w:val="20"/>
          <w:szCs w:val="20"/>
        </w:rPr>
        <w:t>Recommendations</w:t>
      </w:r>
      <w:r>
        <w:rPr>
          <w:rFonts w:ascii="Arial" w:eastAsia="Arial" w:hAnsi="Arial" w:cs="Arial"/>
          <w:sz w:val="20"/>
          <w:szCs w:val="20"/>
        </w:rPr>
        <w:t xml:space="preserve">: </w:t>
      </w:r>
    </w:p>
    <w:p w:rsidR="000043FB" w:rsidRDefault="00597755">
      <w:pPr>
        <w:tabs>
          <w:tab w:val="left" w:pos="1080"/>
        </w:tabs>
        <w:spacing w:before="240" w:after="0" w:line="240" w:lineRule="auto"/>
        <w:ind w:left="720"/>
        <w:jc w:val="both"/>
        <w:rPr>
          <w:rFonts w:ascii="Arial" w:eastAsia="Arial" w:hAnsi="Arial" w:cs="Arial"/>
          <w:b/>
          <w:i/>
          <w:sz w:val="20"/>
          <w:szCs w:val="20"/>
        </w:rPr>
      </w:pPr>
      <w:r>
        <w:rPr>
          <w:rFonts w:ascii="Arial" w:eastAsia="Arial" w:hAnsi="Arial" w:cs="Arial"/>
          <w:sz w:val="20"/>
          <w:szCs w:val="20"/>
        </w:rPr>
        <w:t>A.</w:t>
      </w:r>
      <w:r>
        <w:rPr>
          <w:rFonts w:ascii="Arial" w:eastAsia="Arial" w:hAnsi="Arial" w:cs="Arial"/>
          <w:sz w:val="20"/>
          <w:szCs w:val="20"/>
        </w:rPr>
        <w:tab/>
      </w:r>
      <w:r>
        <w:rPr>
          <w:rFonts w:ascii="Arial" w:eastAsia="Arial" w:hAnsi="Arial" w:cs="Arial"/>
          <w:b/>
          <w:i/>
          <w:sz w:val="20"/>
          <w:szCs w:val="20"/>
        </w:rPr>
        <w:t>For Issuance of Accreditation Certificate</w:t>
      </w:r>
    </w:p>
    <w:p w:rsidR="000043FB" w:rsidRDefault="000043FB">
      <w:pPr>
        <w:tabs>
          <w:tab w:val="center" w:pos="4680"/>
          <w:tab w:val="right" w:pos="9360"/>
          <w:tab w:val="right" w:pos="14828"/>
        </w:tabs>
        <w:spacing w:after="0" w:line="240" w:lineRule="auto"/>
        <w:ind w:left="360"/>
        <w:jc w:val="both"/>
        <w:rPr>
          <w:rFonts w:ascii="Arial" w:eastAsia="Arial" w:hAnsi="Arial" w:cs="Arial"/>
          <w:sz w:val="20"/>
          <w:szCs w:val="20"/>
        </w:rPr>
      </w:pPr>
    </w:p>
    <w:p w:rsidR="000043FB" w:rsidRDefault="00597755">
      <w:pPr>
        <w:tabs>
          <w:tab w:val="center" w:pos="4680"/>
          <w:tab w:val="right" w:pos="9360"/>
          <w:tab w:val="right" w:pos="14828"/>
        </w:tabs>
        <w:spacing w:after="0" w:line="240" w:lineRule="auto"/>
        <w:ind w:left="360" w:right="195"/>
        <w:jc w:val="both"/>
        <w:rPr>
          <w:rFonts w:ascii="Arial" w:eastAsia="Arial" w:hAnsi="Arial" w:cs="Arial"/>
          <w:sz w:val="18"/>
          <w:szCs w:val="18"/>
          <w:u w:val="single"/>
        </w:rPr>
      </w:pPr>
      <w:r>
        <w:rPr>
          <w:rFonts w:ascii="Arial" w:eastAsia="Arial" w:hAnsi="Arial" w:cs="Arial"/>
          <w:sz w:val="18"/>
          <w:szCs w:val="18"/>
        </w:rPr>
        <w:t xml:space="preserve">In view of the above findings, the </w:t>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p>
    <w:p w:rsidR="000043FB" w:rsidRDefault="00597755">
      <w:pPr>
        <w:tabs>
          <w:tab w:val="center" w:pos="4680"/>
          <w:tab w:val="right" w:pos="9360"/>
          <w:tab w:val="right" w:pos="14828"/>
        </w:tabs>
        <w:spacing w:after="0" w:line="240" w:lineRule="auto"/>
        <w:ind w:left="360"/>
        <w:jc w:val="both"/>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t>(Name of SWA)</w:t>
      </w:r>
    </w:p>
    <w:p w:rsidR="000043FB" w:rsidRDefault="000043FB">
      <w:pPr>
        <w:tabs>
          <w:tab w:val="center" w:pos="4680"/>
          <w:tab w:val="right" w:pos="9360"/>
          <w:tab w:val="right" w:pos="14828"/>
        </w:tabs>
        <w:spacing w:after="0" w:line="240" w:lineRule="auto"/>
        <w:ind w:left="360"/>
        <w:jc w:val="both"/>
        <w:rPr>
          <w:rFonts w:ascii="Arial" w:eastAsia="Arial" w:hAnsi="Arial" w:cs="Arial"/>
          <w:sz w:val="18"/>
          <w:szCs w:val="18"/>
        </w:rPr>
      </w:pPr>
    </w:p>
    <w:p w:rsidR="000043FB" w:rsidRDefault="00597755">
      <w:pPr>
        <w:tabs>
          <w:tab w:val="center" w:pos="4680"/>
          <w:tab w:val="right" w:pos="9360"/>
          <w:tab w:val="right" w:pos="14828"/>
        </w:tabs>
        <w:spacing w:line="480" w:lineRule="auto"/>
        <w:ind w:left="360" w:right="285"/>
        <w:jc w:val="both"/>
        <w:rPr>
          <w:rFonts w:ascii="Arial" w:eastAsia="Arial" w:hAnsi="Arial" w:cs="Arial"/>
          <w:sz w:val="18"/>
          <w:szCs w:val="18"/>
        </w:rPr>
      </w:pPr>
      <w:r>
        <w:rPr>
          <w:rFonts w:ascii="Arial" w:eastAsia="Arial" w:hAnsi="Arial" w:cs="Arial"/>
          <w:sz w:val="18"/>
          <w:szCs w:val="18"/>
        </w:rPr>
        <w:t>has satisfactorily met the standards for accreditation. The issuance of Certificate of Accreditation is hereby recommended with a validity</w:t>
      </w:r>
    </w:p>
    <w:p w:rsidR="000043FB" w:rsidRDefault="00597755">
      <w:pPr>
        <w:tabs>
          <w:tab w:val="center" w:pos="4680"/>
          <w:tab w:val="right" w:pos="9360"/>
          <w:tab w:val="right" w:pos="14828"/>
        </w:tabs>
        <w:spacing w:after="0" w:line="240" w:lineRule="auto"/>
        <w:ind w:left="360" w:right="285"/>
        <w:jc w:val="both"/>
        <w:rPr>
          <w:rFonts w:ascii="Arial" w:eastAsia="Arial" w:hAnsi="Arial" w:cs="Arial"/>
          <w:b/>
          <w:sz w:val="18"/>
          <w:szCs w:val="18"/>
          <w:u w:val="single"/>
        </w:rPr>
      </w:pPr>
      <w:r>
        <w:rPr>
          <w:rFonts w:ascii="Arial" w:eastAsia="Arial" w:hAnsi="Arial" w:cs="Arial"/>
          <w:b/>
          <w:sz w:val="18"/>
          <w:szCs w:val="18"/>
        </w:rPr>
        <w:t xml:space="preserve"> </w:t>
      </w:r>
      <w:r>
        <w:rPr>
          <w:rFonts w:ascii="Arial" w:eastAsia="Arial" w:hAnsi="Arial" w:cs="Arial"/>
          <w:b/>
          <w:sz w:val="18"/>
          <w:szCs w:val="18"/>
          <w:u w:val="single"/>
        </w:rPr>
        <w:t>synchronized with the validity of Certificate of Registration and License to Operate (CRLTO)</w:t>
      </w:r>
      <w:r>
        <w:rPr>
          <w:rFonts w:ascii="Arial" w:eastAsia="Arial" w:hAnsi="Arial" w:cs="Arial"/>
          <w:sz w:val="18"/>
          <w:szCs w:val="18"/>
        </w:rPr>
        <w:t xml:space="preserve">  or</w:t>
      </w:r>
      <w:r>
        <w:rPr>
          <w:rFonts w:ascii="Arial" w:eastAsia="Arial" w:hAnsi="Arial" w:cs="Arial"/>
          <w:b/>
          <w:sz w:val="18"/>
          <w:szCs w:val="18"/>
        </w:rPr>
        <w:t xml:space="preserve">  </w:t>
      </w:r>
      <w:r>
        <w:rPr>
          <w:rFonts w:ascii="Arial" w:eastAsia="Arial" w:hAnsi="Arial" w:cs="Arial"/>
          <w:b/>
          <w:sz w:val="18"/>
          <w:szCs w:val="18"/>
          <w:u w:val="single"/>
        </w:rPr>
        <w:t>period of three (3</w:t>
      </w:r>
      <w:r>
        <w:rPr>
          <w:rFonts w:ascii="Arial" w:eastAsia="Arial" w:hAnsi="Arial" w:cs="Arial"/>
          <w:b/>
          <w:sz w:val="18"/>
          <w:szCs w:val="18"/>
          <w:u w:val="single"/>
        </w:rPr>
        <w:t>) years</w:t>
      </w:r>
    </w:p>
    <w:p w:rsidR="000043FB" w:rsidRDefault="00597755">
      <w:pPr>
        <w:tabs>
          <w:tab w:val="center" w:pos="4680"/>
          <w:tab w:val="right" w:pos="10080"/>
          <w:tab w:val="right" w:pos="14828"/>
        </w:tabs>
        <w:spacing w:after="0" w:line="240" w:lineRule="auto"/>
        <w:ind w:left="360" w:right="285"/>
        <w:jc w:val="both"/>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u w:val="single"/>
        </w:rPr>
        <w:t>(</w:t>
      </w:r>
      <w:r>
        <w:rPr>
          <w:rFonts w:ascii="Arial" w:eastAsia="Arial" w:hAnsi="Arial" w:cs="Arial"/>
          <w:sz w:val="18"/>
          <w:szCs w:val="18"/>
        </w:rPr>
        <w:t>for private SWA)</w:t>
      </w:r>
      <w:r>
        <w:rPr>
          <w:rFonts w:ascii="Arial" w:eastAsia="Arial" w:hAnsi="Arial" w:cs="Arial"/>
          <w:sz w:val="18"/>
          <w:szCs w:val="18"/>
        </w:rPr>
        <w:tab/>
        <w:t xml:space="preserve">  (for public SWA) </w:t>
      </w:r>
    </w:p>
    <w:p w:rsidR="000043FB" w:rsidRDefault="000043FB">
      <w:pPr>
        <w:tabs>
          <w:tab w:val="center" w:pos="4680"/>
          <w:tab w:val="right" w:pos="9360"/>
          <w:tab w:val="right" w:pos="14828"/>
        </w:tabs>
        <w:spacing w:after="0" w:line="480" w:lineRule="auto"/>
        <w:ind w:left="360" w:right="285"/>
        <w:jc w:val="both"/>
        <w:rPr>
          <w:rFonts w:ascii="Arial" w:eastAsia="Arial" w:hAnsi="Arial" w:cs="Arial"/>
          <w:sz w:val="18"/>
          <w:szCs w:val="18"/>
        </w:rPr>
      </w:pPr>
    </w:p>
    <w:p w:rsidR="000043FB" w:rsidRDefault="00597755">
      <w:pPr>
        <w:tabs>
          <w:tab w:val="center" w:pos="4680"/>
          <w:tab w:val="right" w:pos="9360"/>
          <w:tab w:val="right" w:pos="14828"/>
        </w:tabs>
        <w:spacing w:after="0" w:line="480" w:lineRule="auto"/>
        <w:ind w:left="360" w:right="285"/>
        <w:jc w:val="both"/>
        <w:rPr>
          <w:rFonts w:ascii="Arial" w:eastAsia="Arial" w:hAnsi="Arial" w:cs="Arial"/>
          <w:sz w:val="18"/>
          <w:szCs w:val="18"/>
        </w:rPr>
      </w:pPr>
      <w:r>
        <w:rPr>
          <w:rFonts w:ascii="Arial" w:eastAsia="Arial" w:hAnsi="Arial" w:cs="Arial"/>
          <w:sz w:val="18"/>
          <w:szCs w:val="18"/>
        </w:rPr>
        <w:t xml:space="preserve">for implementing Communityl-based Facilities’ programs and services for _________________________________________________________________. </w:t>
      </w:r>
    </w:p>
    <w:p w:rsidR="000043FB" w:rsidRDefault="00597755">
      <w:pPr>
        <w:tabs>
          <w:tab w:val="center" w:pos="4680"/>
          <w:tab w:val="right" w:pos="9360"/>
          <w:tab w:val="right" w:pos="14828"/>
        </w:tabs>
        <w:spacing w:after="0"/>
        <w:jc w:val="both"/>
        <w:rPr>
          <w:rFonts w:ascii="Arial" w:eastAsia="Arial" w:hAnsi="Arial" w:cs="Arial"/>
          <w:sz w:val="20"/>
          <w:szCs w:val="20"/>
        </w:rPr>
      </w:pPr>
      <w:r>
        <w:rPr>
          <w:rFonts w:ascii="Arial" w:eastAsia="Arial" w:hAnsi="Arial" w:cs="Arial"/>
          <w:sz w:val="18"/>
          <w:szCs w:val="18"/>
        </w:rPr>
        <w:tab/>
        <w:t xml:space="preserve">                                     </w:t>
      </w:r>
      <w:r>
        <w:rPr>
          <w:rFonts w:ascii="Arial" w:eastAsia="Arial" w:hAnsi="Arial" w:cs="Arial"/>
          <w:sz w:val="18"/>
          <w:szCs w:val="18"/>
        </w:rPr>
        <w:tab/>
        <w:t xml:space="preserve">(Type of beneficiaries)   </w:t>
      </w:r>
    </w:p>
    <w:p w:rsidR="000043FB" w:rsidRDefault="000043FB">
      <w:pPr>
        <w:tabs>
          <w:tab w:val="center" w:pos="4680"/>
          <w:tab w:val="right" w:pos="9360"/>
          <w:tab w:val="right" w:pos="14828"/>
        </w:tabs>
        <w:jc w:val="both"/>
        <w:rPr>
          <w:rFonts w:ascii="Arial" w:eastAsia="Arial" w:hAnsi="Arial" w:cs="Arial"/>
          <w:sz w:val="2"/>
          <w:szCs w:val="2"/>
        </w:rPr>
      </w:pPr>
    </w:p>
    <w:p w:rsidR="000043FB" w:rsidRDefault="00597755">
      <w:pPr>
        <w:spacing w:before="240" w:after="0" w:line="240" w:lineRule="auto"/>
        <w:ind w:left="720"/>
        <w:jc w:val="both"/>
        <w:rPr>
          <w:rFonts w:ascii="Arial" w:eastAsia="Arial" w:hAnsi="Arial" w:cs="Arial"/>
          <w:b/>
          <w:sz w:val="20"/>
          <w:szCs w:val="20"/>
        </w:rPr>
      </w:pPr>
      <w:r>
        <w:rPr>
          <w:rFonts w:ascii="Arial" w:eastAsia="Arial" w:hAnsi="Arial" w:cs="Arial"/>
          <w:sz w:val="20"/>
          <w:szCs w:val="20"/>
        </w:rPr>
        <w:t>B.</w:t>
      </w:r>
      <w:r>
        <w:rPr>
          <w:rFonts w:ascii="Arial" w:eastAsia="Arial" w:hAnsi="Arial" w:cs="Arial"/>
          <w:sz w:val="20"/>
          <w:szCs w:val="20"/>
        </w:rPr>
        <w:tab/>
      </w:r>
      <w:r>
        <w:rPr>
          <w:rFonts w:ascii="Arial" w:eastAsia="Arial" w:hAnsi="Arial" w:cs="Arial"/>
          <w:b/>
          <w:sz w:val="20"/>
          <w:szCs w:val="20"/>
        </w:rPr>
        <w:t>For Non- Issuance of Accreditation Certificate</w:t>
      </w:r>
    </w:p>
    <w:p w:rsidR="000043FB" w:rsidRDefault="000043FB">
      <w:pPr>
        <w:spacing w:after="0" w:line="240" w:lineRule="auto"/>
        <w:rPr>
          <w:sz w:val="20"/>
          <w:szCs w:val="20"/>
        </w:rPr>
      </w:pPr>
    </w:p>
    <w:p w:rsidR="000043FB" w:rsidRDefault="00597755">
      <w:pPr>
        <w:spacing w:after="0" w:line="240" w:lineRule="auto"/>
        <w:ind w:left="360"/>
        <w:jc w:val="both"/>
        <w:rPr>
          <w:rFonts w:ascii="Arial" w:eastAsia="Arial" w:hAnsi="Arial" w:cs="Arial"/>
          <w:sz w:val="20"/>
          <w:szCs w:val="20"/>
        </w:rPr>
      </w:pPr>
      <w:bookmarkStart w:id="8" w:name="_gjdgxs" w:colFirst="0" w:colLast="0"/>
      <w:bookmarkEnd w:id="8"/>
      <w:r>
        <w:rPr>
          <w:rFonts w:ascii="Arial" w:eastAsia="Arial" w:hAnsi="Arial" w:cs="Arial"/>
          <w:sz w:val="20"/>
          <w:szCs w:val="20"/>
        </w:rPr>
        <w:tab/>
      </w:r>
      <w:r>
        <w:rPr>
          <w:rFonts w:ascii="Arial" w:eastAsia="Arial" w:hAnsi="Arial" w:cs="Arial"/>
          <w:sz w:val="20"/>
          <w:szCs w:val="20"/>
        </w:rPr>
        <w:tab/>
        <w:t>In view of the above findings, the application for accreditation of  ________________________________________________ is hereby disapproved.</w:t>
      </w:r>
    </w:p>
    <w:p w:rsidR="000043FB" w:rsidRDefault="00597755">
      <w:pPr>
        <w:ind w:left="360"/>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 xml:space="preserve"> (Name of SWA)                             </w:t>
      </w:r>
    </w:p>
    <w:p w:rsidR="000043FB" w:rsidRDefault="00597755">
      <w:pPr>
        <w:spacing w:before="240"/>
        <w:ind w:left="360"/>
        <w:jc w:val="both"/>
        <w:rPr>
          <w:rFonts w:ascii="Arial" w:eastAsia="Arial" w:hAnsi="Arial" w:cs="Arial"/>
          <w:sz w:val="20"/>
          <w:szCs w:val="20"/>
        </w:rPr>
      </w:pPr>
      <w:r>
        <w:rPr>
          <w:rFonts w:ascii="Arial" w:eastAsia="Arial" w:hAnsi="Arial" w:cs="Arial"/>
          <w:sz w:val="20"/>
          <w:szCs w:val="20"/>
        </w:rPr>
        <w:tab/>
        <w:t xml:space="preserve">The agency shall comply with the agreed action plan within </w:t>
      </w:r>
      <w:r>
        <w:rPr>
          <w:rFonts w:ascii="Arial" w:eastAsia="Arial" w:hAnsi="Arial" w:cs="Arial"/>
          <w:sz w:val="20"/>
          <w:szCs w:val="20"/>
          <w:highlight w:val="white"/>
        </w:rPr>
        <w:t xml:space="preserve">thirty (30) calendar days </w:t>
      </w:r>
      <w:r>
        <w:rPr>
          <w:rFonts w:ascii="Arial" w:eastAsia="Arial" w:hAnsi="Arial" w:cs="Arial"/>
          <w:sz w:val="20"/>
          <w:szCs w:val="20"/>
        </w:rPr>
        <w:t>after the assessment visit:</w:t>
      </w:r>
    </w:p>
    <w:tbl>
      <w:tblPr>
        <w:tblStyle w:val="a2"/>
        <w:tblW w:w="1239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2175"/>
        <w:gridCol w:w="1875"/>
        <w:gridCol w:w="1575"/>
        <w:gridCol w:w="3165"/>
      </w:tblGrid>
      <w:tr w:rsidR="000043FB">
        <w:trPr>
          <w:tblHeader/>
        </w:trPr>
        <w:tc>
          <w:tcPr>
            <w:tcW w:w="3600" w:type="dxa"/>
          </w:tcPr>
          <w:p w:rsidR="000043FB" w:rsidRDefault="00597755">
            <w:pPr>
              <w:jc w:val="center"/>
              <w:rPr>
                <w:rFonts w:ascii="Arial" w:eastAsia="Arial" w:hAnsi="Arial" w:cs="Arial"/>
                <w:b/>
                <w:i/>
              </w:rPr>
            </w:pPr>
            <w:r>
              <w:rPr>
                <w:rFonts w:ascii="Arial" w:eastAsia="Arial" w:hAnsi="Arial" w:cs="Arial"/>
                <w:b/>
                <w:i/>
              </w:rPr>
              <w:t>Areas for Compliance</w:t>
            </w:r>
          </w:p>
        </w:tc>
        <w:tc>
          <w:tcPr>
            <w:tcW w:w="2175" w:type="dxa"/>
          </w:tcPr>
          <w:p w:rsidR="000043FB" w:rsidRDefault="00597755">
            <w:pPr>
              <w:jc w:val="center"/>
              <w:rPr>
                <w:rFonts w:ascii="Arial" w:eastAsia="Arial" w:hAnsi="Arial" w:cs="Arial"/>
                <w:b/>
                <w:i/>
              </w:rPr>
            </w:pPr>
            <w:r>
              <w:rPr>
                <w:rFonts w:ascii="Arial" w:eastAsia="Arial" w:hAnsi="Arial" w:cs="Arial"/>
                <w:b/>
                <w:i/>
              </w:rPr>
              <w:t>Activities</w:t>
            </w:r>
          </w:p>
        </w:tc>
        <w:tc>
          <w:tcPr>
            <w:tcW w:w="1875" w:type="dxa"/>
          </w:tcPr>
          <w:p w:rsidR="000043FB" w:rsidRDefault="00597755">
            <w:pPr>
              <w:jc w:val="center"/>
              <w:rPr>
                <w:rFonts w:ascii="Arial" w:eastAsia="Arial" w:hAnsi="Arial" w:cs="Arial"/>
                <w:b/>
                <w:i/>
              </w:rPr>
            </w:pPr>
            <w:r>
              <w:rPr>
                <w:rFonts w:ascii="Arial" w:eastAsia="Arial" w:hAnsi="Arial" w:cs="Arial"/>
                <w:b/>
                <w:i/>
              </w:rPr>
              <w:t>Time Frame</w:t>
            </w:r>
          </w:p>
        </w:tc>
        <w:tc>
          <w:tcPr>
            <w:tcW w:w="1575" w:type="dxa"/>
          </w:tcPr>
          <w:p w:rsidR="000043FB" w:rsidRDefault="00597755">
            <w:pPr>
              <w:jc w:val="center"/>
              <w:rPr>
                <w:rFonts w:ascii="Arial" w:eastAsia="Arial" w:hAnsi="Arial" w:cs="Arial"/>
                <w:b/>
                <w:i/>
              </w:rPr>
            </w:pPr>
            <w:r>
              <w:rPr>
                <w:rFonts w:ascii="Arial" w:eastAsia="Arial" w:hAnsi="Arial" w:cs="Arial"/>
                <w:b/>
                <w:i/>
              </w:rPr>
              <w:t>Responsible Person</w:t>
            </w:r>
          </w:p>
        </w:tc>
        <w:tc>
          <w:tcPr>
            <w:tcW w:w="3165" w:type="dxa"/>
          </w:tcPr>
          <w:p w:rsidR="000043FB" w:rsidRDefault="00597755">
            <w:pPr>
              <w:jc w:val="center"/>
              <w:rPr>
                <w:rFonts w:ascii="Arial" w:eastAsia="Arial" w:hAnsi="Arial" w:cs="Arial"/>
                <w:b/>
                <w:i/>
              </w:rPr>
            </w:pPr>
            <w:r>
              <w:rPr>
                <w:rFonts w:ascii="Arial" w:eastAsia="Arial" w:hAnsi="Arial" w:cs="Arial"/>
                <w:b/>
                <w:i/>
              </w:rPr>
              <w:t>Resources Needed</w:t>
            </w:r>
          </w:p>
        </w:tc>
      </w:tr>
      <w:tr w:rsidR="000043FB">
        <w:trPr>
          <w:trHeight w:val="2057"/>
        </w:trPr>
        <w:tc>
          <w:tcPr>
            <w:tcW w:w="3600" w:type="dxa"/>
          </w:tcPr>
          <w:p w:rsidR="000043FB" w:rsidRDefault="000043FB">
            <w:pPr>
              <w:jc w:val="both"/>
              <w:rPr>
                <w:rFonts w:ascii="Arial" w:eastAsia="Arial" w:hAnsi="Arial" w:cs="Arial"/>
              </w:rPr>
            </w:pPr>
          </w:p>
          <w:p w:rsidR="000043FB" w:rsidRDefault="000043FB">
            <w:pPr>
              <w:jc w:val="both"/>
              <w:rPr>
                <w:rFonts w:ascii="Arial" w:eastAsia="Arial" w:hAnsi="Arial" w:cs="Arial"/>
              </w:rPr>
            </w:pPr>
          </w:p>
          <w:p w:rsidR="000043FB" w:rsidRDefault="000043FB">
            <w:pPr>
              <w:jc w:val="both"/>
              <w:rPr>
                <w:rFonts w:ascii="Arial" w:eastAsia="Arial" w:hAnsi="Arial" w:cs="Arial"/>
              </w:rPr>
            </w:pPr>
          </w:p>
        </w:tc>
        <w:tc>
          <w:tcPr>
            <w:tcW w:w="2175" w:type="dxa"/>
          </w:tcPr>
          <w:p w:rsidR="000043FB" w:rsidRDefault="000043FB">
            <w:pPr>
              <w:jc w:val="both"/>
              <w:rPr>
                <w:rFonts w:ascii="Arial" w:eastAsia="Arial" w:hAnsi="Arial" w:cs="Arial"/>
              </w:rPr>
            </w:pPr>
          </w:p>
          <w:p w:rsidR="000043FB" w:rsidRDefault="000043FB">
            <w:pPr>
              <w:jc w:val="both"/>
              <w:rPr>
                <w:rFonts w:ascii="Arial" w:eastAsia="Arial" w:hAnsi="Arial" w:cs="Arial"/>
              </w:rPr>
            </w:pPr>
          </w:p>
          <w:p w:rsidR="000043FB" w:rsidRDefault="000043FB">
            <w:pPr>
              <w:jc w:val="both"/>
              <w:rPr>
                <w:rFonts w:ascii="Arial" w:eastAsia="Arial" w:hAnsi="Arial" w:cs="Arial"/>
              </w:rPr>
            </w:pPr>
          </w:p>
          <w:p w:rsidR="000043FB" w:rsidRDefault="000043FB">
            <w:pPr>
              <w:jc w:val="both"/>
              <w:rPr>
                <w:rFonts w:ascii="Arial" w:eastAsia="Arial" w:hAnsi="Arial" w:cs="Arial"/>
              </w:rPr>
            </w:pPr>
          </w:p>
          <w:p w:rsidR="000043FB" w:rsidRDefault="000043FB">
            <w:pPr>
              <w:jc w:val="both"/>
              <w:rPr>
                <w:rFonts w:ascii="Arial" w:eastAsia="Arial" w:hAnsi="Arial" w:cs="Arial"/>
              </w:rPr>
            </w:pPr>
          </w:p>
          <w:p w:rsidR="000043FB" w:rsidRDefault="000043FB">
            <w:pPr>
              <w:jc w:val="both"/>
              <w:rPr>
                <w:rFonts w:ascii="Arial" w:eastAsia="Arial" w:hAnsi="Arial" w:cs="Arial"/>
              </w:rPr>
            </w:pPr>
          </w:p>
          <w:p w:rsidR="000043FB" w:rsidRDefault="000043FB">
            <w:pPr>
              <w:jc w:val="both"/>
              <w:rPr>
                <w:rFonts w:ascii="Arial" w:eastAsia="Arial" w:hAnsi="Arial" w:cs="Arial"/>
              </w:rPr>
            </w:pPr>
          </w:p>
          <w:p w:rsidR="000043FB" w:rsidRDefault="000043FB">
            <w:pPr>
              <w:jc w:val="both"/>
              <w:rPr>
                <w:rFonts w:ascii="Arial" w:eastAsia="Arial" w:hAnsi="Arial" w:cs="Arial"/>
              </w:rPr>
            </w:pPr>
          </w:p>
        </w:tc>
        <w:tc>
          <w:tcPr>
            <w:tcW w:w="1875" w:type="dxa"/>
          </w:tcPr>
          <w:p w:rsidR="000043FB" w:rsidRDefault="000043FB">
            <w:pPr>
              <w:jc w:val="both"/>
              <w:rPr>
                <w:rFonts w:ascii="Arial" w:eastAsia="Arial" w:hAnsi="Arial" w:cs="Arial"/>
                <w:sz w:val="12"/>
                <w:szCs w:val="12"/>
              </w:rPr>
            </w:pPr>
          </w:p>
        </w:tc>
        <w:tc>
          <w:tcPr>
            <w:tcW w:w="1575" w:type="dxa"/>
          </w:tcPr>
          <w:p w:rsidR="000043FB" w:rsidRDefault="000043FB">
            <w:pPr>
              <w:jc w:val="both"/>
              <w:rPr>
                <w:rFonts w:ascii="Arial" w:eastAsia="Arial" w:hAnsi="Arial" w:cs="Arial"/>
              </w:rPr>
            </w:pPr>
          </w:p>
        </w:tc>
        <w:tc>
          <w:tcPr>
            <w:tcW w:w="3165" w:type="dxa"/>
          </w:tcPr>
          <w:p w:rsidR="000043FB" w:rsidRDefault="000043FB">
            <w:pPr>
              <w:jc w:val="both"/>
              <w:rPr>
                <w:rFonts w:ascii="Arial" w:eastAsia="Arial" w:hAnsi="Arial" w:cs="Arial"/>
              </w:rPr>
            </w:pPr>
          </w:p>
        </w:tc>
      </w:tr>
    </w:tbl>
    <w:p w:rsidR="000043FB" w:rsidRDefault="000043FB">
      <w:pPr>
        <w:spacing w:after="0" w:line="240" w:lineRule="auto"/>
        <w:jc w:val="both"/>
        <w:rPr>
          <w:rFonts w:ascii="Arial" w:eastAsia="Arial" w:hAnsi="Arial" w:cs="Arial"/>
          <w:sz w:val="20"/>
          <w:szCs w:val="20"/>
        </w:rPr>
      </w:pPr>
    </w:p>
    <w:p w:rsidR="000043FB" w:rsidRDefault="000043FB">
      <w:pPr>
        <w:spacing w:after="0" w:line="240" w:lineRule="auto"/>
        <w:jc w:val="both"/>
        <w:rPr>
          <w:rFonts w:ascii="Arial" w:eastAsia="Arial" w:hAnsi="Arial" w:cs="Arial"/>
          <w:sz w:val="2"/>
          <w:szCs w:val="2"/>
        </w:rPr>
      </w:pPr>
    </w:p>
    <w:p w:rsidR="000043FB" w:rsidRDefault="00597755">
      <w:pPr>
        <w:spacing w:after="0" w:line="240" w:lineRule="auto"/>
        <w:jc w:val="center"/>
        <w:rPr>
          <w:rFonts w:ascii="Arial" w:eastAsia="Arial" w:hAnsi="Arial" w:cs="Arial"/>
          <w:sz w:val="20"/>
          <w:szCs w:val="20"/>
        </w:rPr>
      </w:pPr>
      <w:r>
        <w:rPr>
          <w:rFonts w:ascii="Arial" w:eastAsia="Arial" w:hAnsi="Arial" w:cs="Arial"/>
          <w:b/>
          <w:sz w:val="20"/>
          <w:szCs w:val="20"/>
        </w:rPr>
        <w:t>Prepared/ Assessed by</w:t>
      </w:r>
      <w:r>
        <w:rPr>
          <w:rFonts w:ascii="Arial" w:eastAsia="Arial" w:hAnsi="Arial" w:cs="Arial"/>
          <w:sz w:val="20"/>
          <w:szCs w:val="20"/>
        </w:rPr>
        <w:t>:</w:t>
      </w:r>
    </w:p>
    <w:p w:rsidR="000043FB" w:rsidRDefault="000043FB">
      <w:pPr>
        <w:spacing w:after="0" w:line="240" w:lineRule="auto"/>
        <w:jc w:val="center"/>
        <w:rPr>
          <w:rFonts w:ascii="Arial" w:eastAsia="Arial" w:hAnsi="Arial" w:cs="Arial"/>
          <w:sz w:val="14"/>
          <w:szCs w:val="14"/>
        </w:rPr>
      </w:pPr>
    </w:p>
    <w:p w:rsidR="000043FB" w:rsidRDefault="00597755">
      <w:pPr>
        <w:spacing w:after="0" w:line="240" w:lineRule="auto"/>
        <w:jc w:val="center"/>
        <w:rPr>
          <w:rFonts w:ascii="Arial" w:eastAsia="Arial" w:hAnsi="Arial" w:cs="Arial"/>
          <w:sz w:val="20"/>
          <w:szCs w:val="20"/>
        </w:rPr>
      </w:pPr>
      <w:r>
        <w:rPr>
          <w:rFonts w:ascii="Arial" w:eastAsia="Arial" w:hAnsi="Arial" w:cs="Arial"/>
          <w:sz w:val="20"/>
          <w:szCs w:val="20"/>
        </w:rPr>
        <w:t>______________________________________________________________________</w:t>
      </w:r>
    </w:p>
    <w:p w:rsidR="000043FB" w:rsidRDefault="00597755">
      <w:pPr>
        <w:tabs>
          <w:tab w:val="left" w:pos="1856"/>
        </w:tabs>
        <w:spacing w:after="0" w:line="256" w:lineRule="auto"/>
        <w:jc w:val="center"/>
        <w:rPr>
          <w:rFonts w:ascii="Arial" w:eastAsia="Arial" w:hAnsi="Arial" w:cs="Arial"/>
          <w:sz w:val="20"/>
          <w:szCs w:val="20"/>
        </w:rPr>
      </w:pPr>
      <w:r>
        <w:rPr>
          <w:rFonts w:ascii="Arial" w:eastAsia="Arial" w:hAnsi="Arial" w:cs="Arial"/>
          <w:sz w:val="20"/>
          <w:szCs w:val="20"/>
        </w:rPr>
        <w:t>(Name and Signature of DSWD SB Accreditor/Position/Designation) / Date</w:t>
      </w:r>
    </w:p>
    <w:p w:rsidR="000043FB" w:rsidRDefault="000043FB">
      <w:pPr>
        <w:spacing w:after="0" w:line="240" w:lineRule="auto"/>
        <w:jc w:val="center"/>
        <w:rPr>
          <w:rFonts w:ascii="Arial" w:eastAsia="Arial" w:hAnsi="Arial" w:cs="Arial"/>
          <w:sz w:val="20"/>
          <w:szCs w:val="20"/>
        </w:rPr>
      </w:pPr>
    </w:p>
    <w:p w:rsidR="000043FB" w:rsidRDefault="00597755">
      <w:pPr>
        <w:spacing w:after="0" w:line="240" w:lineRule="auto"/>
        <w:jc w:val="center"/>
        <w:rPr>
          <w:rFonts w:ascii="Arial" w:eastAsia="Arial" w:hAnsi="Arial" w:cs="Arial"/>
          <w:sz w:val="12"/>
          <w:szCs w:val="12"/>
        </w:rPr>
      </w:pPr>
      <w:r>
        <w:rPr>
          <w:rFonts w:ascii="Arial" w:eastAsia="Arial" w:hAnsi="Arial" w:cs="Arial"/>
          <w:sz w:val="20"/>
          <w:szCs w:val="20"/>
        </w:rPr>
        <w:t xml:space="preserve">     </w:t>
      </w:r>
    </w:p>
    <w:p w:rsidR="000043FB" w:rsidRDefault="00597755">
      <w:pPr>
        <w:spacing w:after="0" w:line="240" w:lineRule="auto"/>
        <w:jc w:val="center"/>
        <w:rPr>
          <w:rFonts w:ascii="Arial" w:eastAsia="Arial" w:hAnsi="Arial" w:cs="Arial"/>
          <w:sz w:val="20"/>
          <w:szCs w:val="20"/>
        </w:rPr>
      </w:pPr>
      <w:r>
        <w:rPr>
          <w:rFonts w:ascii="Arial" w:eastAsia="Arial" w:hAnsi="Arial" w:cs="Arial"/>
          <w:b/>
          <w:sz w:val="20"/>
          <w:szCs w:val="20"/>
        </w:rPr>
        <w:t>Concurred by</w:t>
      </w:r>
      <w:r>
        <w:rPr>
          <w:rFonts w:ascii="Arial" w:eastAsia="Arial" w:hAnsi="Arial" w:cs="Arial"/>
          <w:sz w:val="20"/>
          <w:szCs w:val="20"/>
        </w:rPr>
        <w:t>:</w:t>
      </w:r>
    </w:p>
    <w:p w:rsidR="000043FB" w:rsidRDefault="000043FB">
      <w:pPr>
        <w:spacing w:after="0" w:line="240" w:lineRule="auto"/>
        <w:jc w:val="center"/>
        <w:rPr>
          <w:rFonts w:ascii="Arial" w:eastAsia="Arial" w:hAnsi="Arial" w:cs="Arial"/>
          <w:sz w:val="4"/>
          <w:szCs w:val="4"/>
        </w:rPr>
      </w:pPr>
    </w:p>
    <w:p w:rsidR="000043FB" w:rsidRDefault="00597755">
      <w:pPr>
        <w:spacing w:after="0" w:line="240" w:lineRule="auto"/>
        <w:jc w:val="center"/>
        <w:rPr>
          <w:rFonts w:ascii="Arial" w:eastAsia="Arial" w:hAnsi="Arial" w:cs="Arial"/>
          <w:sz w:val="20"/>
          <w:szCs w:val="20"/>
        </w:rPr>
      </w:pPr>
      <w:r>
        <w:rPr>
          <w:rFonts w:ascii="Arial" w:eastAsia="Arial" w:hAnsi="Arial" w:cs="Arial"/>
          <w:sz w:val="20"/>
          <w:szCs w:val="20"/>
        </w:rPr>
        <w:t>______________________________________________________________________</w:t>
      </w:r>
    </w:p>
    <w:p w:rsidR="000043FB" w:rsidRDefault="00597755">
      <w:pPr>
        <w:spacing w:after="0" w:line="240" w:lineRule="auto"/>
        <w:jc w:val="center"/>
        <w:rPr>
          <w:rFonts w:ascii="Arial" w:eastAsia="Arial" w:hAnsi="Arial" w:cs="Arial"/>
          <w:b/>
          <w:sz w:val="20"/>
          <w:szCs w:val="20"/>
        </w:rPr>
      </w:pPr>
      <w:r>
        <w:rPr>
          <w:rFonts w:ascii="Arial" w:eastAsia="Arial" w:hAnsi="Arial" w:cs="Arial"/>
          <w:sz w:val="20"/>
          <w:szCs w:val="20"/>
        </w:rPr>
        <w:t xml:space="preserve">(Name and Signature of Agency Head or Authorized Representative/Position/Designation) </w:t>
      </w:r>
    </w:p>
    <w:sectPr w:rsidR="000043FB">
      <w:headerReference w:type="default" r:id="rId14"/>
      <w:pgSz w:w="16834" w:h="11909" w:orient="landscape"/>
      <w:pgMar w:top="851" w:right="1241" w:bottom="709" w:left="765"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755" w:rsidRDefault="00597755">
      <w:pPr>
        <w:spacing w:after="0" w:line="240" w:lineRule="auto"/>
      </w:pPr>
      <w:r>
        <w:separator/>
      </w:r>
    </w:p>
  </w:endnote>
  <w:endnote w:type="continuationSeparator" w:id="0">
    <w:p w:rsidR="00597755" w:rsidRDefault="0059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ira Mono">
    <w:altName w:val="Times New Roman"/>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FB" w:rsidRDefault="000043FB">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FB" w:rsidRDefault="000043FB">
    <w:pPr>
      <w:pBdr>
        <w:bottom w:val="single" w:sz="12" w:space="1" w:color="000000"/>
      </w:pBdr>
      <w:tabs>
        <w:tab w:val="left" w:pos="4900"/>
        <w:tab w:val="center" w:pos="5233"/>
      </w:tabs>
      <w:spacing w:after="0"/>
      <w:ind w:hanging="2"/>
      <w:jc w:val="center"/>
      <w:rPr>
        <w:rFonts w:ascii="Times New Roman" w:eastAsia="Times New Roman" w:hAnsi="Times New Roman" w:cs="Times New Roman"/>
        <w:b/>
        <w:sz w:val="16"/>
        <w:szCs w:val="16"/>
      </w:rPr>
    </w:pPr>
  </w:p>
  <w:p w:rsidR="000043FB" w:rsidRDefault="00597755">
    <w:pPr>
      <w:pBdr>
        <w:bottom w:val="single" w:sz="12" w:space="1" w:color="000000"/>
      </w:pBdr>
      <w:tabs>
        <w:tab w:val="left" w:pos="4900"/>
        <w:tab w:val="center" w:pos="5233"/>
      </w:tabs>
      <w:spacing w:after="0"/>
      <w:ind w:hanging="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PAGE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PAGE</w:instrText>
    </w:r>
    <w:r w:rsidR="007431FD">
      <w:rPr>
        <w:rFonts w:ascii="Times New Roman" w:eastAsia="Times New Roman" w:hAnsi="Times New Roman" w:cs="Times New Roman"/>
        <w:b/>
        <w:sz w:val="16"/>
        <w:szCs w:val="16"/>
      </w:rPr>
      <w:fldChar w:fldCharType="separate"/>
    </w:r>
    <w:r w:rsidR="00F45C6B">
      <w:rPr>
        <w:rFonts w:ascii="Times New Roman" w:eastAsia="Times New Roman" w:hAnsi="Times New Roman" w:cs="Times New Roman"/>
        <w:b/>
        <w:noProof/>
        <w:sz w:val="16"/>
        <w:szCs w:val="16"/>
      </w:rPr>
      <w:t>22</w:t>
    </w:r>
    <w:r>
      <w:rPr>
        <w:rFonts w:ascii="Times New Roman" w:eastAsia="Times New Roman" w:hAnsi="Times New Roman" w:cs="Times New Roman"/>
        <w:b/>
        <w:sz w:val="16"/>
        <w:szCs w:val="16"/>
      </w:rPr>
      <w:fldChar w:fldCharType="end"/>
    </w:r>
    <w:r>
      <w:rPr>
        <w:rFonts w:ascii="Times New Roman" w:eastAsia="Times New Roman" w:hAnsi="Times New Roman" w:cs="Times New Roman"/>
        <w:b/>
        <w:sz w:val="16"/>
        <w:szCs w:val="16"/>
      </w:rPr>
      <w:t xml:space="preserve"> of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NUMPAGES</w:instrText>
    </w:r>
    <w:r w:rsidR="007431FD">
      <w:rPr>
        <w:rFonts w:ascii="Times New Roman" w:eastAsia="Times New Roman" w:hAnsi="Times New Roman" w:cs="Times New Roman"/>
        <w:b/>
        <w:sz w:val="16"/>
        <w:szCs w:val="16"/>
      </w:rPr>
      <w:fldChar w:fldCharType="separate"/>
    </w:r>
    <w:r w:rsidR="00F45C6B">
      <w:rPr>
        <w:rFonts w:ascii="Times New Roman" w:eastAsia="Times New Roman" w:hAnsi="Times New Roman" w:cs="Times New Roman"/>
        <w:b/>
        <w:noProof/>
        <w:sz w:val="16"/>
        <w:szCs w:val="16"/>
      </w:rPr>
      <w:t>45</w:t>
    </w:r>
    <w:r>
      <w:rPr>
        <w:rFonts w:ascii="Times New Roman" w:eastAsia="Times New Roman" w:hAnsi="Times New Roman" w:cs="Times New Roman"/>
        <w:b/>
        <w:sz w:val="16"/>
        <w:szCs w:val="16"/>
      </w:rPr>
      <w:fldChar w:fldCharType="end"/>
    </w:r>
  </w:p>
  <w:p w:rsidR="000043FB" w:rsidRDefault="00597755">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DSWD</w:t>
    </w:r>
    <w:r>
      <w:rPr>
        <w:rFonts w:ascii="Arial Unicode MS" w:eastAsia="Arial Unicode MS" w:hAnsi="Arial Unicode MS" w:cs="Arial Unicode MS"/>
        <w:b/>
        <w:sz w:val="16"/>
        <w:szCs w:val="16"/>
      </w:rPr>
      <w:t xml:space="preserve"> STANDARDS AND CAPACITY BUILDING GROUP ❙ STANDARDS BUREAU</w:t>
    </w:r>
  </w:p>
  <w:p w:rsidR="000043FB" w:rsidRDefault="000043FB">
    <w:pPr>
      <w:tabs>
        <w:tab w:val="center" w:pos="4320"/>
        <w:tab w:val="right" w:pos="8640"/>
      </w:tabs>
      <w:spacing w:before="240" w:after="200" w:line="276" w:lineRule="auto"/>
      <w:jc w:val="both"/>
      <w:rPr>
        <w:rFonts w:ascii="Arial" w:eastAsia="Arial" w:hAnsi="Arial" w:cs="Arial"/>
        <w:b/>
      </w:rPr>
    </w:pPr>
  </w:p>
  <w:tbl>
    <w:tblPr>
      <w:tblStyle w:val="a4"/>
      <w:tblW w:w="2286"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6"/>
    </w:tblGrid>
    <w:tr w:rsidR="000043FB">
      <w:trPr>
        <w:trHeight w:val="272"/>
      </w:trPr>
      <w:tc>
        <w:tcPr>
          <w:tcW w:w="2286" w:type="dxa"/>
          <w:tcBorders>
            <w:top w:val="single" w:sz="4" w:space="0" w:color="FFFFFF"/>
            <w:left w:val="single" w:sz="4" w:space="0" w:color="FFFFFF"/>
            <w:bottom w:val="single" w:sz="4" w:space="0" w:color="FFFFFF"/>
            <w:right w:val="single" w:sz="4" w:space="0" w:color="FFFFFF"/>
          </w:tcBorders>
          <w:tcMar>
            <w:top w:w="60" w:type="dxa"/>
            <w:left w:w="115" w:type="dxa"/>
            <w:bottom w:w="60" w:type="dxa"/>
            <w:right w:w="115" w:type="dxa"/>
          </w:tcMar>
        </w:tcPr>
        <w:p w:rsidR="000043FB" w:rsidRDefault="000043FB">
          <w:pPr>
            <w:tabs>
              <w:tab w:val="center" w:pos="4320"/>
              <w:tab w:val="right" w:pos="8640"/>
            </w:tabs>
            <w:jc w:val="both"/>
            <w:rPr>
              <w:rFonts w:ascii="Arial" w:eastAsia="Arial" w:hAnsi="Arial" w:cs="Arial"/>
            </w:rPr>
          </w:pPr>
        </w:p>
      </w:tc>
    </w:tr>
  </w:tbl>
  <w:p w:rsidR="000043FB" w:rsidRDefault="000043FB">
    <w:pPr>
      <w:tabs>
        <w:tab w:val="center" w:pos="4320"/>
        <w:tab w:val="right" w:pos="8640"/>
      </w:tabs>
      <w:spacing w:before="240" w:after="0" w:line="240" w:lineRule="auto"/>
      <w:ind w:left="709"/>
      <w:jc w:val="both"/>
      <w:rPr>
        <w:rFonts w:ascii="Times New Roman" w:eastAsia="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FB" w:rsidRDefault="00597755">
    <w:pPr>
      <w:pBdr>
        <w:top w:val="nil"/>
        <w:left w:val="nil"/>
        <w:bottom w:val="single" w:sz="12" w:space="1" w:color="000000"/>
        <w:right w:val="nil"/>
        <w:between w:val="nil"/>
      </w:pBdr>
      <w:tabs>
        <w:tab w:val="center" w:pos="4680"/>
        <w:tab w:val="right" w:pos="9360"/>
        <w:tab w:val="left" w:pos="4900"/>
        <w:tab w:val="center" w:pos="5233"/>
      </w:tabs>
      <w:spacing w:after="0" w:line="240" w:lineRule="auto"/>
      <w:ind w:right="990"/>
      <w:jc w:val="center"/>
      <w:rPr>
        <w:rFonts w:ascii="Arial" w:eastAsia="Arial" w:hAnsi="Arial" w:cs="Arial"/>
        <w:sz w:val="16"/>
        <w:szCs w:val="16"/>
      </w:rPr>
    </w:pPr>
    <w:r>
      <w:rPr>
        <w:rFonts w:ascii="Arial" w:eastAsia="Arial" w:hAnsi="Arial" w:cs="Arial"/>
        <w:b/>
        <w:color w:val="000000"/>
        <w:sz w:val="16"/>
        <w:szCs w:val="16"/>
      </w:rPr>
      <w:t xml:space="preserve">PAGE </w:t>
    </w:r>
    <w:r>
      <w:rPr>
        <w:rFonts w:ascii="Arial" w:eastAsia="Arial" w:hAnsi="Arial" w:cs="Arial"/>
        <w:b/>
        <w:color w:val="000000"/>
        <w:sz w:val="16"/>
        <w:szCs w:val="16"/>
      </w:rPr>
      <w:fldChar w:fldCharType="begin"/>
    </w:r>
    <w:r>
      <w:rPr>
        <w:rFonts w:ascii="Arial" w:eastAsia="Arial" w:hAnsi="Arial" w:cs="Arial"/>
        <w:b/>
        <w:color w:val="000000"/>
        <w:sz w:val="16"/>
        <w:szCs w:val="16"/>
      </w:rPr>
      <w:instrText>PAGE</w:instrText>
    </w:r>
    <w:r w:rsidR="007431FD">
      <w:rPr>
        <w:rFonts w:ascii="Arial" w:eastAsia="Arial" w:hAnsi="Arial" w:cs="Arial"/>
        <w:b/>
        <w:color w:val="000000"/>
        <w:sz w:val="16"/>
        <w:szCs w:val="16"/>
      </w:rPr>
      <w:fldChar w:fldCharType="separate"/>
    </w:r>
    <w:r w:rsidR="00F45C6B">
      <w:rPr>
        <w:rFonts w:ascii="Arial" w:eastAsia="Arial" w:hAnsi="Arial" w:cs="Arial"/>
        <w:b/>
        <w:noProof/>
        <w:color w:val="000000"/>
        <w:sz w:val="16"/>
        <w:szCs w:val="16"/>
      </w:rPr>
      <w:t>1</w:t>
    </w:r>
    <w:r>
      <w:rPr>
        <w:rFonts w:ascii="Arial" w:eastAsia="Arial" w:hAnsi="Arial" w:cs="Arial"/>
        <w:b/>
        <w:color w:val="000000"/>
        <w:sz w:val="16"/>
        <w:szCs w:val="16"/>
      </w:rPr>
      <w:fldChar w:fldCharType="end"/>
    </w:r>
    <w:r>
      <w:rPr>
        <w:rFonts w:ascii="Arial" w:eastAsia="Arial" w:hAnsi="Arial" w:cs="Arial"/>
        <w:b/>
        <w:color w:val="000000"/>
        <w:sz w:val="16"/>
        <w:szCs w:val="16"/>
      </w:rPr>
      <w:t xml:space="preserve"> of </w:t>
    </w:r>
    <w:r>
      <w:rPr>
        <w:rFonts w:ascii="Arial" w:eastAsia="Arial" w:hAnsi="Arial" w:cs="Arial"/>
        <w:b/>
        <w:color w:val="000000"/>
        <w:sz w:val="16"/>
        <w:szCs w:val="16"/>
      </w:rPr>
      <w:fldChar w:fldCharType="begin"/>
    </w:r>
    <w:r>
      <w:rPr>
        <w:rFonts w:ascii="Arial" w:eastAsia="Arial" w:hAnsi="Arial" w:cs="Arial"/>
        <w:b/>
        <w:color w:val="000000"/>
        <w:sz w:val="16"/>
        <w:szCs w:val="16"/>
      </w:rPr>
      <w:instrText>NUMPAGES</w:instrText>
    </w:r>
    <w:r w:rsidR="007431FD">
      <w:rPr>
        <w:rFonts w:ascii="Arial" w:eastAsia="Arial" w:hAnsi="Arial" w:cs="Arial"/>
        <w:b/>
        <w:color w:val="000000"/>
        <w:sz w:val="16"/>
        <w:szCs w:val="16"/>
      </w:rPr>
      <w:fldChar w:fldCharType="separate"/>
    </w:r>
    <w:r w:rsidR="00F45C6B">
      <w:rPr>
        <w:rFonts w:ascii="Arial" w:eastAsia="Arial" w:hAnsi="Arial" w:cs="Arial"/>
        <w:b/>
        <w:noProof/>
        <w:color w:val="000000"/>
        <w:sz w:val="16"/>
        <w:szCs w:val="16"/>
      </w:rPr>
      <w:t>45</w:t>
    </w:r>
    <w:r>
      <w:rPr>
        <w:rFonts w:ascii="Arial" w:eastAsia="Arial" w:hAnsi="Arial" w:cs="Arial"/>
        <w:b/>
        <w:color w:val="000000"/>
        <w:sz w:val="16"/>
        <w:szCs w:val="16"/>
      </w:rPr>
      <w:fldChar w:fldCharType="end"/>
    </w:r>
    <w:r>
      <w:rPr>
        <w:noProof/>
        <w:lang w:val="en-PH"/>
      </w:rPr>
      <w:drawing>
        <wp:anchor distT="0" distB="0" distL="0" distR="0" simplePos="0" relativeHeight="251660288" behindDoc="1" locked="0" layoutInCell="1" hidden="0" allowOverlap="1">
          <wp:simplePos x="0" y="0"/>
          <wp:positionH relativeFrom="column">
            <wp:posOffset>5938209</wp:posOffset>
          </wp:positionH>
          <wp:positionV relativeFrom="paragraph">
            <wp:posOffset>0</wp:posOffset>
          </wp:positionV>
          <wp:extent cx="720090" cy="449580"/>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90" cy="449580"/>
                  </a:xfrm>
                  <a:prstGeom prst="rect">
                    <a:avLst/>
                  </a:prstGeom>
                  <a:ln/>
                </pic:spPr>
              </pic:pic>
            </a:graphicData>
          </a:graphic>
        </wp:anchor>
      </w:drawing>
    </w:r>
  </w:p>
  <w:p w:rsidR="000043FB" w:rsidRDefault="00597755">
    <w:pPr>
      <w:tabs>
        <w:tab w:val="left" w:pos="7513"/>
      </w:tabs>
      <w:spacing w:after="0" w:line="240" w:lineRule="auto"/>
      <w:ind w:left="14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DSWD Central Office, IBP Road, Batasan Pambansa Complex, Constitution Hills, Quezon City, Philippines 1126</w:t>
    </w:r>
    <w:r>
      <w:rPr>
        <w:rFonts w:ascii="Times New Roman" w:eastAsia="Times New Roman" w:hAnsi="Times New Roman" w:cs="Times New Roman"/>
        <w:sz w:val="16"/>
        <w:szCs w:val="16"/>
      </w:rPr>
      <w:br/>
      <w:t xml:space="preserve">Website: </w:t>
    </w:r>
    <w:hyperlink r:id="rId2">
      <w:r>
        <w:rPr>
          <w:rFonts w:ascii="Times New Roman" w:eastAsia="Times New Roman" w:hAnsi="Times New Roman" w:cs="Times New Roman"/>
          <w:color w:val="0000FF"/>
          <w:sz w:val="16"/>
          <w:szCs w:val="16"/>
          <w:u w:val="single"/>
        </w:rPr>
        <w:t>http://www.dswd.gov.ph</w:t>
      </w:r>
    </w:hyperlink>
    <w:r>
      <w:rPr>
        <w:rFonts w:ascii="Times New Roman" w:eastAsia="Times New Roman" w:hAnsi="Times New Roman" w:cs="Times New Roman"/>
        <w:sz w:val="16"/>
        <w:szCs w:val="16"/>
      </w:rPr>
      <w:t xml:space="preserve"> Tel Nos.: (632) 8 931-8101 to 07   Telefax: (632) 8 931-8191</w:t>
    </w:r>
  </w:p>
  <w:p w:rsidR="000043FB" w:rsidRDefault="000043FB">
    <w:pPr>
      <w:spacing w:after="0" w:line="240" w:lineRule="auto"/>
      <w:jc w:val="center"/>
      <w:rPr>
        <w:rFonts w:ascii="Times New Roman" w:eastAsia="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755" w:rsidRDefault="00597755">
      <w:pPr>
        <w:spacing w:after="0" w:line="240" w:lineRule="auto"/>
      </w:pPr>
      <w:r>
        <w:separator/>
      </w:r>
    </w:p>
  </w:footnote>
  <w:footnote w:type="continuationSeparator" w:id="0">
    <w:p w:rsidR="00597755" w:rsidRDefault="00597755">
      <w:pPr>
        <w:spacing w:after="0" w:line="240" w:lineRule="auto"/>
      </w:pPr>
      <w:r>
        <w:continuationSeparator/>
      </w:r>
    </w:p>
  </w:footnote>
  <w:footnote w:id="1">
    <w:p w:rsidR="000043FB" w:rsidRDefault="00597755">
      <w:pPr>
        <w:spacing w:after="0" w:line="240" w:lineRule="auto"/>
        <w:rPr>
          <w:sz w:val="18"/>
          <w:szCs w:val="18"/>
        </w:rPr>
      </w:pPr>
      <w:r>
        <w:rPr>
          <w:vertAlign w:val="superscript"/>
        </w:rPr>
        <w:footnoteRef/>
      </w:r>
      <w:r>
        <w:rPr>
          <w:sz w:val="18"/>
          <w:szCs w:val="18"/>
        </w:rPr>
        <w:t xml:space="preserve"> </w:t>
      </w:r>
      <w:r>
        <w:rPr>
          <w:rFonts w:ascii="Arial" w:eastAsia="Arial" w:hAnsi="Arial" w:cs="Arial"/>
          <w:sz w:val="16"/>
          <w:szCs w:val="16"/>
        </w:rPr>
        <w:t>The Social Work “Helping Process”- Engagement, Assessment, Planning, Intervention, Evaluation, and Termination ASWB</w:t>
      </w:r>
    </w:p>
  </w:footnote>
  <w:footnote w:id="2">
    <w:p w:rsidR="000043FB" w:rsidRDefault="00597755">
      <w:pPr>
        <w:spacing w:after="0" w:line="240" w:lineRule="auto"/>
        <w:rPr>
          <w:sz w:val="18"/>
          <w:szCs w:val="18"/>
        </w:rPr>
      </w:pPr>
      <w:r>
        <w:rPr>
          <w:vertAlign w:val="superscript"/>
        </w:rPr>
        <w:footnoteRef/>
      </w:r>
      <w:r>
        <w:rPr>
          <w:rFonts w:ascii="Arial" w:eastAsia="Arial" w:hAnsi="Arial" w:cs="Arial"/>
          <w:sz w:val="18"/>
          <w:szCs w:val="18"/>
        </w:rPr>
        <w:t xml:space="preserve"> </w:t>
      </w:r>
      <w:r>
        <w:rPr>
          <w:rFonts w:ascii="Arial" w:eastAsia="Arial" w:hAnsi="Arial" w:cs="Arial"/>
          <w:sz w:val="16"/>
          <w:szCs w:val="16"/>
        </w:rPr>
        <w:t>The Social Work “Helping Process”- Engagement, Assessment, Planning, Intervention, Evaluation, and Termination ASWB</w:t>
      </w:r>
    </w:p>
  </w:footnote>
  <w:footnote w:id="3">
    <w:p w:rsidR="000043FB" w:rsidRDefault="00597755">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The Social Work “Helping Process”- Engagement, Assessment, Planning, Intervention, Evaluation, and Termination ASWB</w:t>
      </w:r>
    </w:p>
  </w:footnote>
  <w:footnote w:id="4">
    <w:p w:rsidR="000043FB" w:rsidRDefault="00597755">
      <w:pPr>
        <w:shd w:val="clear" w:color="auto" w:fill="FFFFFF"/>
        <w:spacing w:before="160" w:line="276" w:lineRule="auto"/>
        <w:rPr>
          <w:rFonts w:ascii="Arial" w:eastAsia="Arial" w:hAnsi="Arial" w:cs="Arial"/>
          <w:sz w:val="18"/>
          <w:szCs w:val="18"/>
        </w:rPr>
      </w:pPr>
      <w:r>
        <w:rPr>
          <w:vertAlign w:val="superscript"/>
        </w:rPr>
        <w:footnoteRef/>
      </w:r>
      <w:r>
        <w:rPr>
          <w:rFonts w:ascii="Arial" w:eastAsia="Arial" w:hAnsi="Arial" w:cs="Arial"/>
          <w:color w:val="222222"/>
          <w:sz w:val="16"/>
          <w:szCs w:val="16"/>
        </w:rPr>
        <w:t xml:space="preserve"> Case Management Proc</w:t>
      </w:r>
      <w:r>
        <w:rPr>
          <w:rFonts w:ascii="Arial" w:eastAsia="Arial" w:hAnsi="Arial" w:cs="Arial"/>
          <w:color w:val="222222"/>
          <w:sz w:val="16"/>
          <w:szCs w:val="16"/>
        </w:rPr>
        <w:t>ess in Social Work: 8 Essential Steps</w:t>
      </w:r>
      <w:r>
        <w:rPr>
          <w:sz w:val="20"/>
          <w:szCs w:val="20"/>
        </w:rPr>
        <w:t xml:space="preserve"> </w:t>
      </w:r>
    </w:p>
  </w:footnote>
  <w:footnote w:id="5">
    <w:p w:rsidR="000043FB" w:rsidRDefault="00597755">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Case Management</w:t>
      </w:r>
    </w:p>
    <w:p w:rsidR="000043FB" w:rsidRDefault="000043FB">
      <w:pPr>
        <w:spacing w:after="0" w:line="240" w:lineRule="auto"/>
        <w:rPr>
          <w:sz w:val="20"/>
          <w:szCs w:val="20"/>
        </w:rPr>
      </w:pPr>
    </w:p>
  </w:footnote>
  <w:footnote w:id="6">
    <w:p w:rsidR="000043FB" w:rsidRDefault="00597755">
      <w:pPr>
        <w:spacing w:after="0" w:line="240" w:lineRule="auto"/>
        <w:rPr>
          <w:rFonts w:ascii="Arial" w:eastAsia="Arial" w:hAnsi="Arial" w:cs="Arial"/>
          <w:sz w:val="16"/>
          <w:szCs w:val="16"/>
        </w:rPr>
      </w:pPr>
      <w:r>
        <w:rPr>
          <w:vertAlign w:val="superscript"/>
        </w:rPr>
        <w:footnoteRef/>
      </w:r>
      <w:r>
        <w:rPr>
          <w:rFonts w:ascii="Arial" w:eastAsia="Arial" w:hAnsi="Arial" w:cs="Arial"/>
          <w:sz w:val="18"/>
          <w:szCs w:val="18"/>
        </w:rPr>
        <w:t xml:space="preserve"> </w:t>
      </w:r>
      <w:r>
        <w:rPr>
          <w:rFonts w:ascii="Arial" w:eastAsia="Arial" w:hAnsi="Arial" w:cs="Arial"/>
          <w:sz w:val="16"/>
          <w:szCs w:val="16"/>
        </w:rPr>
        <w:t>Case Management</w:t>
      </w:r>
    </w:p>
  </w:footnote>
  <w:footnote w:id="7">
    <w:p w:rsidR="000043FB" w:rsidRDefault="00597755">
      <w:pPr>
        <w:spacing w:after="0" w:line="240" w:lineRule="auto"/>
        <w:rPr>
          <w:rFonts w:ascii="Arial" w:eastAsia="Arial" w:hAnsi="Arial" w:cs="Arial"/>
          <w:sz w:val="16"/>
          <w:szCs w:val="16"/>
        </w:rPr>
      </w:pPr>
      <w:r>
        <w:rPr>
          <w:vertAlign w:val="superscript"/>
        </w:rPr>
        <w:footnoteRef/>
      </w:r>
      <w:r>
        <w:rPr>
          <w:rFonts w:ascii="Arial" w:eastAsia="Arial" w:hAnsi="Arial" w:cs="Arial"/>
          <w:sz w:val="18"/>
          <w:szCs w:val="18"/>
        </w:rPr>
        <w:t xml:space="preserve"> </w:t>
      </w:r>
      <w:r>
        <w:rPr>
          <w:rFonts w:ascii="Arial" w:eastAsia="Arial" w:hAnsi="Arial" w:cs="Arial"/>
          <w:sz w:val="16"/>
          <w:szCs w:val="16"/>
        </w:rPr>
        <w:t>Termination of Services in Social Work: Ethical and Legal Issues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FB" w:rsidRDefault="000043F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FB" w:rsidRDefault="00597755">
    <w:pPr>
      <w:spacing w:after="0" w:line="240" w:lineRule="auto"/>
      <w:ind w:right="-330" w:hanging="2"/>
      <w:jc w:val="right"/>
      <w:rPr>
        <w:rFonts w:ascii="Times New Roman" w:eastAsia="Times New Roman" w:hAnsi="Times New Roman" w:cs="Times New Roman"/>
        <w:i/>
        <w:sz w:val="16"/>
        <w:szCs w:val="16"/>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sz w:val="16"/>
        <w:szCs w:val="16"/>
      </w:rPr>
      <w:t>DSWD-SB- GF-104| REV 01 | 04 DEC 2024</w:t>
    </w:r>
  </w:p>
  <w:p w:rsidR="000043FB" w:rsidRDefault="00597755">
    <w:pPr>
      <w:spacing w:after="0" w:line="240" w:lineRule="auto"/>
      <w:ind w:right="-330" w:hanging="2"/>
      <w:jc w:val="right"/>
      <w:rPr>
        <w:rFonts w:ascii="Arial" w:eastAsia="Arial" w:hAnsi="Arial" w:cs="Arial"/>
        <w:b/>
        <w:i/>
        <w:color w:val="000000"/>
        <w:sz w:val="20"/>
        <w:szCs w:val="20"/>
      </w:rPr>
    </w:pPr>
    <w:r>
      <w:rPr>
        <w:rFonts w:ascii="Arial" w:eastAsia="Arial" w:hAnsi="Arial" w:cs="Arial"/>
        <w:b/>
        <w:i/>
        <w:noProof/>
        <w:sz w:val="20"/>
        <w:szCs w:val="20"/>
        <w:lang w:val="en-PH"/>
      </w:rPr>
      <mc:AlternateContent>
        <mc:Choice Requires="wpg">
          <w:drawing>
            <wp:anchor distT="0" distB="0" distL="0" distR="0" simplePos="0" relativeHeight="251658240" behindDoc="1" locked="0" layoutInCell="1" hidden="0" allowOverlap="1">
              <wp:simplePos x="0" y="0"/>
              <wp:positionH relativeFrom="rightMargin">
                <wp:posOffset>-333374</wp:posOffset>
              </wp:positionH>
              <wp:positionV relativeFrom="margin">
                <wp:posOffset>557946</wp:posOffset>
              </wp:positionV>
              <wp:extent cx="733425" cy="6362455"/>
              <wp:effectExtent l="0" t="0" r="0" b="0"/>
              <wp:wrapNone/>
              <wp:docPr id="1" name="Rectangle 1"/>
              <wp:cNvGraphicFramePr/>
              <a:graphic xmlns:a="http://schemas.openxmlformats.org/drawingml/2006/main">
                <a:graphicData uri="http://schemas.microsoft.com/office/word/2010/wordprocessingShape">
                  <wps:wsp>
                    <wps:cNvSpPr/>
                    <wps:spPr>
                      <a:xfrm>
                        <a:off x="4999290" y="532293"/>
                        <a:ext cx="693420" cy="6495415"/>
                      </a:xfrm>
                      <a:prstGeom prst="rect">
                        <a:avLst/>
                      </a:prstGeom>
                      <a:solidFill>
                        <a:schemeClr val="lt1"/>
                      </a:solidFill>
                      <a:ln w="12700" cap="flat" cmpd="sng">
                        <a:solidFill>
                          <a:schemeClr val="dk1"/>
                        </a:solidFill>
                        <a:prstDash val="dash"/>
                        <a:miter lim="800000"/>
                        <a:headEnd type="none" w="sm" len="sm"/>
                        <a:tailEnd type="none" w="sm" len="sm"/>
                      </a:ln>
                    </wps:spPr>
                    <wps:txbx>
                      <w:txbxContent>
                        <w:p w:rsidR="000043FB" w:rsidRDefault="00597755">
                          <w:pPr>
                            <w:spacing w:line="258" w:lineRule="auto"/>
                            <w:jc w:val="both"/>
                            <w:textDirection w:val="btLr"/>
                          </w:pPr>
                          <w:r>
                            <w:rPr>
                              <w:rFonts w:ascii="Arial" w:eastAsia="Arial" w:hAnsi="Arial" w:cs="Arial"/>
                              <w:color w:val="000000"/>
                              <w:sz w:val="14"/>
                              <w:vertAlign w:val="superscript"/>
                            </w:rPr>
                            <w:t xml:space="preserve">Note: </w:t>
                          </w:r>
                          <w:r>
                            <w:rPr>
                              <w:rFonts w:ascii="Arial" w:eastAsia="Arial" w:hAnsi="Arial" w:cs="Arial"/>
                              <w:color w:val="000000"/>
                              <w:sz w:val="14"/>
                            </w:rPr>
                            <w:t>Due to the sensitive and confidential nature of information contained herein (inclusive of attachments), all recipients hereof shall access and use the information obtained herein strictly in pursuance of the DSWD’s mandate to register, license and accredi</w:t>
                          </w:r>
                          <w:r>
                            <w:rPr>
                              <w:rFonts w:ascii="Arial" w:eastAsia="Arial" w:hAnsi="Arial" w:cs="Arial"/>
                              <w:color w:val="000000"/>
                              <w:sz w:val="14"/>
                            </w:rPr>
                            <w:t>t social welfare and development agencies (SWDAs). Without prejudice to the provisions of the Republic Act 10173 (Data Privacy Act of 2012), any processing, disclosure, copying or distribution of the contents hereof for any other purpose is strictly prohib</w:t>
                          </w:r>
                          <w:r>
                            <w:rPr>
                              <w:rFonts w:ascii="Arial" w:eastAsia="Arial" w:hAnsi="Arial" w:cs="Arial"/>
                              <w:color w:val="000000"/>
                              <w:sz w:val="14"/>
                            </w:rPr>
                            <w:t>ited.</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rightMargin">
                <wp:posOffset>-333374</wp:posOffset>
              </wp:positionH>
              <wp:positionV relativeFrom="margin">
                <wp:posOffset>557946</wp:posOffset>
              </wp:positionV>
              <wp:extent cx="733425" cy="636245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33425" cy="636245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FB" w:rsidRDefault="00597755">
    <w:pPr>
      <w:pBdr>
        <w:top w:val="nil"/>
        <w:left w:val="nil"/>
        <w:bottom w:val="nil"/>
        <w:right w:val="nil"/>
        <w:between w:val="nil"/>
      </w:pBdr>
      <w:tabs>
        <w:tab w:val="center" w:pos="4680"/>
        <w:tab w:val="right" w:pos="9360"/>
      </w:tabs>
      <w:spacing w:after="0" w:line="240" w:lineRule="auto"/>
    </w:pPr>
    <w:r>
      <w:rPr>
        <w:noProof/>
        <w:lang w:val="en-PH"/>
      </w:rPr>
      <mc:AlternateContent>
        <mc:Choice Requires="wpg">
          <w:drawing>
            <wp:anchor distT="0" distB="0" distL="0" distR="0" simplePos="0" relativeHeight="251659264" behindDoc="1" locked="0" layoutInCell="1" hidden="0" allowOverlap="1">
              <wp:simplePos x="0" y="0"/>
              <wp:positionH relativeFrom="column">
                <wp:posOffset>-12699</wp:posOffset>
              </wp:positionH>
              <wp:positionV relativeFrom="paragraph">
                <wp:posOffset>152400</wp:posOffset>
              </wp:positionV>
              <wp:extent cx="2969890" cy="732110"/>
              <wp:effectExtent l="0" t="0" r="0" b="0"/>
              <wp:wrapNone/>
              <wp:docPr id="5" name="Group 5"/>
              <wp:cNvGraphicFramePr/>
              <a:graphic xmlns:a="http://schemas.openxmlformats.org/drawingml/2006/main">
                <a:graphicData uri="http://schemas.microsoft.com/office/word/2010/wordprocessingGroup">
                  <wpg:wgp>
                    <wpg:cNvGrpSpPr/>
                    <wpg:grpSpPr>
                      <a:xfrm>
                        <a:off x="0" y="0"/>
                        <a:ext cx="2969890" cy="732110"/>
                        <a:chOff x="3861050" y="3413925"/>
                        <a:chExt cx="2969900" cy="732150"/>
                      </a:xfrm>
                    </wpg:grpSpPr>
                    <wpg:grpSp>
                      <wpg:cNvPr id="2" name="Group 2"/>
                      <wpg:cNvGrpSpPr/>
                      <wpg:grpSpPr>
                        <a:xfrm>
                          <a:off x="3861055" y="3413945"/>
                          <a:ext cx="2969890" cy="732110"/>
                          <a:chOff x="3861050" y="3413925"/>
                          <a:chExt cx="2969900" cy="732150"/>
                        </a:xfrm>
                      </wpg:grpSpPr>
                      <wps:wsp>
                        <wps:cNvPr id="3" name="Rectangle 3"/>
                        <wps:cNvSpPr/>
                        <wps:spPr>
                          <a:xfrm>
                            <a:off x="3861050" y="3413925"/>
                            <a:ext cx="2969900" cy="732150"/>
                          </a:xfrm>
                          <a:prstGeom prst="rect">
                            <a:avLst/>
                          </a:prstGeom>
                          <a:noFill/>
                          <a:ln>
                            <a:noFill/>
                          </a:ln>
                        </wps:spPr>
                        <wps:txbx>
                          <w:txbxContent>
                            <w:p w:rsidR="000043FB" w:rsidRDefault="000043FB">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3861055" y="3413945"/>
                            <a:ext cx="2969890" cy="732110"/>
                            <a:chOff x="3861050" y="3413925"/>
                            <a:chExt cx="2969900" cy="732150"/>
                          </a:xfrm>
                        </wpg:grpSpPr>
                        <wps:wsp>
                          <wps:cNvPr id="7" name="Rectangle 7"/>
                          <wps:cNvSpPr/>
                          <wps:spPr>
                            <a:xfrm>
                              <a:off x="3861050" y="3413925"/>
                              <a:ext cx="2969900" cy="732150"/>
                            </a:xfrm>
                            <a:prstGeom prst="rect">
                              <a:avLst/>
                            </a:prstGeom>
                            <a:noFill/>
                            <a:ln>
                              <a:noFill/>
                            </a:ln>
                          </wps:spPr>
                          <wps:txbx>
                            <w:txbxContent>
                              <w:p w:rsidR="000043FB" w:rsidRDefault="000043FB">
                                <w:pPr>
                                  <w:spacing w:after="0" w:line="240" w:lineRule="auto"/>
                                  <w:textDirection w:val="btLr"/>
                                </w:pPr>
                              </w:p>
                            </w:txbxContent>
                          </wps:txbx>
                          <wps:bodyPr spcFirstLastPara="1" wrap="square" lIns="91425" tIns="91425" rIns="91425" bIns="91425" anchor="ctr" anchorCtr="0">
                            <a:noAutofit/>
                          </wps:bodyPr>
                        </wps:wsp>
                        <wpg:grpSp>
                          <wpg:cNvPr id="8" name="Group 8"/>
                          <wpg:cNvGrpSpPr/>
                          <wpg:grpSpPr>
                            <a:xfrm>
                              <a:off x="3861055" y="3413945"/>
                              <a:ext cx="2969890" cy="732110"/>
                              <a:chOff x="3861050" y="3413925"/>
                              <a:chExt cx="2969900" cy="732150"/>
                            </a:xfrm>
                          </wpg:grpSpPr>
                          <wps:wsp>
                            <wps:cNvPr id="9" name="Rectangle 9"/>
                            <wps:cNvSpPr/>
                            <wps:spPr>
                              <a:xfrm>
                                <a:off x="3861050" y="3413925"/>
                                <a:ext cx="2969900" cy="732150"/>
                              </a:xfrm>
                              <a:prstGeom prst="rect">
                                <a:avLst/>
                              </a:prstGeom>
                              <a:noFill/>
                              <a:ln>
                                <a:noFill/>
                              </a:ln>
                            </wps:spPr>
                            <wps:txbx>
                              <w:txbxContent>
                                <w:p w:rsidR="000043FB" w:rsidRDefault="000043FB">
                                  <w:pPr>
                                    <w:spacing w:after="0" w:line="240" w:lineRule="auto"/>
                                    <w:textDirection w:val="btLr"/>
                                  </w:pPr>
                                </w:p>
                              </w:txbxContent>
                            </wps:txbx>
                            <wps:bodyPr spcFirstLastPara="1" wrap="square" lIns="91425" tIns="91425" rIns="91425" bIns="91425" anchor="ctr" anchorCtr="0">
                              <a:noAutofit/>
                            </wps:bodyPr>
                          </wps:wsp>
                          <wpg:grpSp>
                            <wpg:cNvPr id="10" name="Group 10"/>
                            <wpg:cNvGrpSpPr/>
                            <wpg:grpSpPr>
                              <a:xfrm>
                                <a:off x="3861055" y="3413945"/>
                                <a:ext cx="2969890" cy="732110"/>
                                <a:chOff x="3861050" y="3413925"/>
                                <a:chExt cx="2969900" cy="732150"/>
                              </a:xfrm>
                            </wpg:grpSpPr>
                            <wps:wsp>
                              <wps:cNvPr id="11" name="Rectangle 11"/>
                              <wps:cNvSpPr/>
                              <wps:spPr>
                                <a:xfrm>
                                  <a:off x="3861050" y="3413925"/>
                                  <a:ext cx="2969900" cy="732150"/>
                                </a:xfrm>
                                <a:prstGeom prst="rect">
                                  <a:avLst/>
                                </a:prstGeom>
                                <a:noFill/>
                                <a:ln>
                                  <a:noFill/>
                                </a:ln>
                              </wps:spPr>
                              <wps:txbx>
                                <w:txbxContent>
                                  <w:p w:rsidR="000043FB" w:rsidRDefault="000043FB">
                                    <w:pPr>
                                      <w:spacing w:after="0" w:line="240" w:lineRule="auto"/>
                                      <w:textDirection w:val="btLr"/>
                                    </w:pPr>
                                  </w:p>
                                </w:txbxContent>
                              </wps:txbx>
                              <wps:bodyPr spcFirstLastPara="1" wrap="square" lIns="91425" tIns="91425" rIns="91425" bIns="91425" anchor="ctr" anchorCtr="0">
                                <a:noAutofit/>
                              </wps:bodyPr>
                            </wps:wsp>
                            <wpg:grpSp>
                              <wpg:cNvPr id="12" name="Group 12"/>
                              <wpg:cNvGrpSpPr/>
                              <wpg:grpSpPr>
                                <a:xfrm>
                                  <a:off x="3861055" y="3413945"/>
                                  <a:ext cx="2969890" cy="732110"/>
                                  <a:chOff x="3861050" y="3413925"/>
                                  <a:chExt cx="2969900" cy="732150"/>
                                </a:xfrm>
                              </wpg:grpSpPr>
                              <wps:wsp>
                                <wps:cNvPr id="13" name="Rectangle 13"/>
                                <wps:cNvSpPr/>
                                <wps:spPr>
                                  <a:xfrm>
                                    <a:off x="3861050" y="3413925"/>
                                    <a:ext cx="2969900" cy="732150"/>
                                  </a:xfrm>
                                  <a:prstGeom prst="rect">
                                    <a:avLst/>
                                  </a:prstGeom>
                                  <a:noFill/>
                                  <a:ln>
                                    <a:noFill/>
                                  </a:ln>
                                </wps:spPr>
                                <wps:txbx>
                                  <w:txbxContent>
                                    <w:p w:rsidR="000043FB" w:rsidRDefault="000043FB">
                                      <w:pPr>
                                        <w:spacing w:after="0" w:line="240" w:lineRule="auto"/>
                                        <w:textDirection w:val="btLr"/>
                                      </w:pPr>
                                    </w:p>
                                  </w:txbxContent>
                                </wps:txbx>
                                <wps:bodyPr spcFirstLastPara="1" wrap="square" lIns="91425" tIns="91425" rIns="91425" bIns="91425" anchor="ctr" anchorCtr="0">
                                  <a:noAutofit/>
                                </wps:bodyPr>
                              </wps:wsp>
                              <wpg:grpSp>
                                <wpg:cNvPr id="14" name="Group 14"/>
                                <wpg:cNvGrpSpPr/>
                                <wpg:grpSpPr>
                                  <a:xfrm>
                                    <a:off x="3861055" y="3413945"/>
                                    <a:ext cx="2969890" cy="732110"/>
                                    <a:chOff x="3861050" y="3413925"/>
                                    <a:chExt cx="2969900" cy="732150"/>
                                  </a:xfrm>
                                </wpg:grpSpPr>
                                <wps:wsp>
                                  <wps:cNvPr id="15" name="Rectangle 15"/>
                                  <wps:cNvSpPr/>
                                  <wps:spPr>
                                    <a:xfrm>
                                      <a:off x="3861050" y="3413925"/>
                                      <a:ext cx="2969900" cy="732150"/>
                                    </a:xfrm>
                                    <a:prstGeom prst="rect">
                                      <a:avLst/>
                                    </a:prstGeom>
                                    <a:noFill/>
                                    <a:ln>
                                      <a:noFill/>
                                    </a:ln>
                                  </wps:spPr>
                                  <wps:txbx>
                                    <w:txbxContent>
                                      <w:p w:rsidR="000043FB" w:rsidRDefault="000043FB">
                                        <w:pPr>
                                          <w:spacing w:after="0" w:line="240" w:lineRule="auto"/>
                                          <w:textDirection w:val="btLr"/>
                                        </w:pPr>
                                      </w:p>
                                    </w:txbxContent>
                                  </wps:txbx>
                                  <wps:bodyPr spcFirstLastPara="1" wrap="square" lIns="91425" tIns="91425" rIns="91425" bIns="91425" anchor="ctr" anchorCtr="0">
                                    <a:noAutofit/>
                                  </wps:bodyPr>
                                </wps:wsp>
                                <wpg:grpSp>
                                  <wpg:cNvPr id="16" name="Group 16"/>
                                  <wpg:cNvGrpSpPr/>
                                  <wpg:grpSpPr>
                                    <a:xfrm>
                                      <a:off x="3861055" y="3413945"/>
                                      <a:ext cx="2969890" cy="732110"/>
                                      <a:chOff x="3861050" y="3413925"/>
                                      <a:chExt cx="2969900" cy="732150"/>
                                    </a:xfrm>
                                  </wpg:grpSpPr>
                                  <wps:wsp>
                                    <wps:cNvPr id="17" name="Rectangle 17"/>
                                    <wps:cNvSpPr/>
                                    <wps:spPr>
                                      <a:xfrm>
                                        <a:off x="3861050" y="3413925"/>
                                        <a:ext cx="2969900" cy="732150"/>
                                      </a:xfrm>
                                      <a:prstGeom prst="rect">
                                        <a:avLst/>
                                      </a:prstGeom>
                                      <a:noFill/>
                                      <a:ln>
                                        <a:noFill/>
                                      </a:ln>
                                    </wps:spPr>
                                    <wps:txbx>
                                      <w:txbxContent>
                                        <w:p w:rsidR="000043FB" w:rsidRDefault="000043FB">
                                          <w:pPr>
                                            <w:spacing w:after="0" w:line="240" w:lineRule="auto"/>
                                            <w:textDirection w:val="btLr"/>
                                          </w:pPr>
                                        </w:p>
                                      </w:txbxContent>
                                    </wps:txbx>
                                    <wps:bodyPr spcFirstLastPara="1" wrap="square" lIns="91425" tIns="91425" rIns="91425" bIns="91425" anchor="ctr" anchorCtr="0">
                                      <a:noAutofit/>
                                    </wps:bodyPr>
                                  </wps:wsp>
                                  <wpg:grpSp>
                                    <wpg:cNvPr id="18" name="Group 18"/>
                                    <wpg:cNvGrpSpPr/>
                                    <wpg:grpSpPr>
                                      <a:xfrm>
                                        <a:off x="3861055" y="3413945"/>
                                        <a:ext cx="2969890" cy="732110"/>
                                        <a:chOff x="3861050" y="3413900"/>
                                        <a:chExt cx="2969900" cy="732200"/>
                                      </a:xfrm>
                                    </wpg:grpSpPr>
                                    <wps:wsp>
                                      <wps:cNvPr id="19" name="Rectangle 19"/>
                                      <wps:cNvSpPr/>
                                      <wps:spPr>
                                        <a:xfrm>
                                          <a:off x="3861050" y="3413900"/>
                                          <a:ext cx="2969900" cy="732200"/>
                                        </a:xfrm>
                                        <a:prstGeom prst="rect">
                                          <a:avLst/>
                                        </a:prstGeom>
                                        <a:noFill/>
                                        <a:ln>
                                          <a:noFill/>
                                        </a:ln>
                                      </wps:spPr>
                                      <wps:txbx>
                                        <w:txbxContent>
                                          <w:p w:rsidR="000043FB" w:rsidRDefault="000043FB">
                                            <w:pPr>
                                              <w:spacing w:after="0" w:line="240" w:lineRule="auto"/>
                                              <w:textDirection w:val="btLr"/>
                                            </w:pPr>
                                          </w:p>
                                        </w:txbxContent>
                                      </wps:txbx>
                                      <wps:bodyPr spcFirstLastPara="1" wrap="square" lIns="91425" tIns="91425" rIns="91425" bIns="91425" anchor="ctr" anchorCtr="0">
                                        <a:noAutofit/>
                                      </wps:bodyPr>
                                    </wps:wsp>
                                    <wps:wsp>
                                      <wps:cNvPr id="20" name="Rectangle 20"/>
                                      <wps:cNvSpPr/>
                                      <wps:spPr>
                                        <a:xfrm>
                                          <a:off x="3861050" y="3413900"/>
                                          <a:ext cx="2969900" cy="732200"/>
                                        </a:xfrm>
                                        <a:prstGeom prst="rect">
                                          <a:avLst/>
                                        </a:prstGeom>
                                        <a:noFill/>
                                        <a:ln>
                                          <a:noFill/>
                                        </a:ln>
                                      </wps:spPr>
                                      <wps:txbx>
                                        <w:txbxContent>
                                          <w:p w:rsidR="000043FB" w:rsidRDefault="000043FB">
                                            <w:pPr>
                                              <w:spacing w:after="0" w:line="240" w:lineRule="auto"/>
                                              <w:textDirection w:val="btLr"/>
                                            </w:pPr>
                                          </w:p>
                                        </w:txbxContent>
                                      </wps:txbx>
                                      <wps:bodyPr spcFirstLastPara="1" wrap="square" lIns="91425" tIns="91425" rIns="91425" bIns="91425" anchor="ctr" anchorCtr="0">
                                        <a:noAutofit/>
                                      </wps:bodyPr>
                                    </wps:wsp>
                                    <wpg:grpSp>
                                      <wpg:cNvPr id="21" name="Group 21"/>
                                      <wpg:cNvGrpSpPr/>
                                      <wpg:grpSpPr>
                                        <a:xfrm>
                                          <a:off x="3861053" y="3413923"/>
                                          <a:ext cx="2969872" cy="732155"/>
                                          <a:chOff x="0" y="0"/>
                                          <a:chExt cx="2970125" cy="732155"/>
                                        </a:xfrm>
                                      </wpg:grpSpPr>
                                      <wps:wsp>
                                        <wps:cNvPr id="22" name="Rectangle 22"/>
                                        <wps:cNvSpPr/>
                                        <wps:spPr>
                                          <a:xfrm>
                                            <a:off x="0" y="0"/>
                                            <a:ext cx="2970125" cy="732150"/>
                                          </a:xfrm>
                                          <a:prstGeom prst="rect">
                                            <a:avLst/>
                                          </a:prstGeom>
                                          <a:noFill/>
                                          <a:ln>
                                            <a:noFill/>
                                          </a:ln>
                                        </wps:spPr>
                                        <wps:txbx>
                                          <w:txbxContent>
                                            <w:p w:rsidR="000043FB" w:rsidRDefault="000043FB">
                                              <w:pPr>
                                                <w:spacing w:after="0" w:line="240" w:lineRule="auto"/>
                                                <w:textDirection w:val="btLr"/>
                                              </w:pPr>
                                            </w:p>
                                          </w:txbxContent>
                                        </wps:txbx>
                                        <wps:bodyPr spcFirstLastPara="1" wrap="square" lIns="91425" tIns="91425" rIns="91425" bIns="91425" anchor="ctr" anchorCtr="0">
                                          <a:noAutofit/>
                                        </wps:bodyPr>
                                      </wps:wsp>
                                      <wpg:grpSp>
                                        <wpg:cNvPr id="23" name="Group 23"/>
                                        <wpg:cNvGrpSpPr/>
                                        <wpg:grpSpPr>
                                          <a:xfrm>
                                            <a:off x="0" y="0"/>
                                            <a:ext cx="2246184" cy="732155"/>
                                            <a:chOff x="0" y="0"/>
                                            <a:chExt cx="2246184" cy="732155"/>
                                          </a:xfrm>
                                        </wpg:grpSpPr>
                                        <pic:pic xmlns:pic="http://schemas.openxmlformats.org/drawingml/2006/picture">
                                          <pic:nvPicPr>
                                            <pic:cNvPr id="25" name="Shape 25"/>
                                            <pic:cNvPicPr preferRelativeResize="0"/>
                                          </pic:nvPicPr>
                                          <pic:blipFill rotWithShape="1">
                                            <a:blip r:embed="rId1">
                                              <a:alphaModFix/>
                                            </a:blip>
                                            <a:srcRect r="32965"/>
                                            <a:stretch/>
                                          </pic:blipFill>
                                          <pic:spPr>
                                            <a:xfrm>
                                              <a:off x="0" y="0"/>
                                              <a:ext cx="1645202" cy="732155"/>
                                            </a:xfrm>
                                            <a:prstGeom prst="rect">
                                              <a:avLst/>
                                            </a:prstGeom>
                                            <a:noFill/>
                                            <a:ln>
                                              <a:noFill/>
                                            </a:ln>
                                          </pic:spPr>
                                        </pic:pic>
                                        <pic:pic xmlns:pic="http://schemas.openxmlformats.org/drawingml/2006/picture">
                                          <pic:nvPicPr>
                                            <pic:cNvPr id="26" name="Shape 26"/>
                                            <pic:cNvPicPr preferRelativeResize="0"/>
                                          </pic:nvPicPr>
                                          <pic:blipFill rotWithShape="1">
                                            <a:blip r:embed="rId1">
                                              <a:alphaModFix/>
                                            </a:blip>
                                            <a:srcRect l="68745" t="5246" r="7196" b="16568"/>
                                            <a:stretch/>
                                          </pic:blipFill>
                                          <pic:spPr>
                                            <a:xfrm>
                                              <a:off x="1656269" y="36805"/>
                                              <a:ext cx="589915" cy="570865"/>
                                            </a:xfrm>
                                            <a:prstGeom prst="rect">
                                              <a:avLst/>
                                            </a:prstGeom>
                                            <a:noFill/>
                                            <a:ln>
                                              <a:noFill/>
                                            </a:ln>
                                          </pic:spPr>
                                        </pic:pic>
                                      </wpg:grpSp>
                                    </wpg:grpSp>
                                  </wpg:grpSp>
                                </wpg:grpSp>
                              </wpg:grpSp>
                            </wpg:grpSp>
                          </wpg:grpSp>
                        </wpg:grp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-12699</wp:posOffset>
              </wp:positionH>
              <wp:positionV relativeFrom="paragraph">
                <wp:posOffset>152400</wp:posOffset>
              </wp:positionV>
              <wp:extent cx="2969890" cy="732110"/>
              <wp:effectExtent b="0" l="0" r="0" t="0"/>
              <wp:wrapNone/>
              <wp:docPr id="5"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2969890" cy="732110"/>
                      </a:xfrm>
                      <a:prstGeom prst="rect"/>
                      <a:ln/>
                    </pic:spPr>
                  </pic:pic>
                </a:graphicData>
              </a:graphic>
            </wp:anchor>
          </w:drawing>
        </mc:Fallback>
      </mc:AlternateContent>
    </w:r>
  </w:p>
  <w:tbl>
    <w:tblPr>
      <w:tblStyle w:val="a3"/>
      <w:tblW w:w="5880" w:type="dxa"/>
      <w:tblInd w:w="4405" w:type="dxa"/>
      <w:tblBorders>
        <w:top w:val="single" w:sz="4" w:space="0" w:color="FFFFFF"/>
        <w:left w:val="single" w:sz="4" w:space="0" w:color="FFFFFF"/>
        <w:bottom w:val="single" w:sz="4" w:space="0" w:color="000000"/>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80"/>
    </w:tblGrid>
    <w:tr w:rsidR="000043FB">
      <w:trPr>
        <w:trHeight w:val="1157"/>
      </w:trPr>
      <w:tc>
        <w:tcPr>
          <w:tcW w:w="5880" w:type="dxa"/>
          <w:tcBorders>
            <w:bottom w:val="single" w:sz="8" w:space="0" w:color="FFFFFF"/>
          </w:tcBorders>
          <w:vAlign w:val="center"/>
        </w:tcPr>
        <w:p w:rsidR="000043FB" w:rsidRDefault="00597755">
          <w:pPr>
            <w:tabs>
              <w:tab w:val="left" w:pos="93"/>
            </w:tabs>
            <w:ind w:right="36" w:hanging="1440"/>
            <w:jc w:val="center"/>
            <w:rPr>
              <w:rFonts w:ascii="Times New Roman" w:eastAsia="Times New Roman" w:hAnsi="Times New Roman" w:cs="Times New Roman"/>
              <w:b/>
              <w:smallCaps/>
              <w:sz w:val="26"/>
              <w:szCs w:val="26"/>
            </w:rPr>
          </w:pPr>
          <w:r>
            <w:rPr>
              <w:rFonts w:ascii="Times New Roman" w:eastAsia="Times New Roman" w:hAnsi="Times New Roman" w:cs="Times New Roman"/>
              <w:b/>
              <w:smallCaps/>
              <w:sz w:val="26"/>
              <w:szCs w:val="26"/>
            </w:rPr>
            <w:t>STANDARDS BUREAU</w:t>
          </w:r>
        </w:p>
        <w:p w:rsidR="000043FB" w:rsidRDefault="00597755">
          <w:pPr>
            <w:tabs>
              <w:tab w:val="left" w:pos="-536"/>
            </w:tabs>
            <w:ind w:left="-1080" w:right="-735" w:hanging="720"/>
            <w:jc w:val="center"/>
            <w:rPr>
              <w:rFonts w:ascii="Times New Roman" w:eastAsia="Times New Roman" w:hAnsi="Times New Roman" w:cs="Times New Roman"/>
              <w:b/>
              <w:smallCaps/>
              <w:sz w:val="26"/>
              <w:szCs w:val="26"/>
            </w:rPr>
          </w:pPr>
          <w:r>
            <w:rPr>
              <w:rFonts w:ascii="Times New Roman" w:eastAsia="Times New Roman" w:hAnsi="Times New Roman" w:cs="Times New Roman"/>
              <w:b/>
            </w:rPr>
            <w:t>STANDARDS AND CAPACITY BUILDING GROUP</w:t>
          </w:r>
        </w:p>
        <w:p w:rsidR="000043FB" w:rsidRDefault="00597755">
          <w:pPr>
            <w:tabs>
              <w:tab w:val="left" w:pos="652"/>
            </w:tabs>
            <w:ind w:right="36" w:firstLine="270"/>
            <w:rPr>
              <w:rFonts w:ascii="Times New Roman" w:eastAsia="Times New Roman" w:hAnsi="Times New Roman" w:cs="Times New Roman"/>
              <w:b/>
              <w:smallCaps/>
              <w:sz w:val="26"/>
              <w:szCs w:val="26"/>
            </w:rPr>
          </w:pPr>
          <w:r>
            <w:rPr>
              <w:rFonts w:ascii="Times New Roman" w:eastAsia="Times New Roman" w:hAnsi="Times New Roman" w:cs="Times New Roman"/>
              <w:sz w:val="16"/>
              <w:szCs w:val="16"/>
              <w:highlight w:val="white"/>
            </w:rPr>
            <w:t xml:space="preserve">           DSWD-SB-GF-104 </w:t>
          </w:r>
          <w:r>
            <w:rPr>
              <w:rFonts w:ascii="Times New Roman" w:eastAsia="Times New Roman" w:hAnsi="Times New Roman" w:cs="Times New Roman"/>
              <w:sz w:val="16"/>
              <w:szCs w:val="16"/>
            </w:rPr>
            <w:t>| REV 01 | 04 DEC 2024</w:t>
          </w:r>
        </w:p>
      </w:tc>
    </w:tr>
  </w:tbl>
  <w:p w:rsidR="000043FB" w:rsidRDefault="00597755">
    <w:pPr>
      <w:pBdr>
        <w:top w:val="nil"/>
        <w:left w:val="nil"/>
        <w:bottom w:val="nil"/>
        <w:right w:val="nil"/>
        <w:between w:val="nil"/>
      </w:pBdr>
      <w:tabs>
        <w:tab w:val="center" w:pos="4680"/>
        <w:tab w:val="right" w:pos="9360"/>
      </w:tabs>
      <w:spacing w:after="0" w:line="240" w:lineRule="auto"/>
      <w:rPr>
        <w:color w:val="000000"/>
      </w:rPr>
    </w:pPr>
    <w:r>
      <w:t>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FB" w:rsidRDefault="00597755">
    <w:pPr>
      <w:spacing w:after="0" w:line="240" w:lineRule="auto"/>
      <w:ind w:right="-330" w:hanging="2"/>
      <w:jc w:val="right"/>
      <w:rPr>
        <w:rFonts w:ascii="Times New Roman" w:eastAsia="Times New Roman" w:hAnsi="Times New Roman" w:cs="Times New Roman"/>
        <w:i/>
        <w:sz w:val="16"/>
        <w:szCs w:val="16"/>
      </w:rPr>
    </w:pPr>
    <w:r>
      <w:rPr>
        <w:rFonts w:ascii="Times New Roman" w:eastAsia="Times New Roman" w:hAnsi="Times New Roman" w:cs="Times New Roman"/>
        <w:i/>
        <w:noProof/>
        <w:sz w:val="14"/>
        <w:szCs w:val="14"/>
        <w:lang w:val="en-PH"/>
      </w:rPr>
      <mc:AlternateContent>
        <mc:Choice Requires="wpg">
          <w:drawing>
            <wp:anchor distT="0" distB="0" distL="0" distR="0" simplePos="0" relativeHeight="251661312" behindDoc="1" locked="0" layoutInCell="1" hidden="0" allowOverlap="1">
              <wp:simplePos x="0" y="0"/>
              <wp:positionH relativeFrom="rightMargin">
                <wp:posOffset>57150</wp:posOffset>
              </wp:positionH>
              <wp:positionV relativeFrom="margin">
                <wp:posOffset>504715</wp:posOffset>
              </wp:positionV>
              <wp:extent cx="640210" cy="6029325"/>
              <wp:effectExtent l="0" t="0" r="0" b="0"/>
              <wp:wrapNone/>
              <wp:docPr id="3" name="Rectangle 3"/>
              <wp:cNvGraphicFramePr/>
              <a:graphic xmlns:a="http://schemas.openxmlformats.org/drawingml/2006/main">
                <a:graphicData uri="http://schemas.microsoft.com/office/word/2010/wordprocessingShape">
                  <wps:wsp>
                    <wps:cNvSpPr/>
                    <wps:spPr>
                      <a:xfrm>
                        <a:off x="4999290" y="532293"/>
                        <a:ext cx="693420" cy="6495415"/>
                      </a:xfrm>
                      <a:prstGeom prst="rect">
                        <a:avLst/>
                      </a:prstGeom>
                      <a:solidFill>
                        <a:schemeClr val="lt1"/>
                      </a:solidFill>
                      <a:ln w="12700" cap="flat" cmpd="sng">
                        <a:solidFill>
                          <a:schemeClr val="dk1"/>
                        </a:solidFill>
                        <a:prstDash val="dash"/>
                        <a:miter lim="800000"/>
                        <a:headEnd type="none" w="sm" len="sm"/>
                        <a:tailEnd type="none" w="sm" len="sm"/>
                      </a:ln>
                    </wps:spPr>
                    <wps:txbx>
                      <w:txbxContent>
                        <w:p w:rsidR="000043FB" w:rsidRDefault="00597755">
                          <w:pPr>
                            <w:spacing w:line="258" w:lineRule="auto"/>
                            <w:jc w:val="both"/>
                            <w:textDirection w:val="btLr"/>
                          </w:pPr>
                          <w:r>
                            <w:rPr>
                              <w:rFonts w:ascii="Arial" w:eastAsia="Arial" w:hAnsi="Arial" w:cs="Arial"/>
                              <w:color w:val="000000"/>
                              <w:sz w:val="14"/>
                              <w:vertAlign w:val="superscript"/>
                            </w:rPr>
                            <w:t xml:space="preserve">Note: </w:t>
                          </w:r>
                          <w:r>
                            <w:rPr>
                              <w:rFonts w:ascii="Arial" w:eastAsia="Arial" w:hAnsi="Arial" w:cs="Arial"/>
                              <w:color w:val="000000"/>
                              <w:sz w:val="14"/>
                            </w:rPr>
                            <w:t>Due to the sensitive and confidential nature of information contained herein (inclusive of attachments), all recipients hereof shall access and use the information obtained herein strictly in pursuance of the DSWD’s mandate to register, license and accredi</w:t>
                          </w:r>
                          <w:r>
                            <w:rPr>
                              <w:rFonts w:ascii="Arial" w:eastAsia="Arial" w:hAnsi="Arial" w:cs="Arial"/>
                              <w:color w:val="000000"/>
                              <w:sz w:val="14"/>
                            </w:rPr>
                            <w:t>t social welfare and development agencies (SWDAs). Without prejudice to the provisions of the Republic Act 10173 (Data Privacy Act of 2012), any processing, disclosure, copying or distribution of the contents hereof for any other purpose is strictly prohib</w:t>
                          </w:r>
                          <w:r>
                            <w:rPr>
                              <w:rFonts w:ascii="Arial" w:eastAsia="Arial" w:hAnsi="Arial" w:cs="Arial"/>
                              <w:color w:val="000000"/>
                              <w:sz w:val="14"/>
                            </w:rPr>
                            <w:t>ited.</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rightMargin">
                <wp:posOffset>57150</wp:posOffset>
              </wp:positionH>
              <wp:positionV relativeFrom="margin">
                <wp:posOffset>504715</wp:posOffset>
              </wp:positionV>
              <wp:extent cx="640210" cy="6029325"/>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40210" cy="6029325"/>
                      </a:xfrm>
                      <a:prstGeom prst="rect"/>
                      <a:ln/>
                    </pic:spPr>
                  </pic:pic>
                </a:graphicData>
              </a:graphic>
            </wp:anchor>
          </w:drawing>
        </mc:Fallback>
      </mc:AlternateContent>
    </w:r>
    <w:r>
      <w:rPr>
        <w:rFonts w:ascii="Times New Roman" w:eastAsia="Times New Roman" w:hAnsi="Times New Roman" w:cs="Times New Roman"/>
        <w:i/>
        <w:sz w:val="16"/>
        <w:szCs w:val="16"/>
      </w:rPr>
      <w:t>DSWD-SB- GF-104| REV 01 | 04 DEC 2024</w:t>
    </w:r>
  </w:p>
  <w:p w:rsidR="000043FB" w:rsidRDefault="000043FB">
    <w:pPr>
      <w:spacing w:after="0" w:line="240" w:lineRule="auto"/>
      <w:ind w:right="-330" w:hanging="2"/>
      <w:jc w:val="right"/>
      <w:rPr>
        <w:rFonts w:ascii="Times New Roman" w:eastAsia="Times New Roman" w:hAnsi="Times New Roman" w:cs="Times New Roman"/>
        <w:i/>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1875"/>
    <w:multiLevelType w:val="multilevel"/>
    <w:tmpl w:val="CCFEDE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A00B6A"/>
    <w:multiLevelType w:val="multilevel"/>
    <w:tmpl w:val="196C9850"/>
    <w:lvl w:ilvl="0">
      <w:start w:val="1"/>
      <w:numFmt w:val="upperRoman"/>
      <w:lvlText w:val="%1."/>
      <w:lvlJc w:val="left"/>
      <w:pPr>
        <w:ind w:left="1080" w:hanging="72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071B3A47"/>
    <w:multiLevelType w:val="multilevel"/>
    <w:tmpl w:val="FFECCE32"/>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5918FC"/>
    <w:multiLevelType w:val="multilevel"/>
    <w:tmpl w:val="42308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843AE9"/>
    <w:multiLevelType w:val="multilevel"/>
    <w:tmpl w:val="7AAEE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A82FBB"/>
    <w:multiLevelType w:val="multilevel"/>
    <w:tmpl w:val="963C07B6"/>
    <w:lvl w:ilvl="0">
      <w:start w:val="1"/>
      <w:numFmt w:val="lowerLetter"/>
      <w:lvlText w:val="%1."/>
      <w:lvlJc w:val="left"/>
      <w:pPr>
        <w:ind w:left="654" w:hanging="357"/>
      </w:pPr>
    </w:lvl>
    <w:lvl w:ilvl="1">
      <w:start w:val="1"/>
      <w:numFmt w:val="lowerLetter"/>
      <w:lvlText w:val="%2."/>
      <w:lvlJc w:val="left"/>
      <w:pPr>
        <w:ind w:left="1374" w:hanging="360"/>
      </w:pPr>
    </w:lvl>
    <w:lvl w:ilvl="2">
      <w:start w:val="1"/>
      <w:numFmt w:val="lowerRoman"/>
      <w:lvlText w:val="%3."/>
      <w:lvlJc w:val="right"/>
      <w:pPr>
        <w:ind w:left="2094" w:hanging="180"/>
      </w:pPr>
    </w:lvl>
    <w:lvl w:ilvl="3">
      <w:start w:val="1"/>
      <w:numFmt w:val="decimal"/>
      <w:lvlText w:val="%4."/>
      <w:lvlJc w:val="left"/>
      <w:pPr>
        <w:ind w:left="2814" w:hanging="360"/>
      </w:p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abstractNum w:abstractNumId="6" w15:restartNumberingAfterBreak="0">
    <w:nsid w:val="0B7D6990"/>
    <w:multiLevelType w:val="multilevel"/>
    <w:tmpl w:val="F34E7754"/>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F32E37"/>
    <w:multiLevelType w:val="multilevel"/>
    <w:tmpl w:val="819C9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6E6F8B"/>
    <w:multiLevelType w:val="multilevel"/>
    <w:tmpl w:val="D8969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75327E"/>
    <w:multiLevelType w:val="multilevel"/>
    <w:tmpl w:val="9E64D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4930192"/>
    <w:multiLevelType w:val="multilevel"/>
    <w:tmpl w:val="C7545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4C919C9"/>
    <w:multiLevelType w:val="multilevel"/>
    <w:tmpl w:val="F5F0BA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A2B2A69"/>
    <w:multiLevelType w:val="multilevel"/>
    <w:tmpl w:val="80CC6EE8"/>
    <w:lvl w:ilvl="0">
      <w:start w:val="1"/>
      <w:numFmt w:val="lowerLetter"/>
      <w:lvlText w:val="%1."/>
      <w:lvlJc w:val="left"/>
      <w:pPr>
        <w:ind w:left="387" w:hanging="360"/>
      </w:pPr>
      <w:rPr>
        <w:rFonts w:ascii="Arial" w:eastAsia="Arial" w:hAnsi="Arial" w:cs="Arial"/>
        <w:b w:val="0"/>
        <w:i w:val="0"/>
        <w:smallCaps w:val="0"/>
        <w:strike w:val="0"/>
        <w:sz w:val="24"/>
        <w:szCs w:val="24"/>
        <w:vertAlign w:val="baseline"/>
      </w:rPr>
    </w:lvl>
    <w:lvl w:ilvl="1">
      <w:start w:val="1"/>
      <w:numFmt w:val="decimal"/>
      <w:lvlText w:val="%2."/>
      <w:lvlJc w:val="left"/>
      <w:pPr>
        <w:ind w:left="1107" w:hanging="360"/>
      </w:pPr>
      <w:rPr>
        <w:b w:val="0"/>
        <w:i w:val="0"/>
        <w:smallCaps w:val="0"/>
        <w:strike w:val="0"/>
        <w:sz w:val="24"/>
        <w:szCs w:val="24"/>
        <w:vertAlign w:val="baseline"/>
      </w:rPr>
    </w:lvl>
    <w:lvl w:ilvl="2">
      <w:start w:val="1"/>
      <w:numFmt w:val="bullet"/>
      <w:lvlText w:val="●"/>
      <w:lvlJc w:val="left"/>
      <w:pPr>
        <w:ind w:left="2007" w:hanging="360"/>
      </w:pPr>
      <w:rPr>
        <w:rFonts w:ascii="Noto Sans Symbols" w:eastAsia="Noto Sans Symbols" w:hAnsi="Noto Sans Symbols" w:cs="Noto Sans Symbols"/>
        <w:b w:val="0"/>
        <w:i w:val="0"/>
        <w:smallCaps w:val="0"/>
        <w:strike w:val="0"/>
        <w:sz w:val="24"/>
        <w:szCs w:val="24"/>
        <w:vertAlign w:val="baseline"/>
      </w:rPr>
    </w:lvl>
    <w:lvl w:ilvl="3">
      <w:start w:val="1"/>
      <w:numFmt w:val="bullet"/>
      <w:lvlText w:val="⮚"/>
      <w:lvlJc w:val="left"/>
      <w:pPr>
        <w:ind w:left="2547" w:hanging="360"/>
      </w:pPr>
      <w:rPr>
        <w:rFonts w:ascii="Noto Sans Symbols" w:eastAsia="Noto Sans Symbols" w:hAnsi="Noto Sans Symbols" w:cs="Noto Sans Symbols"/>
        <w:b w:val="0"/>
        <w:i w:val="0"/>
        <w:smallCaps w:val="0"/>
        <w:strike w:val="0"/>
        <w:sz w:val="24"/>
        <w:szCs w:val="24"/>
        <w:vertAlign w:val="baseline"/>
      </w:rPr>
    </w:lvl>
    <w:lvl w:ilvl="4">
      <w:start w:val="1"/>
      <w:numFmt w:val="lowerLetter"/>
      <w:lvlText w:val="%5."/>
      <w:lvlJc w:val="left"/>
      <w:pPr>
        <w:ind w:left="3267" w:hanging="360"/>
      </w:pPr>
    </w:lvl>
    <w:lvl w:ilvl="5">
      <w:start w:val="4"/>
      <w:numFmt w:val="decimal"/>
      <w:lvlText w:val="%6."/>
      <w:lvlJc w:val="left"/>
      <w:pPr>
        <w:ind w:left="4167" w:hanging="360"/>
      </w:pPr>
      <w:rPr>
        <w:b w:val="0"/>
        <w:i w:val="0"/>
        <w:smallCaps w:val="0"/>
        <w:strike w:val="0"/>
        <w:sz w:val="24"/>
        <w:szCs w:val="24"/>
        <w:vertAlign w:val="baseline"/>
      </w:rPr>
    </w:lvl>
    <w:lvl w:ilvl="6">
      <w:start w:val="1"/>
      <w:numFmt w:val="decimal"/>
      <w:lvlText w:val="%7."/>
      <w:lvlJc w:val="left"/>
      <w:pPr>
        <w:ind w:left="4707" w:hanging="360"/>
      </w:pPr>
    </w:lvl>
    <w:lvl w:ilvl="7">
      <w:start w:val="1"/>
      <w:numFmt w:val="lowerLetter"/>
      <w:lvlText w:val="%8."/>
      <w:lvlJc w:val="left"/>
      <w:pPr>
        <w:ind w:left="5427" w:hanging="360"/>
      </w:pPr>
    </w:lvl>
    <w:lvl w:ilvl="8">
      <w:start w:val="1"/>
      <w:numFmt w:val="lowerRoman"/>
      <w:lvlText w:val="%9."/>
      <w:lvlJc w:val="right"/>
      <w:pPr>
        <w:ind w:left="6147" w:hanging="180"/>
      </w:pPr>
    </w:lvl>
  </w:abstractNum>
  <w:abstractNum w:abstractNumId="13" w15:restartNumberingAfterBreak="0">
    <w:nsid w:val="1DD773ED"/>
    <w:multiLevelType w:val="multilevel"/>
    <w:tmpl w:val="538A45D8"/>
    <w:lvl w:ilvl="0">
      <w:start w:val="1"/>
      <w:numFmt w:val="decimal"/>
      <w:lvlText w:val="%1."/>
      <w:lvlJc w:val="left"/>
      <w:pPr>
        <w:ind w:left="675" w:hanging="360"/>
      </w:p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14" w15:restartNumberingAfterBreak="0">
    <w:nsid w:val="1FDD176D"/>
    <w:multiLevelType w:val="multilevel"/>
    <w:tmpl w:val="C16CE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4E76D88"/>
    <w:multiLevelType w:val="multilevel"/>
    <w:tmpl w:val="8006D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8D65628"/>
    <w:multiLevelType w:val="multilevel"/>
    <w:tmpl w:val="17627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AF12095"/>
    <w:multiLevelType w:val="multilevel"/>
    <w:tmpl w:val="3F224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DC3508F"/>
    <w:multiLevelType w:val="multilevel"/>
    <w:tmpl w:val="7D105A2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052C26"/>
    <w:multiLevelType w:val="multilevel"/>
    <w:tmpl w:val="C51A0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D263C4"/>
    <w:multiLevelType w:val="multilevel"/>
    <w:tmpl w:val="3C226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0B140A2"/>
    <w:multiLevelType w:val="multilevel"/>
    <w:tmpl w:val="84ECE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2C568C9"/>
    <w:multiLevelType w:val="multilevel"/>
    <w:tmpl w:val="7E1A253E"/>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9E41D2C"/>
    <w:multiLevelType w:val="multilevel"/>
    <w:tmpl w:val="8B6C5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C0C6193"/>
    <w:multiLevelType w:val="multilevel"/>
    <w:tmpl w:val="FA7E4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1017FC2"/>
    <w:multiLevelType w:val="multilevel"/>
    <w:tmpl w:val="25802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16757E5"/>
    <w:multiLevelType w:val="multilevel"/>
    <w:tmpl w:val="889AF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CC6987"/>
    <w:multiLevelType w:val="multilevel"/>
    <w:tmpl w:val="6AF22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1268B0"/>
    <w:multiLevelType w:val="multilevel"/>
    <w:tmpl w:val="FB9420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4A6D7640"/>
    <w:multiLevelType w:val="multilevel"/>
    <w:tmpl w:val="ACEEA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DC0E89"/>
    <w:multiLevelType w:val="multilevel"/>
    <w:tmpl w:val="AF6EB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D9636E2"/>
    <w:multiLevelType w:val="multilevel"/>
    <w:tmpl w:val="65BE9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40C2511"/>
    <w:multiLevelType w:val="multilevel"/>
    <w:tmpl w:val="81CCEF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54CF586D"/>
    <w:multiLevelType w:val="multilevel"/>
    <w:tmpl w:val="37542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4E82279"/>
    <w:multiLevelType w:val="multilevel"/>
    <w:tmpl w:val="42C621A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EBB7B6F"/>
    <w:multiLevelType w:val="multilevel"/>
    <w:tmpl w:val="4B50C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1902A2D"/>
    <w:multiLevelType w:val="multilevel"/>
    <w:tmpl w:val="6FFC8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2396B5D"/>
    <w:multiLevelType w:val="multilevel"/>
    <w:tmpl w:val="320E9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3657188"/>
    <w:multiLevelType w:val="multilevel"/>
    <w:tmpl w:val="78528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6C97E5F"/>
    <w:multiLevelType w:val="multilevel"/>
    <w:tmpl w:val="D242B2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9676FD8"/>
    <w:multiLevelType w:val="multilevel"/>
    <w:tmpl w:val="FEF6B302"/>
    <w:lvl w:ilvl="0">
      <w:start w:val="1"/>
      <w:numFmt w:val="upp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9712DE"/>
    <w:multiLevelType w:val="multilevel"/>
    <w:tmpl w:val="2098E43E"/>
    <w:lvl w:ilvl="0">
      <w:start w:val="1"/>
      <w:numFmt w:val="bullet"/>
      <w:lvlText w:val="●"/>
      <w:lvlJc w:val="left"/>
      <w:pPr>
        <w:ind w:left="1494" w:hanging="359"/>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2" w15:restartNumberingAfterBreak="0">
    <w:nsid w:val="77CD5197"/>
    <w:multiLevelType w:val="multilevel"/>
    <w:tmpl w:val="8F1E079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80828F9"/>
    <w:multiLevelType w:val="multilevel"/>
    <w:tmpl w:val="20CC8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8DD0273"/>
    <w:multiLevelType w:val="multilevel"/>
    <w:tmpl w:val="39666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A3B71D8"/>
    <w:multiLevelType w:val="multilevel"/>
    <w:tmpl w:val="54A83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28"/>
  </w:num>
  <w:num w:numId="3">
    <w:abstractNumId w:val="44"/>
  </w:num>
  <w:num w:numId="4">
    <w:abstractNumId w:val="15"/>
  </w:num>
  <w:num w:numId="5">
    <w:abstractNumId w:val="4"/>
  </w:num>
  <w:num w:numId="6">
    <w:abstractNumId w:val="21"/>
  </w:num>
  <w:num w:numId="7">
    <w:abstractNumId w:val="6"/>
  </w:num>
  <w:num w:numId="8">
    <w:abstractNumId w:val="22"/>
  </w:num>
  <w:num w:numId="9">
    <w:abstractNumId w:val="7"/>
  </w:num>
  <w:num w:numId="10">
    <w:abstractNumId w:val="13"/>
  </w:num>
  <w:num w:numId="11">
    <w:abstractNumId w:val="40"/>
  </w:num>
  <w:num w:numId="12">
    <w:abstractNumId w:val="41"/>
  </w:num>
  <w:num w:numId="13">
    <w:abstractNumId w:val="37"/>
  </w:num>
  <w:num w:numId="14">
    <w:abstractNumId w:val="24"/>
  </w:num>
  <w:num w:numId="15">
    <w:abstractNumId w:val="42"/>
  </w:num>
  <w:num w:numId="16">
    <w:abstractNumId w:val="32"/>
  </w:num>
  <w:num w:numId="17">
    <w:abstractNumId w:val="30"/>
  </w:num>
  <w:num w:numId="18">
    <w:abstractNumId w:val="23"/>
  </w:num>
  <w:num w:numId="19">
    <w:abstractNumId w:val="16"/>
  </w:num>
  <w:num w:numId="20">
    <w:abstractNumId w:val="31"/>
  </w:num>
  <w:num w:numId="21">
    <w:abstractNumId w:val="43"/>
  </w:num>
  <w:num w:numId="22">
    <w:abstractNumId w:val="11"/>
  </w:num>
  <w:num w:numId="23">
    <w:abstractNumId w:val="10"/>
  </w:num>
  <w:num w:numId="24">
    <w:abstractNumId w:val="36"/>
  </w:num>
  <w:num w:numId="25">
    <w:abstractNumId w:val="38"/>
  </w:num>
  <w:num w:numId="26">
    <w:abstractNumId w:val="8"/>
  </w:num>
  <w:num w:numId="27">
    <w:abstractNumId w:val="5"/>
  </w:num>
  <w:num w:numId="28">
    <w:abstractNumId w:val="12"/>
  </w:num>
  <w:num w:numId="29">
    <w:abstractNumId w:val="19"/>
  </w:num>
  <w:num w:numId="30">
    <w:abstractNumId w:val="9"/>
  </w:num>
  <w:num w:numId="31">
    <w:abstractNumId w:val="2"/>
  </w:num>
  <w:num w:numId="32">
    <w:abstractNumId w:val="39"/>
  </w:num>
  <w:num w:numId="33">
    <w:abstractNumId w:val="29"/>
  </w:num>
  <w:num w:numId="34">
    <w:abstractNumId w:val="27"/>
  </w:num>
  <w:num w:numId="35">
    <w:abstractNumId w:val="18"/>
  </w:num>
  <w:num w:numId="36">
    <w:abstractNumId w:val="34"/>
  </w:num>
  <w:num w:numId="37">
    <w:abstractNumId w:val="26"/>
  </w:num>
  <w:num w:numId="38">
    <w:abstractNumId w:val="1"/>
  </w:num>
  <w:num w:numId="39">
    <w:abstractNumId w:val="35"/>
  </w:num>
  <w:num w:numId="40">
    <w:abstractNumId w:val="17"/>
  </w:num>
  <w:num w:numId="41">
    <w:abstractNumId w:val="20"/>
  </w:num>
  <w:num w:numId="42">
    <w:abstractNumId w:val="45"/>
  </w:num>
  <w:num w:numId="43">
    <w:abstractNumId w:val="3"/>
  </w:num>
  <w:num w:numId="44">
    <w:abstractNumId w:val="0"/>
  </w:num>
  <w:num w:numId="45">
    <w:abstractNumId w:val="33"/>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FB"/>
    <w:rsid w:val="000043FB"/>
    <w:rsid w:val="00597755"/>
    <w:rsid w:val="007431FD"/>
    <w:rsid w:val="00F45C6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9B54C"/>
  <w15:docId w15:val="{89B88080-5AEF-40D3-AD2E-E2BBEA9E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Century Gothic" w:eastAsia="Century Gothic" w:hAnsi="Century Gothic" w:cs="Century Gothic"/>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top w:w="60" w:type="dxa"/>
        <w:left w:w="115" w:type="dxa"/>
        <w:bottom w:w="60" w:type="dxa"/>
        <w:right w:w="115" w:type="dxa"/>
      </w:tblCellMar>
    </w:tblPr>
  </w:style>
  <w:style w:type="table" w:customStyle="1" w:styleId="a0">
    <w:basedOn w:val="TableNormal"/>
    <w:pPr>
      <w:spacing w:after="0" w:line="240" w:lineRule="auto"/>
    </w:pPr>
    <w:rPr>
      <w:sz w:val="20"/>
      <w:szCs w:val="20"/>
    </w:rPr>
    <w:tblPr>
      <w:tblStyleRowBandSize w:val="1"/>
      <w:tblStyleColBandSize w:val="1"/>
      <w:tblCellMar>
        <w:top w:w="60" w:type="dxa"/>
        <w:left w:w="115" w:type="dxa"/>
        <w:bottom w:w="60" w:type="dxa"/>
        <w:right w:w="115" w:type="dxa"/>
      </w:tblCellMar>
    </w:tblPr>
  </w:style>
  <w:style w:type="table" w:customStyle="1" w:styleId="a1">
    <w:basedOn w:val="TableNormal"/>
    <w:pPr>
      <w:spacing w:after="0" w:line="240" w:lineRule="auto"/>
    </w:pPr>
    <w:rPr>
      <w:sz w:val="20"/>
      <w:szCs w:val="20"/>
    </w:rPr>
    <w:tblPr>
      <w:tblStyleRowBandSize w:val="1"/>
      <w:tblStyleColBandSize w:val="1"/>
      <w:tblCellMar>
        <w:top w:w="60" w:type="dxa"/>
        <w:left w:w="115" w:type="dxa"/>
        <w:bottom w:w="60" w:type="dxa"/>
        <w:right w:w="115" w:type="dxa"/>
      </w:tblCellMar>
    </w:tblPr>
  </w:style>
  <w:style w:type="table" w:customStyle="1" w:styleId="a2">
    <w:basedOn w:val="TableNormal"/>
    <w:pPr>
      <w:spacing w:after="0" w:line="240" w:lineRule="auto"/>
    </w:pPr>
    <w:rPr>
      <w:sz w:val="20"/>
      <w:szCs w:val="20"/>
    </w:rPr>
    <w:tblPr>
      <w:tblStyleRowBandSize w:val="1"/>
      <w:tblStyleColBandSize w:val="1"/>
      <w:tblCellMar>
        <w:top w:w="60" w:type="dxa"/>
        <w:left w:w="115" w:type="dxa"/>
        <w:bottom w:w="60" w:type="dxa"/>
        <w:right w:w="115" w:type="dxa"/>
      </w:tblCellMar>
    </w:tblPr>
  </w:style>
  <w:style w:type="table" w:customStyle="1" w:styleId="a3">
    <w:basedOn w:val="TableNormal"/>
    <w:pPr>
      <w:spacing w:after="0" w:line="240" w:lineRule="auto"/>
    </w:pPr>
    <w:rPr>
      <w:sz w:val="20"/>
      <w:szCs w:val="20"/>
    </w:rPr>
    <w:tblPr>
      <w:tblStyleRowBandSize w:val="1"/>
      <w:tblStyleColBandSize w:val="1"/>
      <w:tblCellMar>
        <w:top w:w="60" w:type="dxa"/>
        <w:left w:w="115" w:type="dxa"/>
        <w:bottom w:w="60" w:type="dxa"/>
        <w:right w:w="115" w:type="dxa"/>
      </w:tblCellMar>
    </w:tblPr>
  </w:style>
  <w:style w:type="table" w:customStyle="1" w:styleId="a4">
    <w:basedOn w:val="TableNormal"/>
    <w:pPr>
      <w:spacing w:after="0" w:line="240" w:lineRule="auto"/>
    </w:pPr>
    <w:rPr>
      <w:sz w:val="20"/>
      <w:szCs w:val="20"/>
    </w:rPr>
    <w:tblPr>
      <w:tblStyleRowBandSize w:val="1"/>
      <w:tblStyleColBandSize w:val="1"/>
      <w:tblCellMar>
        <w:top w:w="60" w:type="dxa"/>
        <w:left w:w="115" w:type="dxa"/>
        <w:bottom w:w="6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dswd.gov.ph"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45</Pages>
  <Words>8743</Words>
  <Characters>49836</Characters>
  <Application>Microsoft Office Word</Application>
  <DocSecurity>0</DocSecurity>
  <Lines>415</Lines>
  <Paragraphs>116</Paragraphs>
  <ScaleCrop>false</ScaleCrop>
  <Company>DSWD</Company>
  <LinksUpToDate>false</LinksUpToDate>
  <CharactersWithSpaces>58463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G. Lamigo</cp:lastModifiedBy>
  <cp:revision>8</cp:revision>
  <dcterms:created xsi:type="dcterms:W3CDTF">2024-12-09T06:16:00Z</dcterms:created>
  <dcterms:modified xsi:type="dcterms:W3CDTF">2024-12-09T06:33:00Z</dcterms:modified>
</cp:coreProperties>
</file>