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202.92001247406006" w:lineRule="auto"/>
        <w:ind w:right="725.0146484375" w:firstLine="0"/>
        <w:jc w:val="right"/>
        <w:rPr>
          <w:rFonts w:ascii="Arial" w:cs="Arial" w:eastAsia="Arial" w:hAnsi="Arial"/>
          <w:b w:val="1"/>
        </w:rPr>
      </w:pPr>
      <w:r w:rsidDel="00000000" w:rsidR="00000000" w:rsidRPr="00000000">
        <w:rPr>
          <w:rFonts w:ascii="Arial" w:cs="Arial" w:eastAsia="Arial" w:hAnsi="Arial"/>
          <w:b w:val="1"/>
          <w:rtl w:val="0"/>
        </w:rPr>
        <w:t xml:space="preserve">ANNEX N.   </w:t>
      </w:r>
      <w:r w:rsidDel="00000000" w:rsidR="00000000" w:rsidRPr="00000000">
        <w:rPr>
          <w:rFonts w:ascii="Arial" w:cs="Arial" w:eastAsia="Arial" w:hAnsi="Arial"/>
          <w:b w:val="1"/>
          <w:rtl w:val="0"/>
        </w:rPr>
        <w:t xml:space="preserve"> </w:t>
      </w:r>
    </w:p>
    <w:p w:rsidR="00000000" w:rsidDel="00000000" w:rsidP="00000000" w:rsidRDefault="00000000" w:rsidRPr="00000000" w14:paraId="00000002">
      <w:pPr>
        <w:widowControl w:val="0"/>
        <w:spacing w:after="200" w:line="202.92001247406006" w:lineRule="auto"/>
        <w:ind w:right="725.0146484375"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widowControl w:val="0"/>
        <w:spacing w:after="200" w:line="202.92001247406006" w:lineRule="auto"/>
        <w:ind w:right="725.0146484375" w:firstLine="0"/>
        <w:jc w:val="center"/>
        <w:rPr>
          <w:rFonts w:ascii="Arial" w:cs="Arial" w:eastAsia="Arial" w:hAnsi="Arial"/>
          <w:b w:val="1"/>
        </w:rPr>
      </w:pPr>
      <w:r w:rsidDel="00000000" w:rsidR="00000000" w:rsidRPr="00000000">
        <w:rPr>
          <w:rFonts w:ascii="Arial" w:cs="Arial" w:eastAsia="Arial" w:hAnsi="Arial"/>
          <w:b w:val="1"/>
          <w:rtl w:val="0"/>
        </w:rPr>
        <w:t xml:space="preserve">DECLARATION FORM </w:t>
      </w:r>
    </w:p>
    <w:p w:rsidR="00000000" w:rsidDel="00000000" w:rsidP="00000000" w:rsidRDefault="00000000" w:rsidRPr="00000000" w14:paraId="00000004">
      <w:pPr>
        <w:widowControl w:val="0"/>
        <w:spacing w:after="200" w:line="202.92001247406006" w:lineRule="auto"/>
        <w:ind w:right="725.0146484375" w:firstLine="0"/>
        <w:jc w:val="center"/>
        <w:rPr>
          <w:rFonts w:ascii="Arial" w:cs="Arial" w:eastAsia="Arial" w:hAnsi="Arial"/>
          <w:b w:val="1"/>
          <w:i w:val="1"/>
        </w:rPr>
      </w:pPr>
      <w:r w:rsidDel="00000000" w:rsidR="00000000" w:rsidRPr="00000000">
        <w:rPr>
          <w:rFonts w:ascii="Arial" w:cs="Arial" w:eastAsia="Arial" w:hAnsi="Arial"/>
          <w:b w:val="1"/>
          <w:rtl w:val="0"/>
        </w:rPr>
        <w:t xml:space="preserve">APPLICATION FOR REGISTRATION, LICENSING AND ACCREDITATION</w:t>
      </w:r>
      <w:r w:rsidDel="00000000" w:rsidR="00000000" w:rsidRPr="00000000">
        <w:rPr>
          <w:rtl w:val="0"/>
        </w:rPr>
      </w:r>
    </w:p>
    <w:p w:rsidR="00000000" w:rsidDel="00000000" w:rsidP="00000000" w:rsidRDefault="00000000" w:rsidRPr="00000000" w14:paraId="00000005">
      <w:pPr>
        <w:widowControl w:val="0"/>
        <w:tabs>
          <w:tab w:val="left" w:leader="none" w:pos="828"/>
          <w:tab w:val="left" w:leader="none" w:pos="3402"/>
        </w:tabs>
        <w:spacing w:after="0" w:before="1" w:line="240" w:lineRule="auto"/>
        <w:ind w:right="4"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06">
      <w:pPr>
        <w:widowControl w:val="0"/>
        <w:spacing w:after="0" w:line="240" w:lineRule="auto"/>
        <w:ind w:right="41" w:firstLine="0"/>
        <w:jc w:val="both"/>
        <w:rPr>
          <w:rFonts w:ascii="Arial" w:cs="Arial" w:eastAsia="Arial" w:hAnsi="Arial"/>
        </w:rPr>
      </w:pPr>
      <w:r w:rsidDel="00000000" w:rsidR="00000000" w:rsidRPr="00000000">
        <w:rPr>
          <w:rFonts w:ascii="Arial" w:cs="Arial" w:eastAsia="Arial" w:hAnsi="Arial"/>
          <w:rtl w:val="0"/>
        </w:rPr>
        <w:t xml:space="preserve">I,  [Name of Affiant], of legal age, [Civil Status], [Nationality], and residing at [Address of Affiant], after having been duly sworn in accordance with law, do hereby depose and state that:</w:t>
      </w:r>
    </w:p>
    <w:p w:rsidR="00000000" w:rsidDel="00000000" w:rsidP="00000000" w:rsidRDefault="00000000" w:rsidRPr="00000000" w14:paraId="00000007">
      <w:pPr>
        <w:widowControl w:val="0"/>
        <w:spacing w:after="0" w:line="240" w:lineRule="auto"/>
        <w:ind w:right="4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[Select one, delete the other:]</w:t>
      </w:r>
    </w:p>
    <w:p w:rsidR="00000000" w:rsidDel="00000000" w:rsidP="00000000" w:rsidRDefault="00000000" w:rsidRPr="00000000" w14:paraId="00000009">
      <w:pPr>
        <w:widowControl w:val="0"/>
        <w:spacing w:after="200" w:line="256" w:lineRule="auto"/>
        <w:ind w:left="1080" w:right="41" w:firstLine="0"/>
        <w:jc w:val="both"/>
        <w:rPr>
          <w:rFonts w:ascii="Arial" w:cs="Arial" w:eastAsia="Arial" w:hAnsi="Arial"/>
        </w:rPr>
      </w:pPr>
      <w:r w:rsidDel="00000000" w:rsidR="00000000" w:rsidRPr="00000000">
        <w:rPr>
          <w:rFonts w:ascii="Arial" w:cs="Arial" w:eastAsia="Arial" w:hAnsi="Arial"/>
          <w:rtl w:val="0"/>
        </w:rPr>
        <w:t xml:space="preserve">[If the head of the agency:] I am the head of [Name of SWDA] with office address at [address of SWDA];</w:t>
      </w:r>
    </w:p>
    <w:p w:rsidR="00000000" w:rsidDel="00000000" w:rsidP="00000000" w:rsidRDefault="00000000" w:rsidRPr="00000000" w14:paraId="0000000A">
      <w:pPr>
        <w:widowControl w:val="0"/>
        <w:spacing w:after="200" w:line="256" w:lineRule="auto"/>
        <w:ind w:left="1080" w:right="41" w:firstLine="0"/>
        <w:jc w:val="both"/>
        <w:rPr>
          <w:rFonts w:ascii="Arial" w:cs="Arial" w:eastAsia="Arial" w:hAnsi="Arial"/>
        </w:rPr>
      </w:pPr>
      <w:r w:rsidDel="00000000" w:rsidR="00000000" w:rsidRPr="00000000">
        <w:rPr>
          <w:rFonts w:ascii="Arial" w:cs="Arial" w:eastAsia="Arial" w:hAnsi="Arial"/>
          <w:rtl w:val="0"/>
        </w:rPr>
        <w:t xml:space="preserve">[If Authorized representative:] I am the duly authorized and designated representative of [Name of SWDA] with office address at [address of SWDA];</w:t>
      </w:r>
    </w:p>
    <w:p w:rsidR="00000000" w:rsidDel="00000000" w:rsidP="00000000" w:rsidRDefault="00000000" w:rsidRPr="00000000" w14:paraId="0000000B">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[Select one, delete the other:]</w:t>
      </w:r>
    </w:p>
    <w:p w:rsidR="00000000" w:rsidDel="00000000" w:rsidP="00000000" w:rsidRDefault="00000000" w:rsidRPr="00000000" w14:paraId="0000000C">
      <w:pPr>
        <w:widowControl w:val="0"/>
        <w:spacing w:after="200" w:line="256" w:lineRule="auto"/>
        <w:ind w:left="1080" w:right="41" w:firstLine="0"/>
        <w:jc w:val="both"/>
        <w:rPr>
          <w:rFonts w:ascii="Arial" w:cs="Arial" w:eastAsia="Arial" w:hAnsi="Arial"/>
        </w:rPr>
      </w:pPr>
      <w:r w:rsidDel="00000000" w:rsidR="00000000" w:rsidRPr="00000000">
        <w:rPr>
          <w:rFonts w:ascii="Arial" w:cs="Arial" w:eastAsia="Arial" w:hAnsi="Arial"/>
          <w:rtl w:val="0"/>
        </w:rPr>
        <w:t xml:space="preserve">[If the head of the agency:] As the agency head of [Name of SWDA], I have full power and authority to do, execute and perform any and all acts necessary to participate, submit the documents, and sign and execute the application for Registration, Licensing and/or Accreditation of [Name of SWDA] as shown in the attached [state title of attached document showing proof of authorization (e.g., duly notarized Secretary’s Certificate, Board/Partnership Resolution, or Special Power of Attorney, whichever is applicable;)];</w:t>
      </w:r>
    </w:p>
    <w:p w:rsidR="00000000" w:rsidDel="00000000" w:rsidP="00000000" w:rsidRDefault="00000000" w:rsidRPr="00000000" w14:paraId="0000000D">
      <w:pPr>
        <w:widowControl w:val="0"/>
        <w:spacing w:after="200" w:line="256" w:lineRule="auto"/>
        <w:ind w:left="1080" w:right="41" w:firstLine="0"/>
        <w:jc w:val="both"/>
        <w:rPr>
          <w:rFonts w:ascii="Arial" w:cs="Arial" w:eastAsia="Arial" w:hAnsi="Arial"/>
        </w:rPr>
      </w:pPr>
      <w:r w:rsidDel="00000000" w:rsidR="00000000" w:rsidRPr="00000000">
        <w:rPr>
          <w:rFonts w:ascii="Arial" w:cs="Arial" w:eastAsia="Arial" w:hAnsi="Arial"/>
          <w:rtl w:val="0"/>
        </w:rPr>
        <w:t xml:space="preserve">[If Authorized representative:] I am granted full power and authority to do, execute and perform any and all acts necessary to participate, submit the documents, and sign and execute the application for Registration, Licensing and/or Accreditation of [Name of SWDA], as shown in the attached [state title of attached document showing proof of authorization (e.g., duly notarized Secretary’s Certificate, Board/Partnership Resolution, or Special Power of Attorney, whichever is applicable;)];</w:t>
      </w:r>
    </w:p>
    <w:p w:rsidR="00000000" w:rsidDel="00000000" w:rsidP="00000000" w:rsidRDefault="00000000" w:rsidRPr="00000000" w14:paraId="0000000E">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[Name of SWDA] is not “blacklisted” or barred from applying for Registration, License, and Accreditation Certificates with the Department of Social Welfare and Development (DSWD) as defined and provided under DSWD MC 18 series of 2024 or the Omnibus Guidelines on the Regulation of Social Welfare and Development Agencies (SWDAs) and their Social Welfare and Development (SWD) Programs and Services;</w:t>
      </w:r>
    </w:p>
    <w:p w:rsidR="00000000" w:rsidDel="00000000" w:rsidP="00000000" w:rsidRDefault="00000000" w:rsidRPr="00000000" w14:paraId="0000000F">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[Name of SWDA] is not blacklisted to do transactions with the Government of the Philippines or any of its agencies, offices, corporations, or Local Government Units (LGU), foreign government/foreign or international financing institution whose blacklisting rules have been recognized by the Government Procurement Policy Board, by itself or by relation, membership, association, affiliation, or controlling interest with another blacklisted person or entity as defined and provided for in the Uniform Guidelines on Blacklisting;</w:t>
      </w:r>
    </w:p>
    <w:p w:rsidR="00000000" w:rsidDel="00000000" w:rsidP="00000000" w:rsidRDefault="00000000" w:rsidRPr="00000000" w14:paraId="00000010">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[Name of SWDA] undertakes that, in the event that it receives any donation or payment from any person or business related to the tobacco industry, [Name of SWDA] shall not allow any form of promotion, advertisement, nor sponsorship of any of tobacco products, including any item, material, tangible or intangible that would identify or associate such donation in cash or in-kind to the tobacco company, or its manufacturer or wholesaler, or any person, interset group, advocacy organization, law firm, advertising agency or other business organization that represents the interest of the tobacco industry.</w:t>
      </w:r>
    </w:p>
    <w:p w:rsidR="00000000" w:rsidDel="00000000" w:rsidP="00000000" w:rsidRDefault="00000000" w:rsidRPr="00000000" w14:paraId="00000011">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Each of the documents submitted in satisfaction of the registration, licensing and/or accreditation requirements is an authentic copy of the original, complete, and all statements and information provided therein are true and correct;</w:t>
      </w:r>
    </w:p>
    <w:p w:rsidR="00000000" w:rsidDel="00000000" w:rsidP="00000000" w:rsidRDefault="00000000" w:rsidRPr="00000000" w14:paraId="00000012">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[Name of SWDA] is authorizing the DSWD or its duly authorized representative(s) to verify all the documents submitted and is authorized to inspect the premises of the office as part of its monitoring activities; </w:t>
      </w:r>
    </w:p>
    <w:p w:rsidR="00000000" w:rsidDel="00000000" w:rsidP="00000000" w:rsidRDefault="00000000" w:rsidRPr="00000000" w14:paraId="00000013">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[Name of SWDA] has no unliquidated funds and it is free from any financial liability/obligation from past and current collaborative partnerships with the DSWD that involve a transfer of funds;</w:t>
      </w:r>
    </w:p>
    <w:p w:rsidR="00000000" w:rsidDel="00000000" w:rsidP="00000000" w:rsidRDefault="00000000" w:rsidRPr="00000000" w14:paraId="00000014">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[Name of SWDA] shall keep a record of all social development and/or welfare activities they handle in accordance with RA No. 10847; </w:t>
      </w:r>
    </w:p>
    <w:p w:rsidR="00000000" w:rsidDel="00000000" w:rsidP="00000000" w:rsidRDefault="00000000" w:rsidRPr="00000000" w14:paraId="00000015">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[If private agencies that are planning to engage:] [Name of SWDA] shall operate within six (6) months upon issuance of its Certificate of Registration and License To Operate (CRLTO) from the DSWD; and</w:t>
      </w:r>
    </w:p>
    <w:p w:rsidR="00000000" w:rsidDel="00000000" w:rsidP="00000000" w:rsidRDefault="00000000" w:rsidRPr="00000000" w14:paraId="00000016">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[Name of SWDA] is not, in any way, connected with commercial importation of used or pre-owned clothing and is not importing any adulterated or misbranded food or goods for human consumption or any adulterated or misbranded drug in violation of relevant laws and regulation. </w:t>
      </w:r>
    </w:p>
    <w:p w:rsidR="00000000" w:rsidDel="00000000" w:rsidP="00000000" w:rsidRDefault="00000000" w:rsidRPr="00000000" w14:paraId="00000017">
      <w:pPr>
        <w:widowControl w:val="0"/>
        <w:numPr>
          <w:ilvl w:val="0"/>
          <w:numId w:val="1"/>
        </w:numPr>
        <w:spacing w:after="200" w:line="256" w:lineRule="auto"/>
        <w:ind w:left="1080" w:right="41" w:hanging="360"/>
        <w:jc w:val="both"/>
        <w:rPr>
          <w:rFonts w:ascii="Arial" w:cs="Arial" w:eastAsia="Arial" w:hAnsi="Arial"/>
        </w:rPr>
      </w:pPr>
      <w:r w:rsidDel="00000000" w:rsidR="00000000" w:rsidRPr="00000000">
        <w:rPr>
          <w:rFonts w:ascii="Arial" w:cs="Arial" w:eastAsia="Arial" w:hAnsi="Arial"/>
          <w:rtl w:val="0"/>
        </w:rPr>
        <w:t xml:space="preserve">All personal data, as defined under the Data Privacy Act of 2012 and its implementing rules and regulations, along with account transaction information or records with the DSWD may be processed, profiled, or shared to requesting parties or for the purpose of any court, legal process, examination, inquiry, and audit or investigation of any authority.</w:t>
      </w:r>
    </w:p>
    <w:p w:rsidR="00000000" w:rsidDel="00000000" w:rsidP="00000000" w:rsidRDefault="00000000" w:rsidRPr="00000000" w14:paraId="00000018">
      <w:pPr>
        <w:widowControl w:val="0"/>
        <w:spacing w:line="256" w:lineRule="auto"/>
        <w:ind w:right="41" w:firstLine="0"/>
        <w:jc w:val="both"/>
        <w:rPr>
          <w:rFonts w:ascii="Arial" w:cs="Arial" w:eastAsia="Arial" w:hAnsi="Arial"/>
        </w:rPr>
      </w:pPr>
      <w:r w:rsidDel="00000000" w:rsidR="00000000" w:rsidRPr="00000000">
        <w:rPr>
          <w:rFonts w:ascii="Arial" w:cs="Arial" w:eastAsia="Arial" w:hAnsi="Arial"/>
          <w:rtl w:val="0"/>
        </w:rPr>
        <w:t xml:space="preserve">Furthermore, I [Name of Affiant], under penalty of perjury, certify that all information provided in my application is true and correct to the best of my personal knowledge and is based on authentic records submitted to the DSWD. Supplying false or misleading information or producing falsified documents shall be grounds for appropriate administrative and criminal actions against me, including the revocation of the issued registration/license/certificate. </w:t>
      </w:r>
    </w:p>
    <w:p w:rsidR="00000000" w:rsidDel="00000000" w:rsidP="00000000" w:rsidRDefault="00000000" w:rsidRPr="00000000" w14:paraId="00000019">
      <w:pPr>
        <w:widowControl w:val="0"/>
        <w:spacing w:after="0" w:line="256" w:lineRule="auto"/>
        <w:ind w:right="41" w:firstLine="0"/>
        <w:jc w:val="center"/>
        <w:rPr>
          <w:rFonts w:ascii="Arial" w:cs="Arial" w:eastAsia="Arial" w:hAnsi="Arial"/>
          <w:b w:val="1"/>
          <w:i w:val="1"/>
        </w:rPr>
      </w:pPr>
      <w:r w:rsidDel="00000000" w:rsidR="00000000" w:rsidRPr="00000000">
        <w:rPr>
          <w:rFonts w:ascii="Arial" w:cs="Arial" w:eastAsia="Arial" w:hAnsi="Arial"/>
          <w:b w:val="1"/>
          <w:i w:val="1"/>
          <w:rtl w:val="0"/>
        </w:rPr>
        <w:t xml:space="preserve">[SIGNATURE OVER PRINTED NAME OF THE HEAD OF THE AGENCY</w:t>
      </w:r>
    </w:p>
    <w:p w:rsidR="00000000" w:rsidDel="00000000" w:rsidP="00000000" w:rsidRDefault="00000000" w:rsidRPr="00000000" w14:paraId="0000001A">
      <w:pPr>
        <w:widowControl w:val="0"/>
        <w:spacing w:after="0" w:line="256" w:lineRule="auto"/>
        <w:ind w:right="41" w:firstLine="0"/>
        <w:jc w:val="center"/>
        <w:rPr>
          <w:rFonts w:ascii="Arial" w:cs="Arial" w:eastAsia="Arial" w:hAnsi="Arial"/>
        </w:rPr>
      </w:pPr>
      <w:r w:rsidDel="00000000" w:rsidR="00000000" w:rsidRPr="00000000">
        <w:rPr>
          <w:rFonts w:ascii="Arial" w:cs="Arial" w:eastAsia="Arial" w:hAnsi="Arial"/>
          <w:b w:val="1"/>
          <w:i w:val="1"/>
          <w:rtl w:val="0"/>
        </w:rPr>
        <w:t xml:space="preserve">OR ITS AUTHORIZED REPRESENTATIVE]</w:t>
      </w:r>
      <w:r w:rsidDel="00000000" w:rsidR="00000000" w:rsidRPr="00000000">
        <w:rPr>
          <w:rFonts w:ascii="Arial" w:cs="Arial" w:eastAsia="Arial" w:hAnsi="Arial"/>
          <w:u w:val="single"/>
          <w:rtl w:val="0"/>
        </w:rPr>
        <w:t xml:space="preserve">                           </w:t>
      </w:r>
      <w:r w:rsidDel="00000000" w:rsidR="00000000" w:rsidRPr="00000000">
        <w:rPr>
          <w:rtl w:val="0"/>
        </w:rPr>
      </w:r>
    </w:p>
    <w:p w:rsidR="00000000" w:rsidDel="00000000" w:rsidP="00000000" w:rsidRDefault="00000000" w:rsidRPr="00000000" w14:paraId="0000001B">
      <w:pPr>
        <w:widowControl w:val="0"/>
        <w:spacing w:line="256" w:lineRule="auto"/>
        <w:ind w:right="538" w:firstLine="0"/>
        <w:jc w:val="center"/>
        <w:rPr>
          <w:rFonts w:ascii="Arial" w:cs="Arial" w:eastAsia="Arial" w:hAnsi="Arial"/>
        </w:rPr>
      </w:pPr>
      <w:r w:rsidDel="00000000" w:rsidR="00000000" w:rsidRPr="00000000">
        <w:rPr>
          <w:rFonts w:ascii="Arial" w:cs="Arial" w:eastAsia="Arial" w:hAnsi="Arial"/>
          <w:rtl w:val="0"/>
        </w:rPr>
        <w:t xml:space="preserve">________________________________________                                            </w:t>
      </w:r>
    </w:p>
    <w:p w:rsidR="00000000" w:rsidDel="00000000" w:rsidP="00000000" w:rsidRDefault="00000000" w:rsidRPr="00000000" w14:paraId="0000001C">
      <w:pPr>
        <w:widowControl w:val="0"/>
        <w:spacing w:after="0" w:line="256" w:lineRule="auto"/>
        <w:ind w:right="538" w:firstLine="0"/>
        <w:jc w:val="center"/>
        <w:rPr>
          <w:rFonts w:ascii="Arial" w:cs="Arial" w:eastAsia="Arial" w:hAnsi="Arial"/>
          <w:b w:val="1"/>
        </w:rPr>
      </w:pPr>
      <w:r w:rsidDel="00000000" w:rsidR="00000000" w:rsidRPr="00000000">
        <w:rPr>
          <w:rFonts w:ascii="Arial" w:cs="Arial" w:eastAsia="Arial" w:hAnsi="Arial"/>
          <w:b w:val="1"/>
          <w:rtl w:val="0"/>
        </w:rPr>
        <w:t xml:space="preserve">Affiant</w:t>
      </w:r>
    </w:p>
    <w:p w:rsidR="00000000" w:rsidDel="00000000" w:rsidP="00000000" w:rsidRDefault="00000000" w:rsidRPr="00000000" w14:paraId="0000001D">
      <w:pPr>
        <w:spacing w:after="0" w:lineRule="auto"/>
        <w:ind w:left="90" w:firstLine="0"/>
        <w:jc w:val="both"/>
        <w:rPr>
          <w:rFonts w:ascii="Arial" w:cs="Arial" w:eastAsia="Arial" w:hAnsi="Arial"/>
        </w:rPr>
      </w:pPr>
      <w:r w:rsidDel="00000000" w:rsidR="00000000" w:rsidRPr="00000000">
        <w:rPr>
          <w:rFonts w:ascii="Arial" w:cs="Arial" w:eastAsia="Arial" w:hAnsi="Arial"/>
          <w:rtl w:val="0"/>
        </w:rPr>
        <w:t xml:space="preserve">Subscribed and sworn to before me, a Notary Public in and for [city], affiant exhibiting to me his/her [competence of identity] issued at [insert] and expiring on [insert], who who was identified by me through competent evidence of identity to be the same person who presented the foregoing instrument and signed the instrument in my presence, and who took an oath before me as to such instrument. </w:t>
      </w:r>
    </w:p>
    <w:p w:rsidR="00000000" w:rsidDel="00000000" w:rsidP="00000000" w:rsidRDefault="00000000" w:rsidRPr="00000000" w14:paraId="0000001E">
      <w:pPr>
        <w:spacing w:after="0" w:lineRule="auto"/>
        <w:ind w:left="90" w:firstLine="0"/>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ind w:left="90" w:firstLine="0"/>
        <w:rPr>
          <w:rFonts w:ascii="Arial" w:cs="Arial" w:eastAsia="Arial" w:hAnsi="Arial"/>
        </w:rPr>
      </w:pPr>
      <w:r w:rsidDel="00000000" w:rsidR="00000000" w:rsidRPr="00000000">
        <w:rPr>
          <w:rFonts w:ascii="Arial" w:cs="Arial" w:eastAsia="Arial" w:hAnsi="Arial"/>
          <w:rtl w:val="0"/>
        </w:rPr>
        <w:t xml:space="preserve">Witness my hand and seal this ___ day of ______, ________</w:t>
      </w:r>
    </w:p>
    <w:p w:rsidR="00000000" w:rsidDel="00000000" w:rsidP="00000000" w:rsidRDefault="00000000" w:rsidRPr="00000000" w14:paraId="00000020">
      <w:pPr>
        <w:spacing w:after="0" w:lineRule="auto"/>
        <w:ind w:left="90" w:firstLine="0"/>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0" w:lineRule="auto"/>
        <w:ind w:left="90" w:firstLine="0"/>
        <w:rPr>
          <w:rFonts w:ascii="Arial" w:cs="Arial" w:eastAsia="Arial" w:hAnsi="Arial"/>
          <w:b w:val="1"/>
        </w:rPr>
      </w:pPr>
      <w:r w:rsidDel="00000000" w:rsidR="00000000" w:rsidRPr="00000000">
        <w:rPr>
          <w:rtl w:val="0"/>
        </w:rPr>
      </w:r>
    </w:p>
    <w:p w:rsidR="00000000" w:rsidDel="00000000" w:rsidP="00000000" w:rsidRDefault="00000000" w:rsidRPr="00000000" w14:paraId="00000022">
      <w:pPr>
        <w:spacing w:after="0" w:lineRule="auto"/>
        <w:ind w:left="90" w:firstLine="0"/>
        <w:jc w:val="center"/>
        <w:rPr>
          <w:rFonts w:ascii="Arial" w:cs="Arial" w:eastAsia="Arial" w:hAnsi="Arial"/>
          <w:b w:val="1"/>
        </w:rPr>
      </w:pPr>
      <w:r w:rsidDel="00000000" w:rsidR="00000000" w:rsidRPr="00000000">
        <w:rPr>
          <w:rFonts w:ascii="Arial" w:cs="Arial" w:eastAsia="Arial" w:hAnsi="Arial"/>
          <w:b w:val="1"/>
          <w:rtl w:val="0"/>
        </w:rPr>
        <w:t xml:space="preserve">[INSERT NOTARIAL CERTIFICATE]</w:t>
      </w:r>
    </w:p>
    <w:p w:rsidR="00000000" w:rsidDel="00000000" w:rsidP="00000000" w:rsidRDefault="00000000" w:rsidRPr="00000000" w14:paraId="00000023">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24">
      <w:pPr>
        <w:ind w:firstLine="0"/>
        <w:rPr>
          <w:rFonts w:ascii="Arial" w:cs="Arial" w:eastAsia="Arial" w:hAnsi="Arial"/>
          <w:b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612.8000000000002" w:left="1440" w:right="1440" w:header="851"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5">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DSWD | RSIDG | SB</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4900"/>
        <w:tab w:val="center" w:leader="none" w:pos="5233"/>
      </w:tabs>
      <w:spacing w:after="0" w:line="240" w:lineRule="auto"/>
      <w:ind w:left="14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6"/>
        <w:szCs w:val="16"/>
        <w:rtl w:val="0"/>
      </w:rPr>
      <w:t xml:space="preserve">PAGE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color w:val="000000"/>
        <w:sz w:val="16"/>
        <w:szCs w:val="16"/>
        <w:rtl w:val="0"/>
      </w:rPr>
      <w:t xml:space="preserve"> of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5581650</wp:posOffset>
          </wp:positionH>
          <wp:positionV relativeFrom="paragraph">
            <wp:posOffset>-52571</wp:posOffset>
          </wp:positionV>
          <wp:extent cx="719455" cy="449580"/>
          <wp:effectExtent b="0" l="0" r="0" t="0"/>
          <wp:wrapSquare wrapText="bothSides" distB="0" distT="0" distL="114300" distR="114300"/>
          <wp:docPr id="11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19455" cy="449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-257168</wp:posOffset>
          </wp:positionH>
          <wp:positionV relativeFrom="paragraph">
            <wp:posOffset>-48886</wp:posOffset>
          </wp:positionV>
          <wp:extent cx="718820" cy="430530"/>
          <wp:effectExtent b="0" l="0" r="0" t="0"/>
          <wp:wrapSquare wrapText="bothSides" distB="0" distT="0" distL="114300" distR="114300"/>
          <wp:docPr descr="C:\Users\ccabarraca\Desktop\CHILL\REFERENCE\ISO\ISMS Cert Mark.jpg" id="118" name="image1.jpg"/>
          <a:graphic>
            <a:graphicData uri="http://schemas.openxmlformats.org/drawingml/2006/picture">
              <pic:pic>
                <pic:nvPicPr>
                  <pic:cNvPr descr="C:\Users\ccabarraca\Desktop\CHILL\REFERENCE\ISO\ISMS Cert Mark.jpg" id="0" name="image1.jpg"/>
                  <pic:cNvPicPr preferRelativeResize="0"/>
                </pic:nvPicPr>
                <pic:blipFill>
                  <a:blip r:embed="rId2"/>
                  <a:srcRect b="0" l="0" r="0" t="0"/>
                  <a:stretch>
                    <a:fillRect/>
                  </a:stretch>
                </pic:blipFill>
                <pic:spPr>
                  <a:xfrm>
                    <a:off x="0" y="0"/>
                    <a:ext cx="718820" cy="430530"/>
                  </a:xfrm>
                  <a:prstGeom prst="rect"/>
                  <a:ln/>
                </pic:spPr>
              </pic:pic>
            </a:graphicData>
          </a:graphic>
        </wp:anchor>
      </w:drawing>
    </w:r>
  </w:p>
  <w:p w:rsidR="00000000" w:rsidDel="00000000" w:rsidP="00000000" w:rsidRDefault="00000000" w:rsidRPr="00000000" w14:paraId="00000037">
    <w:pPr>
      <w:spacing w:after="0" w:line="240" w:lineRule="auto"/>
      <w:ind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DSWD Central Office, IBP Road, Batasan Pambansa Complex, Constitution Hills, Quezon City, Philippines 1126</w:t>
      <w:br w:type="textWrapping"/>
      <w:t xml:space="preserve">Website: </w:t>
    </w:r>
    <w:hyperlink r:id="rId3">
      <w:r w:rsidDel="00000000" w:rsidR="00000000" w:rsidRPr="00000000">
        <w:rPr>
          <w:rFonts w:ascii="Times New Roman" w:cs="Times New Roman" w:eastAsia="Times New Roman" w:hAnsi="Times New Roman"/>
          <w:color w:val="0000ff"/>
          <w:sz w:val="16"/>
          <w:szCs w:val="16"/>
          <w:u w:val="single"/>
          <w:rtl w:val="0"/>
        </w:rPr>
        <w:t xml:space="preserve">http://www.dswd.gov.ph</w:t>
      </w:r>
    </w:hyperlink>
    <w:r w:rsidDel="00000000" w:rsidR="00000000" w:rsidRPr="00000000">
      <w:rPr>
        <w:rFonts w:ascii="Times New Roman" w:cs="Times New Roman" w:eastAsia="Times New Roman" w:hAnsi="Times New Roman"/>
        <w:sz w:val="16"/>
        <w:szCs w:val="16"/>
        <w:rtl w:val="0"/>
      </w:rPr>
      <w:t xml:space="preserve"> Tel Nos.: (632) 8 931-8101 to 07  Telefax: (632) 8 931-8191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sz w:val="16"/>
        <w:szCs w:val="16"/>
        <w:rtl w:val="0"/>
      </w:rPr>
      <w:t xml:space="preserve">DSWD | (CLUSTER NAME / FIELD OFFICE NO.) | (OFFICE NAME)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after="0" w:line="240" w:lineRule="auto"/>
      <w:ind w:right="-330" w:hanging="2"/>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DSWD-SB-GF-127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REV 01 | 04 FEB 2025</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after="0" w:line="240" w:lineRule="auto"/>
      <w:ind w:right="-33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DSWD-SB-GF-127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REV 01 | 04 FEB 2025</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50800</wp:posOffset>
              </wp:positionV>
              <wp:extent cx="3046095" cy="808355"/>
              <wp:effectExtent b="0" l="0" r="0" t="0"/>
              <wp:wrapNone/>
              <wp:docPr id="115" name=""/>
              <a:graphic>
                <a:graphicData uri="http://schemas.microsoft.com/office/word/2010/wordprocessingShape">
                  <wps:wsp>
                    <wps:cNvSpPr/>
                    <wps:cNvPr id="2" name="Shape 2"/>
                    <wps:spPr>
                      <a:xfrm>
                        <a:off x="3861053" y="3413923"/>
                        <a:ext cx="2969895" cy="7321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50800</wp:posOffset>
              </wp:positionV>
              <wp:extent cx="3046095" cy="808355"/>
              <wp:effectExtent b="0" l="0" r="0" t="0"/>
              <wp:wrapNone/>
              <wp:docPr id="1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46095" cy="808355"/>
                      </a:xfrm>
                      <a:prstGeom prst="rect"/>
                      <a:ln/>
                    </pic:spPr>
                  </pic:pic>
                </a:graphicData>
              </a:graphic>
            </wp:anchor>
          </w:drawing>
        </mc:Fallback>
      </mc:AlternateConten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76" w:lineRule="auto"/>
      <w:ind w:hanging="2"/>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-800099</wp:posOffset>
              </wp:positionH>
              <wp:positionV relativeFrom="paragraph">
                <wp:posOffset>25400</wp:posOffset>
              </wp:positionV>
              <wp:extent cx="2969260" cy="756499"/>
              <wp:effectExtent b="0" l="0" r="0" t="0"/>
              <wp:wrapNone/>
              <wp:docPr id="116" name=""/>
              <a:graphic>
                <a:graphicData uri="http://schemas.microsoft.com/office/word/2010/wordprocessingGroup">
                  <wpg:wgp>
                    <wpg:cNvGrpSpPr/>
                    <wpg:grpSpPr>
                      <a:xfrm>
                        <a:off x="3861350" y="3401750"/>
                        <a:ext cx="2969260" cy="756499"/>
                        <a:chOff x="3861350" y="3401750"/>
                        <a:chExt cx="2969300" cy="756500"/>
                      </a:xfrm>
                    </wpg:grpSpPr>
                    <wpg:grpSp>
                      <wpg:cNvGrpSpPr/>
                      <wpg:grpSpPr>
                        <a:xfrm>
                          <a:off x="3861370" y="3401751"/>
                          <a:ext cx="2969260" cy="756499"/>
                          <a:chOff x="3861350" y="3401750"/>
                          <a:chExt cx="2969300" cy="756500"/>
                        </a:xfrm>
                      </wpg:grpSpPr>
                      <wps:wsp>
                        <wps:cNvSpPr/>
                        <wps:cNvPr id="4" name="Shape 4"/>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6" name="Shape 6"/>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8" name="Shape 8"/>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10" name="Shape 10"/>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12" name="Shape 12"/>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6475"/>
                                    <a:chExt cx="2969300" cy="747050"/>
                                  </a:xfrm>
                                </wpg:grpSpPr>
                                <wps:wsp>
                                  <wps:cNvSpPr/>
                                  <wps:cNvPr id="14" name="Shape 14"/>
                                  <wps:spPr>
                                    <a:xfrm>
                                      <a:off x="3861350" y="3406475"/>
                                      <a:ext cx="2969300" cy="74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6479"/>
                                      <a:ext cx="2969260" cy="747043"/>
                                      <a:chOff x="3861350" y="3414225"/>
                                      <a:chExt cx="2969300" cy="731550"/>
                                    </a:xfrm>
                                  </wpg:grpSpPr>
                                  <wps:wsp>
                                    <wps:cNvSpPr/>
                                    <wps:cNvPr id="16" name="Shape 16"/>
                                    <wps:spPr>
                                      <a:xfrm>
                                        <a:off x="3861350" y="3414225"/>
                                        <a:ext cx="2969300" cy="73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14240"/>
                                        <a:ext cx="2969260" cy="731520"/>
                                        <a:chOff x="0" y="0"/>
                                        <a:chExt cx="2970147" cy="732150"/>
                                      </a:xfrm>
                                    </wpg:grpSpPr>
                                    <wps:wsp>
                                      <wps:cNvSpPr/>
                                      <wps:cNvPr id="18" name="Shape 18"/>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0" name="Shape 20"/>
                                        <pic:cNvPicPr preferRelativeResize="0"/>
                                      </pic:nvPicPr>
                                      <pic:blipFill rotWithShape="1">
                                        <a:blip r:embed="rId2">
                                          <a:alphaModFix/>
                                        </a:blip>
                                        <a:srcRect b="16568" l="68745" r="7196" t="5246"/>
                                        <a:stretch/>
                                      </pic:blipFill>
                                      <pic:spPr>
                                        <a:xfrm>
                                          <a:off x="2380232" y="49506"/>
                                          <a:ext cx="589915" cy="570865"/>
                                        </a:xfrm>
                                        <a:prstGeom prst="rect">
                                          <a:avLst/>
                                        </a:prstGeom>
                                        <a:noFill/>
                                        <a:ln>
                                          <a:noFill/>
                                        </a:ln>
                                      </pic:spPr>
                                    </pic:pic>
                                  </wpg:grpSp>
                                </wpg:grpSp>
                              </wpg:grpSp>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-800099</wp:posOffset>
              </wp:positionH>
              <wp:positionV relativeFrom="paragraph">
                <wp:posOffset>25400</wp:posOffset>
              </wp:positionV>
              <wp:extent cx="2969260" cy="756499"/>
              <wp:effectExtent b="0" l="0" r="0" t="0"/>
              <wp:wrapNone/>
              <wp:docPr id="1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969260" cy="756499"/>
                      </a:xfrm>
                      <a:prstGeom prst="rect"/>
                      <a:ln/>
                    </pic:spPr>
                  </pic:pic>
                </a:graphicData>
              </a:graphic>
            </wp:anchor>
          </w:drawing>
        </mc:Fallback>
      </mc:AlternateContent>
    </w:r>
  </w:p>
  <w:tbl>
    <w:tblPr>
      <w:tblStyle w:val="Table1"/>
      <w:tblW w:w="11895.0" w:type="dxa"/>
      <w:jc w:val="left"/>
      <w:tblInd w:w="-108.0" w:type="dxa"/>
      <w:tblLayout w:type="fixed"/>
      <w:tblLook w:val="0000"/>
    </w:tblPr>
    <w:tblGrid>
      <w:gridCol w:w="2715"/>
      <w:gridCol w:w="3690"/>
      <w:gridCol w:w="2745"/>
      <w:gridCol w:w="2745"/>
      <w:tblGridChange w:id="0">
        <w:tblGrid>
          <w:gridCol w:w="2715"/>
          <w:gridCol w:w="3690"/>
          <w:gridCol w:w="2745"/>
          <w:gridCol w:w="2745"/>
        </w:tblGrid>
      </w:tblGridChange>
    </w:tblGrid>
    <w:tr>
      <w:trPr>
        <w:cantSplit w:val="0"/>
        <w:tblHeader w:val="0"/>
      </w:trPr>
      <w:tc>
        <w:tcPr>
          <w:vMerge w:val="restart"/>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rPr>
          </w:pPr>
          <w:bookmarkStart w:colFirst="0" w:colLast="0" w:name="_heading=h.1fob9te"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-153026</wp:posOffset>
                </wp:positionH>
                <wp:positionV relativeFrom="paragraph">
                  <wp:posOffset>-165093</wp:posOffset>
                </wp:positionV>
                <wp:extent cx="1779270" cy="735965"/>
                <wp:effectExtent b="0" l="0" r="0" t="0"/>
                <wp:wrapNone/>
                <wp:docPr id="117"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779270" cy="735965"/>
                        </a:xfrm>
                        <a:prstGeom prst="rect"/>
                        <a:ln/>
                      </pic:spPr>
                    </pic:pic>
                  </a:graphicData>
                </a:graphic>
              </wp:anchor>
            </w:drawing>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r>
    <w:tr>
      <w:trPr>
        <w:cantSplit w:val="0"/>
        <w:trHeight w:val="426" w:hRule="atLeast"/>
        <w:tblHeader w:val="0"/>
      </w:trPr>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2E">
          <w:pPr>
            <w:spacing w:after="0" w:line="240" w:lineRule="auto"/>
            <w:ind w:right="36" w:hanging="2"/>
            <w:rPr>
              <w:rFonts w:ascii="Times New Roman" w:cs="Times New Roman" w:eastAsia="Times New Roman" w:hAnsi="Times New Roman"/>
              <w:sz w:val="8"/>
              <w:szCs w:val="8"/>
            </w:rPr>
          </w:pPr>
          <w:r w:rsidDel="00000000" w:rsidR="00000000" w:rsidRPr="00000000">
            <w:rPr>
              <w:rtl w:val="0"/>
            </w:rPr>
          </w:r>
        </w:p>
      </w:tc>
      <w:tc>
        <w:tcPr/>
        <w:p w:rsidR="00000000" w:rsidDel="00000000" w:rsidP="00000000" w:rsidRDefault="00000000" w:rsidRPr="00000000" w14:paraId="0000002F">
          <w:pPr>
            <w:tabs>
              <w:tab w:val="left" w:leader="none" w:pos="3299"/>
              <w:tab w:val="right" w:leader="none" w:pos="4292"/>
            </w:tabs>
            <w:spacing w:after="0" w:line="240" w:lineRule="auto"/>
            <w:ind w:hanging="2"/>
            <w:jc w:val="right"/>
            <w:rPr>
              <w:rFonts w:ascii="Times New Roman" w:cs="Times New Roman" w:eastAsia="Times New Roman" w:hAnsi="Times New Roman"/>
              <w:i w:val="1"/>
              <w:sz w:val="16"/>
              <w:szCs w:val="16"/>
            </w:rPr>
          </w:pPr>
          <w:r w:rsidDel="00000000" w:rsidR="00000000" w:rsidRPr="00000000">
            <w:rPr>
              <w:rtl w:val="0"/>
            </w:rPr>
          </w:r>
        </w:p>
      </w:tc>
      <w:tc>
        <w:tcPr/>
        <w:p w:rsidR="00000000" w:rsidDel="00000000" w:rsidP="00000000" w:rsidRDefault="00000000" w:rsidRPr="00000000" w14:paraId="00000030">
          <w:pPr>
            <w:tabs>
              <w:tab w:val="left" w:leader="none" w:pos="3299"/>
              <w:tab w:val="right" w:leader="none" w:pos="4292"/>
            </w:tabs>
            <w:spacing w:after="0" w:line="240" w:lineRule="auto"/>
            <w:ind w:hanging="2"/>
            <w:jc w:val="right"/>
            <w:rPr>
              <w:rFonts w:ascii="Times New Roman" w:cs="Times New Roman" w:eastAsia="Times New Roman" w:hAnsi="Times New Roman"/>
              <w:i w:val="1"/>
              <w:sz w:val="16"/>
              <w:szCs w:val="16"/>
            </w:rPr>
          </w:pP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firstLine="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sz w:val="10"/>
        <w:szCs w:val="10"/>
      </w:rPr>
    </w:pPr>
    <w:r w:rsidDel="00000000" w:rsidR="00000000" w:rsidRPr="00000000">
      <w:rPr>
        <w:rFonts w:ascii="Arial" w:cs="Arial" w:eastAsia="Arial" w:hAnsi="Arial"/>
        <w:i w:val="1"/>
        <w:color w:val="000000"/>
        <w:sz w:val="10"/>
        <w:szCs w:val="10"/>
        <w:rtl w:val="0"/>
      </w:rPr>
      <w:t xml:space="preserve">DSWD-GF-010</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right"/>
      <w:rPr>
        <w:color w:val="000000"/>
      </w:rPr>
    </w:pPr>
    <w:r w:rsidDel="00000000" w:rsidR="00000000" w:rsidRPr="00000000">
      <w:rPr>
        <w:rFonts w:ascii="Arial" w:cs="Arial" w:eastAsia="Arial" w:hAnsi="Arial"/>
        <w:i w:val="1"/>
        <w:color w:val="000000"/>
        <w:sz w:val="10"/>
        <w:szCs w:val="10"/>
        <w:rtl w:val="0"/>
      </w:rPr>
      <w:t xml:space="preserve">REV 0</w:t>
    </w:r>
    <w:r w:rsidDel="00000000" w:rsidR="00000000" w:rsidRPr="00000000">
      <w:rPr>
        <w:rFonts w:ascii="Arial" w:cs="Arial" w:eastAsia="Arial" w:hAnsi="Arial"/>
        <w:i w:val="1"/>
        <w:sz w:val="10"/>
        <w:szCs w:val="10"/>
        <w:rtl w:val="0"/>
      </w:rPr>
      <w:t xml:space="preserve">0</w:t>
    </w:r>
    <w:r w:rsidDel="00000000" w:rsidR="00000000" w:rsidRPr="00000000">
      <w:rPr>
        <w:rFonts w:ascii="Arial" w:cs="Arial" w:eastAsia="Arial" w:hAnsi="Arial"/>
        <w:i w:val="1"/>
        <w:color w:val="000000"/>
        <w:sz w:val="10"/>
        <w:szCs w:val="10"/>
        <w:rtl w:val="0"/>
      </w:rPr>
      <w:t xml:space="preserve"> / 12 OCT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Footer">
    <w:name w:val="footer"/>
    <w:basedOn w:val="Normal"/>
    <w:link w:val="FooterChar"/>
    <w:uiPriority w:val="99"/>
    <w:semiHidden w:val="1"/>
    <w:unhideWhenUsed w:val="1"/>
    <w:rsid w:val="008177D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8177D4"/>
  </w:style>
  <w:style w:type="paragraph" w:styleId="BalloonText">
    <w:name w:val="Balloon Text"/>
    <w:basedOn w:val="Normal"/>
    <w:link w:val="BalloonTextChar"/>
    <w:uiPriority w:val="99"/>
    <w:semiHidden w:val="1"/>
    <w:unhideWhenUsed w:val="1"/>
    <w:rsid w:val="005419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19CB"/>
    <w:rPr>
      <w:rFonts w:ascii="Segoe UI" w:cs="Segoe UI" w:hAnsi="Segoe UI"/>
      <w:sz w:val="18"/>
      <w:szCs w:val="18"/>
    </w:rPr>
  </w:style>
  <w:style w:type="character" w:styleId="Hyperlink">
    <w:name w:val="Hyperlink"/>
    <w:basedOn w:val="DefaultParagraphFont"/>
    <w:uiPriority w:val="99"/>
    <w:semiHidden w:val="1"/>
    <w:unhideWhenUsed w:val="1"/>
    <w:rsid w:val="002B48EC"/>
    <w:rPr>
      <w:color w:val="0000ff"/>
      <w:u w:val="single"/>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NoSpacing">
    <w:name w:val="No Spacing"/>
    <w:uiPriority w:val="1"/>
    <w:qFormat w:val="1"/>
    <w:rsid w:val="00700694"/>
    <w:pPr>
      <w:spacing w:after="0" w:line="240" w:lineRule="auto"/>
      <w:ind w:firstLine="0"/>
    </w:p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rPr>
      <w:sz w:val="22"/>
      <w:szCs w:val="22"/>
    </w:r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rPr>
      <w:sz w:val="22"/>
      <w:szCs w:val="22"/>
    </w:r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rPr>
      <w:sz w:val="22"/>
      <w:szCs w:val="22"/>
    </w:r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rPr>
      <w:sz w:val="22"/>
      <w:szCs w:val="22"/>
    </w:rPr>
    <w:tblPr>
      <w:tblStyleRowBandSize w:val="1"/>
      <w:tblStyleColBandSize w:val="1"/>
      <w:tblCellMar>
        <w:top w:w="100.0" w:type="dxa"/>
        <w:left w:w="115.0" w:type="dxa"/>
        <w:bottom w:w="100.0" w:type="dxa"/>
        <w:right w:w="115.0" w:type="dxa"/>
      </w:tblCellMar>
    </w:tblPr>
  </w:style>
  <w:style w:type="table" w:styleId="Table6">
    <w:basedOn w:val="TableNormal"/>
    <w:pPr>
      <w:spacing w:after="0" w:line="240" w:lineRule="auto"/>
    </w:pPr>
    <w:rPr>
      <w:sz w:val="22"/>
      <w:szCs w:val="22"/>
    </w:rPr>
    <w:tblPr>
      <w:tblStyleRowBandSize w:val="1"/>
      <w:tblStyleColBandSize w:val="1"/>
      <w:tblCellMar>
        <w:top w:w="100.0" w:type="dxa"/>
        <w:left w:w="115.0" w:type="dxa"/>
        <w:bottom w:w="100.0" w:type="dxa"/>
        <w:right w:w="115.0" w:type="dxa"/>
      </w:tblCellMar>
    </w:tblPr>
  </w:style>
  <w:style w:type="table" w:styleId="Table7">
    <w:basedOn w:val="TableNormal"/>
    <w:pPr>
      <w:spacing w:after="0" w:line="240" w:lineRule="auto"/>
    </w:pPr>
    <w:rPr>
      <w:sz w:val="22"/>
      <w:szCs w:val="22"/>
    </w:rPr>
    <w:tblPr>
      <w:tblStyleRowBandSize w:val="1"/>
      <w:tblStyleColBandSize w:val="1"/>
      <w:tblCellMar>
        <w:top w:w="100.0" w:type="dxa"/>
        <w:left w:w="115.0" w:type="dxa"/>
        <w:bottom w:w="100.0" w:type="dxa"/>
        <w:right w:w="115.0" w:type="dxa"/>
      </w:tblCellMar>
    </w:tblPr>
  </w:style>
  <w:style w:type="table" w:styleId="Table8">
    <w:basedOn w:val="TableNormal"/>
    <w:pPr>
      <w:spacing w:after="0" w:line="240" w:lineRule="auto"/>
    </w:pPr>
    <w:rPr>
      <w:sz w:val="22"/>
      <w:szCs w:val="22"/>
    </w:rPr>
    <w:tblPr>
      <w:tblStyleRowBandSize w:val="1"/>
      <w:tblStyleColBandSize w:val="1"/>
      <w:tblCellMar>
        <w:top w:w="100.0" w:type="dxa"/>
        <w:left w:w="115.0" w:type="dxa"/>
        <w:bottom w:w="100.0" w:type="dxa"/>
        <w:right w:w="115.0" w:type="dxa"/>
      </w:tblCellMar>
    </w:tblPr>
  </w:style>
  <w:style w:type="table" w:styleId="Table9">
    <w:basedOn w:val="TableNormal"/>
    <w:pPr>
      <w:spacing w:after="0" w:line="240" w:lineRule="auto"/>
    </w:pPr>
    <w:rPr>
      <w:sz w:val="22"/>
      <w:szCs w:val="22"/>
    </w:rPr>
    <w:tblPr>
      <w:tblStyleRowBandSize w:val="1"/>
      <w:tblStyleColBandSize w:val="1"/>
      <w:tblCellMar>
        <w:top w:w="100.0" w:type="dxa"/>
        <w:left w:w="115.0" w:type="dxa"/>
        <w:bottom w:w="100.0" w:type="dxa"/>
        <w:right w:w="115.0" w:type="dxa"/>
      </w:tblCellMar>
    </w:tblPr>
  </w:style>
  <w:style w:type="table" w:styleId="Table10">
    <w:basedOn w:val="TableNormal"/>
    <w:pPr>
      <w:spacing w:after="0" w:line="240" w:lineRule="auto"/>
    </w:pPr>
    <w:rPr>
      <w:sz w:val="22"/>
      <w:szCs w:val="22"/>
    </w:rPr>
    <w:tblPr>
      <w:tblStyleRowBandSize w:val="1"/>
      <w:tblStyleColBandSize w:val="1"/>
      <w:tblCellMar>
        <w:top w:w="100.0" w:type="dxa"/>
        <w:left w:w="115.0" w:type="dxa"/>
        <w:bottom w:w="100.0" w:type="dxa"/>
        <w:right w:w="115.0" w:type="dxa"/>
      </w:tblCellMar>
    </w:tblPr>
  </w:style>
  <w:style w:type="table" w:styleId="Table11">
    <w:basedOn w:val="TableNormal"/>
    <w:pPr>
      <w:spacing w:after="0" w:line="240" w:lineRule="auto"/>
    </w:pPr>
    <w:rPr>
      <w:sz w:val="22"/>
      <w:szCs w:val="22"/>
    </w:rPr>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 Id="rId3" Type="http://schemas.openxmlformats.org/officeDocument/2006/relationships/hyperlink" Target="http://www.dswd.gov.p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b4iH0VJqNvT0GVqYS9zWQi0EQ==">CgMxLjAyCWguMWZvYjl0ZTgAciExdHhWTGcwWGY2cDlBa1dzblJOM2hpOGJFV2RIYkJPMWM=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2023-09-22T04:00:00Z</dcterms:created>
  <dc:creator>DSWD</dc:creator>
</cp:coreProperties>
</file>