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4B2F4" w14:textId="591CDA1B" w:rsidR="00786489" w:rsidRPr="0063571B" w:rsidRDefault="0063571B" w:rsidP="00786489">
      <w:pPr>
        <w:pStyle w:val="NoSpacing"/>
        <w:jc w:val="center"/>
        <w:rPr>
          <w:rFonts w:ascii="Arial" w:hAnsi="Arial" w:cs="Arial"/>
          <w:b/>
          <w:sz w:val="28"/>
          <w:szCs w:val="28"/>
        </w:rPr>
      </w:pPr>
      <w:r w:rsidRPr="0063571B">
        <w:rPr>
          <w:rFonts w:ascii="Arial" w:hAnsi="Arial" w:cs="Arial"/>
          <w:b/>
          <w:sz w:val="28"/>
          <w:szCs w:val="28"/>
        </w:rPr>
        <w:t>ASSESSMENT TOOL FOR THE ACCREDITATION OF SPECIAL DRUGS EDUCATION CENTER (SDEC)</w:t>
      </w:r>
    </w:p>
    <w:p w14:paraId="36D1F6CF" w14:textId="77777777" w:rsidR="00786489" w:rsidRPr="0063571B" w:rsidRDefault="00786489" w:rsidP="00786489">
      <w:pPr>
        <w:pStyle w:val="NoSpacing"/>
        <w:jc w:val="center"/>
        <w:rPr>
          <w:rFonts w:ascii="Arial" w:hAnsi="Arial" w:cs="Arial"/>
          <w:b/>
          <w:i/>
          <w:sz w:val="24"/>
          <w:szCs w:val="20"/>
        </w:rPr>
      </w:pPr>
      <w:r w:rsidRPr="0063571B">
        <w:rPr>
          <w:rFonts w:ascii="Arial" w:hAnsi="Arial" w:cs="Arial"/>
          <w:b/>
          <w:i/>
          <w:sz w:val="24"/>
          <w:szCs w:val="20"/>
        </w:rPr>
        <w:t>(Center-Based, Non-Residential)</w:t>
      </w:r>
    </w:p>
    <w:p w14:paraId="2FF63792" w14:textId="77777777" w:rsidR="00786489" w:rsidRDefault="00786489" w:rsidP="00786489">
      <w:pPr>
        <w:pStyle w:val="NoSpacing"/>
        <w:rPr>
          <w:rFonts w:ascii="Arial" w:hAnsi="Arial" w:cs="Arial"/>
          <w:b/>
        </w:rPr>
      </w:pPr>
    </w:p>
    <w:p w14:paraId="13BEA3C0" w14:textId="77777777" w:rsidR="00786489" w:rsidRDefault="00786489" w:rsidP="00786489">
      <w:pPr>
        <w:pStyle w:val="NoSpacing"/>
        <w:rPr>
          <w:rFonts w:ascii="Arial" w:hAnsi="Arial" w:cs="Arial"/>
          <w:b/>
        </w:rPr>
      </w:pPr>
    </w:p>
    <w:tbl>
      <w:tblPr>
        <w:tblW w:w="9623" w:type="dxa"/>
        <w:tblInd w:w="-342" w:type="dxa"/>
        <w:tblLayout w:type="fixed"/>
        <w:tblLook w:val="01E0" w:firstRow="1" w:lastRow="1" w:firstColumn="1" w:lastColumn="1" w:noHBand="0" w:noVBand="0"/>
      </w:tblPr>
      <w:tblGrid>
        <w:gridCol w:w="4170"/>
        <w:gridCol w:w="2126"/>
        <w:gridCol w:w="992"/>
        <w:gridCol w:w="1134"/>
        <w:gridCol w:w="1184"/>
        <w:gridCol w:w="8"/>
        <w:gridCol w:w="9"/>
      </w:tblGrid>
      <w:tr w:rsidR="00786489" w:rsidRPr="000307AD" w14:paraId="0D4DBFEE" w14:textId="77777777" w:rsidTr="00786489">
        <w:trPr>
          <w:trHeight w:val="413"/>
        </w:trPr>
        <w:tc>
          <w:tcPr>
            <w:tcW w:w="4170" w:type="dxa"/>
          </w:tcPr>
          <w:p w14:paraId="139CA9B6" w14:textId="77777777" w:rsidR="00786489" w:rsidRPr="000307AD" w:rsidRDefault="00786489" w:rsidP="00786489">
            <w:pPr>
              <w:spacing w:before="40" w:after="0" w:line="240" w:lineRule="auto"/>
              <w:rPr>
                <w:rFonts w:ascii="Arial" w:eastAsia="MS Mincho" w:hAnsi="Arial" w:cs="Arial"/>
                <w:b/>
              </w:rPr>
            </w:pPr>
            <w:r w:rsidRPr="000307AD">
              <w:rPr>
                <w:rFonts w:ascii="Arial" w:eastAsia="MS Mincho" w:hAnsi="Arial" w:cs="Arial"/>
                <w:b/>
                <w:i/>
              </w:rPr>
              <w:t>Status of Application:</w:t>
            </w:r>
          </w:p>
        </w:tc>
        <w:tc>
          <w:tcPr>
            <w:tcW w:w="5453" w:type="dxa"/>
            <w:gridSpan w:val="6"/>
          </w:tcPr>
          <w:p w14:paraId="7C275DFD" w14:textId="1BDD1703" w:rsidR="00786489" w:rsidRPr="000307AD" w:rsidRDefault="00786489" w:rsidP="00786489">
            <w:pPr>
              <w:spacing w:before="40" w:after="0" w:line="240" w:lineRule="auto"/>
              <w:ind w:firstLine="162"/>
              <w:rPr>
                <w:rFonts w:ascii="Arial" w:eastAsia="MS Mincho" w:hAnsi="Arial" w:cs="Arial"/>
                <w:b/>
              </w:rPr>
            </w:pPr>
            <w:r>
              <w:rPr>
                <w:rFonts w:ascii="Arial" w:eastAsia="MS Mincho" w:hAnsi="Arial" w:cs="Arial"/>
                <w:b/>
              </w:rPr>
              <w:t>Service Users</w:t>
            </w:r>
            <w:r w:rsidR="0063571B">
              <w:rPr>
                <w:rFonts w:ascii="Arial" w:eastAsia="MS Mincho" w:hAnsi="Arial" w:cs="Arial"/>
                <w:b/>
              </w:rPr>
              <w:t>:</w:t>
            </w:r>
          </w:p>
        </w:tc>
      </w:tr>
      <w:tr w:rsidR="00786489" w:rsidRPr="000307AD" w14:paraId="5E02709F" w14:textId="77777777" w:rsidTr="0063571B">
        <w:trPr>
          <w:gridAfter w:val="1"/>
          <w:wAfter w:w="9" w:type="dxa"/>
          <w:trHeight w:val="383"/>
        </w:trPr>
        <w:tc>
          <w:tcPr>
            <w:tcW w:w="4170" w:type="dxa"/>
            <w:tcBorders>
              <w:right w:val="single" w:sz="4" w:space="0" w:color="auto"/>
            </w:tcBorders>
          </w:tcPr>
          <w:p w14:paraId="7AC8BB3D" w14:textId="77777777" w:rsidR="00786489" w:rsidRPr="000307AD" w:rsidRDefault="00786489" w:rsidP="00786489">
            <w:pPr>
              <w:numPr>
                <w:ilvl w:val="0"/>
                <w:numId w:val="36"/>
              </w:numPr>
              <w:tabs>
                <w:tab w:val="clear" w:pos="360"/>
                <w:tab w:val="num" w:pos="252"/>
              </w:tabs>
              <w:spacing w:before="20" w:after="0" w:line="240" w:lineRule="auto"/>
              <w:ind w:left="252" w:hanging="252"/>
              <w:rPr>
                <w:rFonts w:ascii="Arial" w:eastAsia="MS Mincho" w:hAnsi="Arial" w:cs="Arial"/>
              </w:rPr>
            </w:pPr>
            <w:r w:rsidRPr="000307AD">
              <w:rPr>
                <w:rFonts w:ascii="Arial" w:eastAsia="MS Mincho" w:hAnsi="Arial" w:cs="Arial"/>
              </w:rPr>
              <w:t xml:space="preserve"> New </w:t>
            </w:r>
          </w:p>
        </w:tc>
        <w:tc>
          <w:tcPr>
            <w:tcW w:w="2126" w:type="dxa"/>
            <w:tcBorders>
              <w:top w:val="single" w:sz="4" w:space="0" w:color="auto"/>
              <w:left w:val="single" w:sz="4" w:space="0" w:color="auto"/>
              <w:right w:val="single" w:sz="4" w:space="0" w:color="auto"/>
            </w:tcBorders>
          </w:tcPr>
          <w:p w14:paraId="01C412B1" w14:textId="77777777" w:rsidR="00786489" w:rsidRPr="0063571B" w:rsidRDefault="00786489" w:rsidP="00786489">
            <w:pPr>
              <w:spacing w:before="20" w:after="0" w:line="240" w:lineRule="auto"/>
              <w:ind w:left="360" w:hanging="360"/>
              <w:jc w:val="center"/>
              <w:rPr>
                <w:rFonts w:ascii="Arial" w:eastAsia="MS Mincho" w:hAnsi="Arial" w:cs="Arial"/>
                <w:b/>
                <w:i/>
              </w:rPr>
            </w:pPr>
            <w:r w:rsidRPr="0063571B">
              <w:rPr>
                <w:rFonts w:ascii="Arial" w:eastAsia="MS Mincho" w:hAnsi="Arial" w:cs="Arial"/>
                <w:b/>
                <w:i/>
              </w:rPr>
              <w:t>Sector/Category</w:t>
            </w:r>
          </w:p>
        </w:tc>
        <w:tc>
          <w:tcPr>
            <w:tcW w:w="3318" w:type="dxa"/>
            <w:gridSpan w:val="4"/>
            <w:tcBorders>
              <w:top w:val="single" w:sz="4" w:space="0" w:color="auto"/>
              <w:left w:val="single" w:sz="4" w:space="0" w:color="auto"/>
              <w:right w:val="single" w:sz="4" w:space="0" w:color="auto"/>
            </w:tcBorders>
          </w:tcPr>
          <w:p w14:paraId="5A0DC9C5" w14:textId="77777777" w:rsidR="00786489" w:rsidRPr="0063571B" w:rsidRDefault="00786489" w:rsidP="00786489">
            <w:pPr>
              <w:spacing w:before="20" w:after="0" w:line="240" w:lineRule="auto"/>
              <w:jc w:val="center"/>
              <w:rPr>
                <w:rFonts w:ascii="Arial" w:eastAsia="MS Mincho" w:hAnsi="Arial" w:cs="Arial"/>
                <w:b/>
                <w:i/>
                <w:color w:val="FF0000"/>
              </w:rPr>
            </w:pPr>
            <w:r w:rsidRPr="0063571B">
              <w:rPr>
                <w:rFonts w:ascii="Arial" w:eastAsia="MS Mincho" w:hAnsi="Arial" w:cs="Arial"/>
                <w:b/>
                <w:i/>
              </w:rPr>
              <w:t>No. of Service Users</w:t>
            </w:r>
          </w:p>
        </w:tc>
      </w:tr>
      <w:tr w:rsidR="00786489" w:rsidRPr="000307AD" w14:paraId="0683EBDC" w14:textId="77777777" w:rsidTr="0063571B">
        <w:trPr>
          <w:gridAfter w:val="2"/>
          <w:wAfter w:w="17" w:type="dxa"/>
          <w:trHeight w:val="236"/>
        </w:trPr>
        <w:tc>
          <w:tcPr>
            <w:tcW w:w="4170" w:type="dxa"/>
            <w:tcBorders>
              <w:right w:val="single" w:sz="4" w:space="0" w:color="auto"/>
            </w:tcBorders>
          </w:tcPr>
          <w:p w14:paraId="1EA75D61" w14:textId="77777777" w:rsidR="00786489" w:rsidRPr="000307AD" w:rsidRDefault="00786489" w:rsidP="00786489">
            <w:pPr>
              <w:numPr>
                <w:ilvl w:val="0"/>
                <w:numId w:val="38"/>
              </w:numPr>
              <w:tabs>
                <w:tab w:val="left" w:pos="382"/>
              </w:tabs>
              <w:spacing w:before="20" w:after="0" w:line="240" w:lineRule="auto"/>
              <w:ind w:left="206" w:hanging="206"/>
              <w:jc w:val="left"/>
              <w:rPr>
                <w:rFonts w:ascii="Arial" w:eastAsia="MS Mincho" w:hAnsi="Arial" w:cs="Arial"/>
              </w:rPr>
            </w:pPr>
            <w:r w:rsidRPr="000307AD">
              <w:rPr>
                <w:rFonts w:ascii="Arial" w:eastAsia="MS Mincho" w:hAnsi="Arial" w:cs="Arial"/>
              </w:rPr>
              <w:t>Renewal</w:t>
            </w:r>
          </w:p>
        </w:tc>
        <w:tc>
          <w:tcPr>
            <w:tcW w:w="2126" w:type="dxa"/>
            <w:tcBorders>
              <w:left w:val="single" w:sz="4" w:space="0" w:color="auto"/>
              <w:bottom w:val="single" w:sz="4" w:space="0" w:color="auto"/>
              <w:right w:val="single" w:sz="4" w:space="0" w:color="auto"/>
            </w:tcBorders>
          </w:tcPr>
          <w:p w14:paraId="15B60F02" w14:textId="77777777" w:rsidR="00786489" w:rsidRPr="0063571B" w:rsidRDefault="00786489" w:rsidP="00786489">
            <w:pPr>
              <w:spacing w:before="20" w:after="0" w:line="240" w:lineRule="auto"/>
              <w:rPr>
                <w:rFonts w:ascii="Arial" w:eastAsia="MS Mincho" w:hAnsi="Arial" w:cs="Arial"/>
                <w:b/>
                <w:i/>
              </w:rPr>
            </w:pPr>
          </w:p>
        </w:tc>
        <w:tc>
          <w:tcPr>
            <w:tcW w:w="992" w:type="dxa"/>
            <w:tcBorders>
              <w:top w:val="single" w:sz="4" w:space="0" w:color="auto"/>
              <w:left w:val="single" w:sz="4" w:space="0" w:color="auto"/>
              <w:bottom w:val="single" w:sz="4" w:space="0" w:color="auto"/>
              <w:right w:val="single" w:sz="4" w:space="0" w:color="auto"/>
            </w:tcBorders>
          </w:tcPr>
          <w:p w14:paraId="046A7F1F" w14:textId="77777777" w:rsidR="00786489" w:rsidRPr="0063571B" w:rsidRDefault="00786489" w:rsidP="00786489">
            <w:pPr>
              <w:spacing w:before="20" w:after="0" w:line="240" w:lineRule="auto"/>
              <w:jc w:val="center"/>
              <w:rPr>
                <w:rFonts w:ascii="Arial" w:eastAsia="MS Mincho" w:hAnsi="Arial" w:cs="Arial"/>
                <w:b/>
                <w:i/>
              </w:rPr>
            </w:pPr>
            <w:r w:rsidRPr="0063571B">
              <w:rPr>
                <w:rFonts w:ascii="Arial" w:eastAsia="MS Mincho" w:hAnsi="Arial" w:cs="Arial"/>
                <w:b/>
                <w:i/>
              </w:rPr>
              <w:t>Male</w:t>
            </w:r>
          </w:p>
        </w:tc>
        <w:tc>
          <w:tcPr>
            <w:tcW w:w="1134" w:type="dxa"/>
            <w:tcBorders>
              <w:top w:val="single" w:sz="4" w:space="0" w:color="auto"/>
              <w:left w:val="single" w:sz="4" w:space="0" w:color="auto"/>
              <w:bottom w:val="single" w:sz="4" w:space="0" w:color="auto"/>
              <w:right w:val="single" w:sz="4" w:space="0" w:color="auto"/>
            </w:tcBorders>
          </w:tcPr>
          <w:p w14:paraId="049B6F01" w14:textId="77777777" w:rsidR="00786489" w:rsidRPr="0063571B" w:rsidRDefault="00786489" w:rsidP="00786489">
            <w:pPr>
              <w:spacing w:before="20" w:after="0" w:line="240" w:lineRule="auto"/>
              <w:jc w:val="center"/>
              <w:rPr>
                <w:rFonts w:ascii="Arial" w:eastAsia="MS Mincho" w:hAnsi="Arial" w:cs="Arial"/>
                <w:b/>
                <w:i/>
              </w:rPr>
            </w:pPr>
            <w:r w:rsidRPr="0063571B">
              <w:rPr>
                <w:rFonts w:ascii="Arial" w:eastAsia="MS Mincho" w:hAnsi="Arial" w:cs="Arial"/>
                <w:b/>
                <w:i/>
              </w:rPr>
              <w:t>Female</w:t>
            </w:r>
          </w:p>
        </w:tc>
        <w:tc>
          <w:tcPr>
            <w:tcW w:w="1184" w:type="dxa"/>
            <w:tcBorders>
              <w:top w:val="single" w:sz="4" w:space="0" w:color="auto"/>
              <w:left w:val="single" w:sz="4" w:space="0" w:color="auto"/>
              <w:bottom w:val="single" w:sz="4" w:space="0" w:color="auto"/>
              <w:right w:val="single" w:sz="4" w:space="0" w:color="auto"/>
            </w:tcBorders>
          </w:tcPr>
          <w:p w14:paraId="59FE2951" w14:textId="77777777" w:rsidR="00786489" w:rsidRPr="0063571B" w:rsidRDefault="00786489" w:rsidP="00786489">
            <w:pPr>
              <w:spacing w:before="20" w:after="0" w:line="240" w:lineRule="auto"/>
              <w:jc w:val="center"/>
              <w:rPr>
                <w:rFonts w:ascii="Arial" w:eastAsia="MS Mincho" w:hAnsi="Arial" w:cs="Arial"/>
                <w:b/>
                <w:i/>
              </w:rPr>
            </w:pPr>
            <w:r w:rsidRPr="0063571B">
              <w:rPr>
                <w:rFonts w:ascii="Arial" w:eastAsia="MS Mincho" w:hAnsi="Arial" w:cs="Arial"/>
                <w:b/>
                <w:i/>
              </w:rPr>
              <w:t>Total</w:t>
            </w:r>
          </w:p>
        </w:tc>
      </w:tr>
      <w:tr w:rsidR="00786489" w:rsidRPr="000307AD" w14:paraId="3E3F74A8" w14:textId="77777777" w:rsidTr="0063571B">
        <w:trPr>
          <w:gridAfter w:val="2"/>
          <w:wAfter w:w="17" w:type="dxa"/>
          <w:trHeight w:val="274"/>
        </w:trPr>
        <w:tc>
          <w:tcPr>
            <w:tcW w:w="4170" w:type="dxa"/>
            <w:tcBorders>
              <w:right w:val="single" w:sz="4" w:space="0" w:color="auto"/>
            </w:tcBorders>
          </w:tcPr>
          <w:p w14:paraId="0DFC0BD3" w14:textId="77777777" w:rsidR="00786489" w:rsidRPr="000307AD" w:rsidRDefault="00786489" w:rsidP="00786489">
            <w:pPr>
              <w:spacing w:after="0" w:line="240" w:lineRule="auto"/>
              <w:rPr>
                <w:rFonts w:ascii="Calibri" w:eastAsia="MS Mincho" w:hAnsi="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95E5A46" w14:textId="77777777" w:rsidR="00786489" w:rsidRPr="000307AD" w:rsidRDefault="00786489" w:rsidP="00786489">
            <w:pPr>
              <w:numPr>
                <w:ilvl w:val="0"/>
                <w:numId w:val="36"/>
              </w:numPr>
              <w:spacing w:before="20" w:after="0" w:line="240" w:lineRule="auto"/>
              <w:rPr>
                <w:rFonts w:ascii="Arial" w:eastAsia="MS Mincho" w:hAnsi="Arial" w:cs="Arial"/>
              </w:rPr>
            </w:pPr>
            <w:r w:rsidRPr="000307AD">
              <w:rPr>
                <w:rFonts w:ascii="Arial" w:eastAsia="MS Mincho" w:hAnsi="Arial" w:cs="Arial"/>
              </w:rPr>
              <w:t>Children</w:t>
            </w:r>
          </w:p>
        </w:tc>
        <w:tc>
          <w:tcPr>
            <w:tcW w:w="992" w:type="dxa"/>
            <w:tcBorders>
              <w:top w:val="single" w:sz="4" w:space="0" w:color="auto"/>
              <w:left w:val="single" w:sz="4" w:space="0" w:color="auto"/>
              <w:bottom w:val="single" w:sz="4" w:space="0" w:color="auto"/>
              <w:right w:val="single" w:sz="4" w:space="0" w:color="auto"/>
            </w:tcBorders>
          </w:tcPr>
          <w:p w14:paraId="53B9E0E2"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1CF51373"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00F7D1FD" w14:textId="77777777" w:rsidR="00786489" w:rsidRPr="000307AD" w:rsidRDefault="00786489" w:rsidP="00786489">
            <w:pPr>
              <w:spacing w:before="20" w:after="0" w:line="240" w:lineRule="auto"/>
              <w:rPr>
                <w:rFonts w:ascii="Arial" w:eastAsia="MS Mincho" w:hAnsi="Arial" w:cs="Arial"/>
              </w:rPr>
            </w:pPr>
          </w:p>
        </w:tc>
      </w:tr>
      <w:tr w:rsidR="00786489" w:rsidRPr="000307AD" w14:paraId="32860694" w14:textId="77777777" w:rsidTr="0063571B">
        <w:trPr>
          <w:gridAfter w:val="2"/>
          <w:wAfter w:w="17" w:type="dxa"/>
          <w:trHeight w:val="384"/>
        </w:trPr>
        <w:tc>
          <w:tcPr>
            <w:tcW w:w="4170" w:type="dxa"/>
            <w:tcBorders>
              <w:right w:val="single" w:sz="4" w:space="0" w:color="auto"/>
            </w:tcBorders>
          </w:tcPr>
          <w:p w14:paraId="236B2F25" w14:textId="77777777" w:rsidR="00786489" w:rsidRPr="000307AD" w:rsidRDefault="00786489" w:rsidP="00786489">
            <w:pPr>
              <w:spacing w:before="20" w:after="0" w:line="240" w:lineRule="auto"/>
              <w:ind w:left="0" w:firstLine="0"/>
              <w:jc w:val="left"/>
              <w:rPr>
                <w:rFonts w:ascii="Arial" w:eastAsia="MS Mincho" w:hAnsi="Arial" w:cs="Arial"/>
              </w:rPr>
            </w:pPr>
            <w:r w:rsidRPr="00937EBF">
              <w:rPr>
                <w:rFonts w:ascii="Arial" w:eastAsia="MS Mincho" w:hAnsi="Arial" w:cs="Arial"/>
              </w:rPr>
              <w:t>Accreditation</w:t>
            </w:r>
            <w:r w:rsidRPr="000307AD">
              <w:rPr>
                <w:rFonts w:ascii="Arial" w:eastAsia="MS Mincho" w:hAnsi="Arial" w:cs="Arial"/>
              </w:rPr>
              <w:t xml:space="preserve"> No</w:t>
            </w:r>
            <w:r>
              <w:rPr>
                <w:rFonts w:ascii="Arial" w:eastAsia="MS Mincho" w:hAnsi="Arial" w:cs="Arial"/>
              </w:rPr>
              <w:t xml:space="preserve">  </w:t>
            </w:r>
            <w:r w:rsidRPr="000307AD">
              <w:rPr>
                <w:rFonts w:ascii="Arial" w:eastAsia="MS Mincho" w:hAnsi="Arial" w:cs="Arial"/>
              </w:rPr>
              <w:t>: __________</w:t>
            </w:r>
          </w:p>
        </w:tc>
        <w:tc>
          <w:tcPr>
            <w:tcW w:w="2126" w:type="dxa"/>
            <w:tcBorders>
              <w:top w:val="single" w:sz="4" w:space="0" w:color="auto"/>
              <w:left w:val="single" w:sz="4" w:space="0" w:color="auto"/>
              <w:bottom w:val="single" w:sz="4" w:space="0" w:color="auto"/>
              <w:right w:val="single" w:sz="4" w:space="0" w:color="auto"/>
            </w:tcBorders>
          </w:tcPr>
          <w:p w14:paraId="61FC62C6" w14:textId="77777777" w:rsidR="00786489" w:rsidRPr="000307AD" w:rsidRDefault="00786489" w:rsidP="00786489">
            <w:pPr>
              <w:numPr>
                <w:ilvl w:val="0"/>
                <w:numId w:val="36"/>
              </w:numPr>
              <w:spacing w:before="20" w:after="0" w:line="240" w:lineRule="auto"/>
              <w:rPr>
                <w:rFonts w:ascii="Arial" w:eastAsia="MS Mincho" w:hAnsi="Arial" w:cs="Arial"/>
              </w:rPr>
            </w:pPr>
            <w:r w:rsidRPr="000307AD">
              <w:rPr>
                <w:rFonts w:ascii="Arial" w:eastAsia="MS Mincho" w:hAnsi="Arial" w:cs="Arial"/>
              </w:rPr>
              <w:t>Youth</w:t>
            </w:r>
          </w:p>
        </w:tc>
        <w:tc>
          <w:tcPr>
            <w:tcW w:w="992" w:type="dxa"/>
            <w:tcBorders>
              <w:top w:val="single" w:sz="4" w:space="0" w:color="auto"/>
              <w:left w:val="single" w:sz="4" w:space="0" w:color="auto"/>
              <w:bottom w:val="single" w:sz="4" w:space="0" w:color="auto"/>
              <w:right w:val="single" w:sz="4" w:space="0" w:color="auto"/>
            </w:tcBorders>
          </w:tcPr>
          <w:p w14:paraId="2A6638F2"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2EA36EC9"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4EDDEAD0" w14:textId="77777777" w:rsidR="00786489" w:rsidRPr="000307AD" w:rsidRDefault="00786489" w:rsidP="00786489">
            <w:pPr>
              <w:spacing w:before="20" w:after="0" w:line="240" w:lineRule="auto"/>
              <w:rPr>
                <w:rFonts w:ascii="Arial" w:eastAsia="MS Mincho" w:hAnsi="Arial" w:cs="Arial"/>
              </w:rPr>
            </w:pPr>
          </w:p>
        </w:tc>
      </w:tr>
      <w:tr w:rsidR="00786489" w:rsidRPr="000307AD" w14:paraId="238C2F9B" w14:textId="77777777" w:rsidTr="0063571B">
        <w:trPr>
          <w:gridAfter w:val="2"/>
          <w:wAfter w:w="17" w:type="dxa"/>
          <w:trHeight w:val="361"/>
        </w:trPr>
        <w:tc>
          <w:tcPr>
            <w:tcW w:w="4170" w:type="dxa"/>
            <w:tcBorders>
              <w:right w:val="single" w:sz="4" w:space="0" w:color="auto"/>
            </w:tcBorders>
          </w:tcPr>
          <w:p w14:paraId="5AB72D83" w14:textId="77777777" w:rsidR="00786489" w:rsidRPr="000307AD" w:rsidRDefault="00786489" w:rsidP="00786489">
            <w:pPr>
              <w:spacing w:before="20" w:after="0" w:line="240" w:lineRule="auto"/>
              <w:ind w:left="0" w:hanging="44"/>
              <w:jc w:val="left"/>
              <w:rPr>
                <w:rFonts w:ascii="Arial" w:eastAsia="MS Mincho" w:hAnsi="Arial" w:cs="Arial"/>
              </w:rPr>
            </w:pPr>
            <w:r w:rsidRPr="000307AD">
              <w:rPr>
                <w:rFonts w:ascii="Arial" w:eastAsia="MS Mincho" w:hAnsi="Arial" w:cs="Arial"/>
              </w:rPr>
              <w:t>Date of Issuance  : __________</w:t>
            </w:r>
          </w:p>
        </w:tc>
        <w:tc>
          <w:tcPr>
            <w:tcW w:w="2126" w:type="dxa"/>
            <w:tcBorders>
              <w:top w:val="single" w:sz="4" w:space="0" w:color="auto"/>
              <w:left w:val="single" w:sz="4" w:space="0" w:color="auto"/>
              <w:bottom w:val="single" w:sz="4" w:space="0" w:color="auto"/>
              <w:right w:val="single" w:sz="4" w:space="0" w:color="auto"/>
            </w:tcBorders>
          </w:tcPr>
          <w:p w14:paraId="4059DAF3" w14:textId="77777777" w:rsidR="00786489" w:rsidRPr="000307AD" w:rsidRDefault="00786489" w:rsidP="00786489">
            <w:pPr>
              <w:numPr>
                <w:ilvl w:val="0"/>
                <w:numId w:val="36"/>
              </w:numPr>
              <w:spacing w:before="20" w:after="0" w:line="240" w:lineRule="auto"/>
              <w:rPr>
                <w:rFonts w:ascii="Arial" w:eastAsia="MS Mincho" w:hAnsi="Arial" w:cs="Arial"/>
              </w:rPr>
            </w:pPr>
            <w:r w:rsidRPr="000307AD">
              <w:rPr>
                <w:rFonts w:ascii="Arial" w:eastAsia="MS Mincho" w:hAnsi="Arial" w:cs="Arial"/>
              </w:rPr>
              <w:t>Women</w:t>
            </w:r>
          </w:p>
        </w:tc>
        <w:tc>
          <w:tcPr>
            <w:tcW w:w="992" w:type="dxa"/>
            <w:tcBorders>
              <w:top w:val="single" w:sz="4" w:space="0" w:color="auto"/>
              <w:left w:val="single" w:sz="4" w:space="0" w:color="auto"/>
              <w:bottom w:val="single" w:sz="4" w:space="0" w:color="auto"/>
              <w:right w:val="single" w:sz="4" w:space="0" w:color="auto"/>
            </w:tcBorders>
          </w:tcPr>
          <w:p w14:paraId="52316661"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4C3189BA"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237D9364" w14:textId="77777777" w:rsidR="00786489" w:rsidRPr="000307AD" w:rsidRDefault="00786489" w:rsidP="00786489">
            <w:pPr>
              <w:spacing w:before="20" w:after="0" w:line="240" w:lineRule="auto"/>
              <w:rPr>
                <w:rFonts w:ascii="Arial" w:eastAsia="MS Mincho" w:hAnsi="Arial" w:cs="Arial"/>
              </w:rPr>
            </w:pPr>
          </w:p>
        </w:tc>
      </w:tr>
      <w:tr w:rsidR="00786489" w:rsidRPr="000307AD" w14:paraId="5C1E0B0F" w14:textId="77777777" w:rsidTr="0063571B">
        <w:trPr>
          <w:gridAfter w:val="2"/>
          <w:wAfter w:w="17" w:type="dxa"/>
          <w:trHeight w:val="786"/>
        </w:trPr>
        <w:tc>
          <w:tcPr>
            <w:tcW w:w="4170" w:type="dxa"/>
            <w:tcBorders>
              <w:right w:val="single" w:sz="4" w:space="0" w:color="auto"/>
            </w:tcBorders>
          </w:tcPr>
          <w:p w14:paraId="540B23B3" w14:textId="77777777" w:rsidR="00786489" w:rsidRPr="000307AD" w:rsidRDefault="00786489" w:rsidP="00786489">
            <w:pPr>
              <w:spacing w:before="20" w:after="0" w:line="240" w:lineRule="auto"/>
              <w:ind w:left="0" w:hanging="44"/>
              <w:jc w:val="left"/>
              <w:rPr>
                <w:rFonts w:ascii="Arial" w:eastAsia="MS Mincho" w:hAnsi="Arial" w:cs="Arial"/>
              </w:rPr>
            </w:pPr>
            <w:r w:rsidRPr="000307AD">
              <w:rPr>
                <w:rFonts w:ascii="Arial" w:eastAsia="MS Mincho" w:hAnsi="Arial" w:cs="Arial"/>
              </w:rPr>
              <w:t>Date of Expiration</w:t>
            </w:r>
            <w:r>
              <w:rPr>
                <w:rFonts w:ascii="Arial" w:eastAsia="MS Mincho" w:hAnsi="Arial" w:cs="Arial"/>
              </w:rPr>
              <w:t>:</w:t>
            </w:r>
            <w:r w:rsidRPr="000307AD">
              <w:rPr>
                <w:rFonts w:ascii="Arial" w:eastAsia="MS Mincho" w:hAnsi="Arial" w:cs="Arial"/>
              </w:rPr>
              <w:t xml:space="preserve"> __________</w:t>
            </w:r>
          </w:p>
          <w:p w14:paraId="4A65746D" w14:textId="77777777" w:rsidR="00786489" w:rsidRPr="000307AD" w:rsidRDefault="00786489" w:rsidP="00786489">
            <w:pPr>
              <w:spacing w:before="20" w:after="0" w:line="240" w:lineRule="auto"/>
              <w:ind w:left="0" w:hanging="44"/>
              <w:jc w:val="left"/>
              <w:rPr>
                <w:rFonts w:ascii="Arial" w:eastAsia="MS Mincho" w:hAnsi="Arial" w:cs="Arial"/>
                <w:sz w:val="16"/>
                <w:szCs w:val="16"/>
              </w:rPr>
            </w:pPr>
          </w:p>
          <w:p w14:paraId="313050BE" w14:textId="77777777" w:rsidR="00786489" w:rsidRPr="00786489" w:rsidRDefault="00786489" w:rsidP="00786489">
            <w:pPr>
              <w:spacing w:before="20" w:after="0" w:line="240" w:lineRule="auto"/>
              <w:ind w:left="0" w:hanging="44"/>
              <w:jc w:val="left"/>
              <w:rPr>
                <w:rFonts w:ascii="Arial" w:eastAsia="MS Mincho" w:hAnsi="Arial" w:cs="Arial"/>
                <w:b/>
                <w:i/>
              </w:rPr>
            </w:pPr>
            <w:r w:rsidRPr="000307AD">
              <w:rPr>
                <w:rFonts w:ascii="Arial" w:eastAsia="MS Mincho" w:hAnsi="Arial" w:cs="Arial"/>
                <w:b/>
                <w:i/>
              </w:rPr>
              <w:t xml:space="preserve">Scope/Coverage of Accreditation: </w:t>
            </w:r>
          </w:p>
        </w:tc>
        <w:tc>
          <w:tcPr>
            <w:tcW w:w="2126" w:type="dxa"/>
            <w:tcBorders>
              <w:top w:val="single" w:sz="4" w:space="0" w:color="auto"/>
              <w:left w:val="single" w:sz="4" w:space="0" w:color="auto"/>
              <w:bottom w:val="single" w:sz="4" w:space="0" w:color="auto"/>
              <w:right w:val="single" w:sz="4" w:space="0" w:color="auto"/>
            </w:tcBorders>
          </w:tcPr>
          <w:p w14:paraId="25964604" w14:textId="77777777" w:rsidR="00786489" w:rsidRPr="000307AD" w:rsidRDefault="00786489" w:rsidP="00786489">
            <w:pPr>
              <w:numPr>
                <w:ilvl w:val="0"/>
                <w:numId w:val="36"/>
              </w:numPr>
              <w:spacing w:before="20" w:after="0" w:line="240" w:lineRule="auto"/>
              <w:rPr>
                <w:rFonts w:ascii="Arial" w:eastAsia="MS Mincho" w:hAnsi="Arial" w:cs="Arial"/>
              </w:rPr>
            </w:pPr>
            <w:r w:rsidRPr="000307AD">
              <w:rPr>
                <w:rFonts w:ascii="Arial" w:eastAsia="MS Mincho" w:hAnsi="Arial" w:cs="Arial"/>
              </w:rPr>
              <w:t xml:space="preserve">Older Person/s </w:t>
            </w:r>
          </w:p>
        </w:tc>
        <w:tc>
          <w:tcPr>
            <w:tcW w:w="992" w:type="dxa"/>
            <w:tcBorders>
              <w:top w:val="single" w:sz="4" w:space="0" w:color="auto"/>
              <w:left w:val="single" w:sz="4" w:space="0" w:color="auto"/>
              <w:bottom w:val="single" w:sz="4" w:space="0" w:color="auto"/>
              <w:right w:val="single" w:sz="4" w:space="0" w:color="auto"/>
            </w:tcBorders>
          </w:tcPr>
          <w:p w14:paraId="1108DBC0"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1BE3157E"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71BC33D9" w14:textId="77777777" w:rsidR="00786489" w:rsidRPr="000307AD" w:rsidRDefault="00786489" w:rsidP="00786489">
            <w:pPr>
              <w:spacing w:before="20" w:after="0" w:line="240" w:lineRule="auto"/>
              <w:rPr>
                <w:rFonts w:ascii="Arial" w:eastAsia="MS Mincho" w:hAnsi="Arial" w:cs="Arial"/>
              </w:rPr>
            </w:pPr>
          </w:p>
        </w:tc>
      </w:tr>
      <w:tr w:rsidR="00786489" w:rsidRPr="000307AD" w14:paraId="6DEF46B0" w14:textId="77777777" w:rsidTr="0063571B">
        <w:trPr>
          <w:gridAfter w:val="2"/>
          <w:wAfter w:w="17" w:type="dxa"/>
          <w:trHeight w:val="782"/>
        </w:trPr>
        <w:tc>
          <w:tcPr>
            <w:tcW w:w="4170" w:type="dxa"/>
            <w:tcBorders>
              <w:right w:val="single" w:sz="4" w:space="0" w:color="auto"/>
            </w:tcBorders>
          </w:tcPr>
          <w:p w14:paraId="079B28C7" w14:textId="77777777" w:rsidR="00786489" w:rsidRPr="000307AD" w:rsidRDefault="00786489" w:rsidP="00786489">
            <w:pPr>
              <w:numPr>
                <w:ilvl w:val="0"/>
                <w:numId w:val="36"/>
              </w:numPr>
              <w:spacing w:before="20" w:after="0" w:line="240" w:lineRule="auto"/>
              <w:rPr>
                <w:rFonts w:ascii="Arial" w:eastAsia="MS Mincho" w:hAnsi="Arial" w:cs="Arial"/>
              </w:rPr>
            </w:pPr>
            <w:r>
              <w:rPr>
                <w:rFonts w:ascii="Arial" w:eastAsia="MS Mincho" w:hAnsi="Arial" w:cs="Arial"/>
              </w:rPr>
              <w:t>Branch/</w:t>
            </w:r>
            <w:r w:rsidRPr="000307AD">
              <w:rPr>
                <w:rFonts w:ascii="Arial" w:eastAsia="MS Mincho" w:hAnsi="Arial" w:cs="Arial"/>
              </w:rPr>
              <w:t xml:space="preserve">Area of Operation </w:t>
            </w:r>
          </w:p>
          <w:p w14:paraId="79C171A7" w14:textId="5F699889" w:rsidR="00786489" w:rsidRPr="0063571B" w:rsidRDefault="00786489" w:rsidP="0063571B">
            <w:pPr>
              <w:spacing w:before="20" w:after="0" w:line="240" w:lineRule="auto"/>
              <w:ind w:left="360"/>
              <w:rPr>
                <w:rFonts w:ascii="Arial" w:eastAsia="MS Mincho" w:hAnsi="Arial" w:cs="Arial"/>
              </w:rPr>
            </w:pPr>
            <w:r w:rsidRPr="000307AD">
              <w:rPr>
                <w:rFonts w:ascii="Arial" w:eastAsia="MS Mincho" w:hAnsi="Arial" w:cs="Arial"/>
              </w:rPr>
              <w:t>_________________________</w:t>
            </w:r>
          </w:p>
        </w:tc>
        <w:tc>
          <w:tcPr>
            <w:tcW w:w="2126" w:type="dxa"/>
            <w:tcBorders>
              <w:top w:val="single" w:sz="4" w:space="0" w:color="auto"/>
              <w:left w:val="single" w:sz="4" w:space="0" w:color="auto"/>
              <w:bottom w:val="single" w:sz="4" w:space="0" w:color="auto"/>
              <w:right w:val="single" w:sz="4" w:space="0" w:color="auto"/>
            </w:tcBorders>
          </w:tcPr>
          <w:p w14:paraId="6F12C58B" w14:textId="3669DC46" w:rsidR="00786489" w:rsidRPr="0063571B" w:rsidRDefault="00786489" w:rsidP="0063571B">
            <w:pPr>
              <w:numPr>
                <w:ilvl w:val="0"/>
                <w:numId w:val="36"/>
              </w:numPr>
              <w:spacing w:before="20" w:after="0" w:line="240" w:lineRule="auto"/>
              <w:rPr>
                <w:rFonts w:ascii="Arial" w:eastAsia="MS Mincho" w:hAnsi="Arial" w:cs="Arial"/>
              </w:rPr>
            </w:pPr>
            <w:r w:rsidRPr="000307AD">
              <w:rPr>
                <w:rFonts w:ascii="Arial" w:eastAsia="MS Mincho" w:hAnsi="Arial" w:cs="Arial"/>
              </w:rPr>
              <w:t xml:space="preserve">Person/s with Disability </w:t>
            </w:r>
          </w:p>
        </w:tc>
        <w:tc>
          <w:tcPr>
            <w:tcW w:w="992" w:type="dxa"/>
            <w:tcBorders>
              <w:top w:val="single" w:sz="4" w:space="0" w:color="auto"/>
              <w:left w:val="single" w:sz="4" w:space="0" w:color="auto"/>
              <w:bottom w:val="single" w:sz="4" w:space="0" w:color="auto"/>
              <w:right w:val="single" w:sz="4" w:space="0" w:color="auto"/>
            </w:tcBorders>
          </w:tcPr>
          <w:p w14:paraId="51F54901"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355D7A19" w14:textId="3380C590" w:rsidR="00786489" w:rsidRPr="0063571B" w:rsidRDefault="00786489" w:rsidP="0063571B">
            <w:pPr>
              <w:ind w:left="0" w:firstLine="0"/>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44E70673" w14:textId="77777777" w:rsidR="00786489" w:rsidRPr="000307AD" w:rsidRDefault="00786489" w:rsidP="00786489">
            <w:pPr>
              <w:spacing w:before="20" w:after="0" w:line="240" w:lineRule="auto"/>
              <w:rPr>
                <w:rFonts w:ascii="Arial" w:eastAsia="MS Mincho" w:hAnsi="Arial" w:cs="Arial"/>
              </w:rPr>
            </w:pPr>
          </w:p>
        </w:tc>
      </w:tr>
      <w:tr w:rsidR="00786489" w:rsidRPr="000307AD" w14:paraId="71B77428" w14:textId="77777777" w:rsidTr="0063571B">
        <w:trPr>
          <w:gridAfter w:val="2"/>
          <w:wAfter w:w="17" w:type="dxa"/>
          <w:trHeight w:val="353"/>
        </w:trPr>
        <w:tc>
          <w:tcPr>
            <w:tcW w:w="4170" w:type="dxa"/>
            <w:tcBorders>
              <w:right w:val="single" w:sz="4" w:space="0" w:color="auto"/>
            </w:tcBorders>
          </w:tcPr>
          <w:p w14:paraId="0F77B0C5" w14:textId="77777777" w:rsidR="00786489" w:rsidRPr="000307AD" w:rsidRDefault="00786489" w:rsidP="00786489">
            <w:pPr>
              <w:spacing w:before="20" w:after="0" w:line="240" w:lineRule="auto"/>
              <w:ind w:left="360"/>
              <w:rPr>
                <w:rFonts w:ascii="Arial" w:eastAsia="MS Mincho" w:hAnsi="Arial" w:cs="Arial"/>
              </w:rPr>
            </w:pPr>
          </w:p>
        </w:tc>
        <w:tc>
          <w:tcPr>
            <w:tcW w:w="2126" w:type="dxa"/>
            <w:tcBorders>
              <w:top w:val="single" w:sz="4" w:space="0" w:color="auto"/>
              <w:left w:val="single" w:sz="4" w:space="0" w:color="auto"/>
              <w:bottom w:val="single" w:sz="4" w:space="0" w:color="auto"/>
              <w:right w:val="single" w:sz="4" w:space="0" w:color="auto"/>
            </w:tcBorders>
          </w:tcPr>
          <w:p w14:paraId="7DC53F84" w14:textId="77777777" w:rsidR="00786489" w:rsidRPr="000307AD" w:rsidRDefault="00786489" w:rsidP="00786489">
            <w:pPr>
              <w:numPr>
                <w:ilvl w:val="0"/>
                <w:numId w:val="36"/>
              </w:numPr>
              <w:spacing w:before="20" w:after="0" w:line="240" w:lineRule="auto"/>
              <w:rPr>
                <w:rFonts w:ascii="Arial" w:eastAsia="MS Mincho" w:hAnsi="Arial" w:cs="Arial"/>
              </w:rPr>
            </w:pPr>
            <w:r>
              <w:rPr>
                <w:rFonts w:ascii="Arial" w:eastAsia="MS Mincho" w:hAnsi="Arial" w:cs="Arial"/>
              </w:rPr>
              <w:t>Indigenous Person/s</w:t>
            </w:r>
            <w:r w:rsidRPr="000307AD">
              <w:rPr>
                <w:rFonts w:ascii="Arial" w:eastAsia="MS Mincho" w:hAnsi="Arial" w:cs="Arial"/>
              </w:rPr>
              <w:t xml:space="preserve"> </w:t>
            </w:r>
          </w:p>
        </w:tc>
        <w:tc>
          <w:tcPr>
            <w:tcW w:w="992" w:type="dxa"/>
            <w:tcBorders>
              <w:top w:val="single" w:sz="4" w:space="0" w:color="auto"/>
              <w:left w:val="single" w:sz="4" w:space="0" w:color="auto"/>
              <w:bottom w:val="single" w:sz="4" w:space="0" w:color="auto"/>
              <w:right w:val="single" w:sz="4" w:space="0" w:color="auto"/>
            </w:tcBorders>
          </w:tcPr>
          <w:p w14:paraId="1322B5E0"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35A7FCDC"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089C5D64" w14:textId="77777777" w:rsidR="00786489" w:rsidRPr="000307AD" w:rsidRDefault="00786489" w:rsidP="00786489">
            <w:pPr>
              <w:spacing w:before="20" w:after="0" w:line="240" w:lineRule="auto"/>
              <w:rPr>
                <w:rFonts w:ascii="Arial" w:eastAsia="MS Mincho" w:hAnsi="Arial" w:cs="Arial"/>
              </w:rPr>
            </w:pPr>
          </w:p>
        </w:tc>
      </w:tr>
      <w:tr w:rsidR="00786489" w:rsidRPr="000307AD" w14:paraId="74E4AAC9" w14:textId="77777777" w:rsidTr="0063571B">
        <w:trPr>
          <w:gridAfter w:val="2"/>
          <w:wAfter w:w="17" w:type="dxa"/>
          <w:trHeight w:val="353"/>
        </w:trPr>
        <w:tc>
          <w:tcPr>
            <w:tcW w:w="4170" w:type="dxa"/>
            <w:tcBorders>
              <w:right w:val="single" w:sz="4" w:space="0" w:color="auto"/>
            </w:tcBorders>
          </w:tcPr>
          <w:p w14:paraId="25F01087" w14:textId="77777777" w:rsidR="00786489" w:rsidRPr="000307AD" w:rsidRDefault="00786489" w:rsidP="00786489">
            <w:pPr>
              <w:spacing w:before="20" w:after="0" w:line="240" w:lineRule="auto"/>
              <w:ind w:left="360"/>
              <w:rPr>
                <w:rFonts w:ascii="Arial" w:eastAsia="MS Mincho" w:hAnsi="Arial" w:cs="Arial"/>
              </w:rPr>
            </w:pPr>
          </w:p>
        </w:tc>
        <w:tc>
          <w:tcPr>
            <w:tcW w:w="2126" w:type="dxa"/>
            <w:tcBorders>
              <w:top w:val="single" w:sz="4" w:space="0" w:color="auto"/>
              <w:left w:val="single" w:sz="4" w:space="0" w:color="auto"/>
              <w:bottom w:val="single" w:sz="4" w:space="0" w:color="auto"/>
              <w:right w:val="single" w:sz="4" w:space="0" w:color="auto"/>
            </w:tcBorders>
          </w:tcPr>
          <w:p w14:paraId="05B6D766" w14:textId="58BB29B5" w:rsidR="00786489" w:rsidRPr="000307AD" w:rsidRDefault="00786489" w:rsidP="0063571B">
            <w:pPr>
              <w:spacing w:before="20" w:after="0" w:line="240" w:lineRule="auto"/>
              <w:ind w:left="0" w:firstLine="0"/>
              <w:jc w:val="right"/>
              <w:rPr>
                <w:rFonts w:ascii="Arial" w:eastAsia="MS Mincho" w:hAnsi="Arial" w:cs="Arial"/>
              </w:rPr>
            </w:pPr>
            <w:r w:rsidRPr="000307AD">
              <w:rPr>
                <w:rFonts w:ascii="Arial" w:eastAsia="MS Mincho" w:hAnsi="Arial" w:cs="Arial"/>
              </w:rPr>
              <w:t xml:space="preserve">Total </w:t>
            </w:r>
          </w:p>
        </w:tc>
        <w:tc>
          <w:tcPr>
            <w:tcW w:w="992" w:type="dxa"/>
            <w:tcBorders>
              <w:top w:val="single" w:sz="4" w:space="0" w:color="auto"/>
              <w:left w:val="single" w:sz="4" w:space="0" w:color="auto"/>
              <w:bottom w:val="single" w:sz="4" w:space="0" w:color="auto"/>
              <w:right w:val="single" w:sz="4" w:space="0" w:color="auto"/>
            </w:tcBorders>
          </w:tcPr>
          <w:p w14:paraId="52721B0D" w14:textId="77777777" w:rsidR="00786489" w:rsidRPr="000307AD" w:rsidRDefault="00786489" w:rsidP="00786489">
            <w:pPr>
              <w:spacing w:before="20" w:after="0" w:line="240" w:lineRule="auto"/>
              <w:rPr>
                <w:rFonts w:ascii="Arial" w:eastAsia="MS Mincho" w:hAnsi="Arial" w:cs="Arial"/>
              </w:rPr>
            </w:pPr>
          </w:p>
        </w:tc>
        <w:tc>
          <w:tcPr>
            <w:tcW w:w="1134" w:type="dxa"/>
            <w:tcBorders>
              <w:top w:val="single" w:sz="4" w:space="0" w:color="auto"/>
              <w:left w:val="single" w:sz="4" w:space="0" w:color="auto"/>
              <w:bottom w:val="single" w:sz="4" w:space="0" w:color="auto"/>
              <w:right w:val="single" w:sz="4" w:space="0" w:color="auto"/>
            </w:tcBorders>
          </w:tcPr>
          <w:p w14:paraId="7E84A7FF"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422DDF84" w14:textId="77777777" w:rsidR="00786489" w:rsidRPr="000307AD" w:rsidRDefault="00786489" w:rsidP="00786489">
            <w:pPr>
              <w:spacing w:before="20" w:after="0" w:line="240" w:lineRule="auto"/>
              <w:rPr>
                <w:rFonts w:ascii="Arial" w:eastAsia="MS Mincho" w:hAnsi="Arial" w:cs="Arial"/>
              </w:rPr>
            </w:pPr>
          </w:p>
        </w:tc>
      </w:tr>
      <w:tr w:rsidR="00786489" w:rsidRPr="000307AD" w14:paraId="319521DC" w14:textId="77777777" w:rsidTr="0063571B">
        <w:trPr>
          <w:gridAfter w:val="2"/>
          <w:wAfter w:w="17" w:type="dxa"/>
          <w:trHeight w:val="428"/>
        </w:trPr>
        <w:tc>
          <w:tcPr>
            <w:tcW w:w="4170" w:type="dxa"/>
            <w:tcBorders>
              <w:right w:val="single" w:sz="4" w:space="0" w:color="auto"/>
            </w:tcBorders>
          </w:tcPr>
          <w:p w14:paraId="0378C713" w14:textId="77777777" w:rsidR="00786489" w:rsidRPr="000307AD" w:rsidRDefault="00786489" w:rsidP="00786489">
            <w:pPr>
              <w:spacing w:before="20" w:after="0" w:line="240" w:lineRule="auto"/>
              <w:rPr>
                <w:rFonts w:ascii="Arial" w:eastAsia="MS Mincho" w:hAnsi="Arial" w:cs="Arial"/>
              </w:rPr>
            </w:pPr>
          </w:p>
        </w:tc>
        <w:tc>
          <w:tcPr>
            <w:tcW w:w="2126" w:type="dxa"/>
            <w:tcBorders>
              <w:top w:val="single" w:sz="4" w:space="0" w:color="auto"/>
              <w:left w:val="single" w:sz="4" w:space="0" w:color="auto"/>
              <w:bottom w:val="single" w:sz="4" w:space="0" w:color="auto"/>
              <w:right w:val="single" w:sz="4" w:space="0" w:color="auto"/>
            </w:tcBorders>
          </w:tcPr>
          <w:p w14:paraId="4B79E6AA" w14:textId="77777777" w:rsidR="00786489" w:rsidRPr="000307AD" w:rsidRDefault="00786489" w:rsidP="00786489">
            <w:pPr>
              <w:numPr>
                <w:ilvl w:val="0"/>
                <w:numId w:val="36"/>
              </w:numPr>
              <w:spacing w:before="20" w:after="0" w:line="240" w:lineRule="auto"/>
              <w:rPr>
                <w:rFonts w:ascii="Arial" w:eastAsia="MS Mincho" w:hAnsi="Arial" w:cs="Arial"/>
              </w:rPr>
            </w:pPr>
            <w:r w:rsidRPr="000307AD">
              <w:rPr>
                <w:rFonts w:ascii="Arial" w:eastAsia="MS Mincho" w:hAnsi="Arial" w:cs="Arial"/>
              </w:rPr>
              <w:t xml:space="preserve">Family    </w:t>
            </w:r>
          </w:p>
        </w:tc>
        <w:tc>
          <w:tcPr>
            <w:tcW w:w="2126" w:type="dxa"/>
            <w:gridSpan w:val="2"/>
            <w:tcBorders>
              <w:top w:val="single" w:sz="4" w:space="0" w:color="auto"/>
              <w:left w:val="single" w:sz="4" w:space="0" w:color="auto"/>
              <w:bottom w:val="single" w:sz="4" w:space="0" w:color="auto"/>
              <w:right w:val="single" w:sz="4" w:space="0" w:color="auto"/>
            </w:tcBorders>
          </w:tcPr>
          <w:p w14:paraId="1E92DB88" w14:textId="77777777" w:rsidR="00786489" w:rsidRPr="000307AD" w:rsidRDefault="00786489" w:rsidP="00786489">
            <w:pPr>
              <w:spacing w:before="20" w:after="0" w:line="240" w:lineRule="auto"/>
              <w:rPr>
                <w:rFonts w:ascii="Arial" w:eastAsia="MS Mincho" w:hAnsi="Arial" w:cs="Arial"/>
              </w:rPr>
            </w:pPr>
          </w:p>
        </w:tc>
        <w:tc>
          <w:tcPr>
            <w:tcW w:w="1184" w:type="dxa"/>
            <w:tcBorders>
              <w:top w:val="single" w:sz="4" w:space="0" w:color="auto"/>
              <w:left w:val="single" w:sz="4" w:space="0" w:color="auto"/>
              <w:bottom w:val="single" w:sz="4" w:space="0" w:color="auto"/>
              <w:right w:val="single" w:sz="4" w:space="0" w:color="auto"/>
            </w:tcBorders>
          </w:tcPr>
          <w:p w14:paraId="02FCA6BC" w14:textId="77777777" w:rsidR="00786489" w:rsidRPr="000307AD" w:rsidRDefault="00786489" w:rsidP="00786489">
            <w:pPr>
              <w:spacing w:before="20" w:after="0" w:line="240" w:lineRule="auto"/>
              <w:rPr>
                <w:rFonts w:ascii="Arial" w:eastAsia="MS Mincho" w:hAnsi="Arial" w:cs="Arial"/>
              </w:rPr>
            </w:pPr>
          </w:p>
        </w:tc>
      </w:tr>
    </w:tbl>
    <w:p w14:paraId="4140CB2B" w14:textId="77777777" w:rsidR="00786489" w:rsidRPr="000307AD" w:rsidRDefault="00786489" w:rsidP="00786489">
      <w:pPr>
        <w:tabs>
          <w:tab w:val="left" w:pos="360"/>
        </w:tabs>
        <w:spacing w:before="240" w:after="120" w:line="240" w:lineRule="auto"/>
        <w:ind w:hanging="284"/>
        <w:rPr>
          <w:rFonts w:ascii="Arial" w:hAnsi="Arial" w:cs="Arial"/>
          <w:b/>
          <w:bCs/>
        </w:rPr>
      </w:pPr>
      <w:r w:rsidRPr="000307AD">
        <w:rPr>
          <w:rFonts w:ascii="Arial" w:hAnsi="Arial" w:cs="Arial"/>
          <w:b/>
          <w:bCs/>
        </w:rPr>
        <w:t xml:space="preserve">Identifying Information: </w:t>
      </w:r>
    </w:p>
    <w:p w14:paraId="6DBEFDB8" w14:textId="77777777" w:rsidR="00786489" w:rsidRPr="000307AD" w:rsidRDefault="00786489" w:rsidP="00786489">
      <w:pPr>
        <w:spacing w:after="0" w:line="240" w:lineRule="auto"/>
        <w:rPr>
          <w:rFonts w:ascii="Calibri" w:hAnsi="Calibri"/>
          <w:sz w:val="16"/>
          <w:szCs w:val="16"/>
        </w:rPr>
      </w:pPr>
    </w:p>
    <w:p w14:paraId="53187886" w14:textId="77777777" w:rsidR="00786489" w:rsidRPr="000307AD" w:rsidRDefault="00786489" w:rsidP="00786489">
      <w:pPr>
        <w:numPr>
          <w:ilvl w:val="0"/>
          <w:numId w:val="37"/>
        </w:numPr>
        <w:spacing w:before="60" w:after="60" w:line="240" w:lineRule="auto"/>
        <w:ind w:left="360" w:right="141"/>
        <w:jc w:val="left"/>
        <w:rPr>
          <w:rFonts w:ascii="Arial" w:hAnsi="Arial" w:cs="Arial"/>
          <w:bCs/>
        </w:rPr>
      </w:pPr>
      <w:r w:rsidRPr="000307AD">
        <w:rPr>
          <w:rFonts w:ascii="Arial" w:hAnsi="Arial" w:cs="Arial"/>
          <w:bCs/>
          <w:i/>
        </w:rPr>
        <w:t xml:space="preserve">Name of </w:t>
      </w:r>
      <w:r>
        <w:rPr>
          <w:rFonts w:ascii="Arial" w:hAnsi="Arial" w:cs="Arial"/>
          <w:bCs/>
          <w:i/>
        </w:rPr>
        <w:t>SDEC</w:t>
      </w:r>
      <w:r w:rsidRPr="000307AD">
        <w:rPr>
          <w:rFonts w:ascii="Arial" w:hAnsi="Arial" w:cs="Arial"/>
          <w:b/>
          <w:bCs/>
          <w:i/>
        </w:rPr>
        <w:t xml:space="preserve">:  </w:t>
      </w:r>
      <w:r w:rsidRPr="000307AD">
        <w:rPr>
          <w:rFonts w:ascii="Arial" w:hAnsi="Arial" w:cs="Arial"/>
          <w:bCs/>
        </w:rPr>
        <w:t>___________________________________________</w:t>
      </w:r>
      <w:r>
        <w:rPr>
          <w:rFonts w:ascii="Arial" w:hAnsi="Arial" w:cs="Arial"/>
          <w:bCs/>
        </w:rPr>
        <w:t>________</w:t>
      </w:r>
      <w:r w:rsidRPr="000307AD">
        <w:rPr>
          <w:rFonts w:ascii="Arial" w:hAnsi="Arial" w:cs="Arial"/>
          <w:bCs/>
        </w:rPr>
        <w:t>________________</w:t>
      </w:r>
    </w:p>
    <w:p w14:paraId="6CD4901B" w14:textId="77777777" w:rsidR="00786489" w:rsidRPr="000307AD" w:rsidRDefault="00786489" w:rsidP="00786489">
      <w:pPr>
        <w:numPr>
          <w:ilvl w:val="0"/>
          <w:numId w:val="37"/>
        </w:numPr>
        <w:spacing w:before="60" w:after="60" w:line="240" w:lineRule="auto"/>
        <w:ind w:left="360" w:right="141"/>
        <w:jc w:val="left"/>
        <w:rPr>
          <w:rFonts w:ascii="Arial" w:hAnsi="Arial" w:cs="Arial"/>
          <w:bCs/>
        </w:rPr>
      </w:pPr>
      <w:r>
        <w:rPr>
          <w:rFonts w:ascii="Arial" w:hAnsi="Arial" w:cs="Arial"/>
          <w:bCs/>
          <w:i/>
        </w:rPr>
        <w:t>Location/</w:t>
      </w:r>
      <w:r w:rsidRPr="000307AD">
        <w:rPr>
          <w:rFonts w:ascii="Arial" w:hAnsi="Arial" w:cs="Arial"/>
          <w:bCs/>
          <w:i/>
        </w:rPr>
        <w:t>Address:</w:t>
      </w:r>
      <w:r w:rsidRPr="000307AD">
        <w:rPr>
          <w:rFonts w:ascii="Arial" w:hAnsi="Arial" w:cs="Arial"/>
          <w:bCs/>
        </w:rPr>
        <w:t xml:space="preserve">  ____________________________________________________</w:t>
      </w:r>
      <w:r>
        <w:rPr>
          <w:rFonts w:ascii="Arial" w:hAnsi="Arial" w:cs="Arial"/>
          <w:bCs/>
        </w:rPr>
        <w:t>______</w:t>
      </w:r>
      <w:r w:rsidRPr="000307AD">
        <w:rPr>
          <w:rFonts w:ascii="Arial" w:hAnsi="Arial" w:cs="Arial"/>
          <w:bCs/>
        </w:rPr>
        <w:t>_________</w:t>
      </w:r>
    </w:p>
    <w:p w14:paraId="31A95D70" w14:textId="77777777" w:rsidR="00786489" w:rsidRPr="000307AD" w:rsidRDefault="00786489" w:rsidP="00786489">
      <w:pPr>
        <w:numPr>
          <w:ilvl w:val="0"/>
          <w:numId w:val="37"/>
        </w:numPr>
        <w:spacing w:before="60" w:after="60" w:line="240" w:lineRule="auto"/>
        <w:ind w:left="360" w:right="141"/>
        <w:jc w:val="left"/>
        <w:rPr>
          <w:rFonts w:ascii="Arial" w:hAnsi="Arial" w:cs="Arial"/>
          <w:bCs/>
        </w:rPr>
      </w:pPr>
      <w:r>
        <w:rPr>
          <w:rFonts w:ascii="Arial" w:hAnsi="Arial" w:cs="Arial"/>
          <w:bCs/>
          <w:i/>
        </w:rPr>
        <w:t>Center/</w:t>
      </w:r>
      <w:r w:rsidRPr="000307AD">
        <w:rPr>
          <w:rFonts w:ascii="Arial" w:hAnsi="Arial" w:cs="Arial"/>
          <w:bCs/>
          <w:i/>
        </w:rPr>
        <w:t>Agency Head and Designation:</w:t>
      </w:r>
      <w:r w:rsidRPr="000307AD">
        <w:rPr>
          <w:rFonts w:ascii="Arial" w:hAnsi="Arial" w:cs="Arial"/>
          <w:bCs/>
        </w:rPr>
        <w:t xml:space="preserve"> ___________________________________________________________________</w:t>
      </w:r>
    </w:p>
    <w:p w14:paraId="49724E74" w14:textId="77777777" w:rsidR="00786489" w:rsidRDefault="00786489" w:rsidP="00786489">
      <w:pPr>
        <w:numPr>
          <w:ilvl w:val="0"/>
          <w:numId w:val="37"/>
        </w:numPr>
        <w:spacing w:before="60" w:after="60" w:line="240" w:lineRule="auto"/>
        <w:ind w:left="360" w:right="141"/>
        <w:jc w:val="left"/>
        <w:rPr>
          <w:rFonts w:ascii="Arial" w:hAnsi="Arial" w:cs="Arial"/>
          <w:bCs/>
        </w:rPr>
      </w:pPr>
      <w:r w:rsidRPr="000307AD">
        <w:rPr>
          <w:rFonts w:ascii="Arial" w:hAnsi="Arial" w:cs="Arial"/>
          <w:bCs/>
          <w:i/>
        </w:rPr>
        <w:t>Telephone/Mobile Number/s:</w:t>
      </w:r>
      <w:r w:rsidRPr="000307AD">
        <w:rPr>
          <w:rFonts w:ascii="Arial" w:hAnsi="Arial" w:cs="Arial"/>
          <w:bCs/>
        </w:rPr>
        <w:t xml:space="preserve">  ______________________________________</w:t>
      </w:r>
      <w:r>
        <w:rPr>
          <w:rFonts w:ascii="Arial" w:hAnsi="Arial" w:cs="Arial"/>
          <w:bCs/>
        </w:rPr>
        <w:t>________________________</w:t>
      </w:r>
      <w:r w:rsidRPr="000307AD">
        <w:rPr>
          <w:rFonts w:ascii="Arial" w:hAnsi="Arial" w:cs="Arial"/>
          <w:bCs/>
        </w:rPr>
        <w:t>_____</w:t>
      </w:r>
    </w:p>
    <w:p w14:paraId="41389DE5" w14:textId="77777777" w:rsidR="00786489" w:rsidRPr="0063483E" w:rsidRDefault="00786489" w:rsidP="00786489">
      <w:pPr>
        <w:numPr>
          <w:ilvl w:val="0"/>
          <w:numId w:val="37"/>
        </w:numPr>
        <w:spacing w:before="60" w:after="60" w:line="240" w:lineRule="auto"/>
        <w:ind w:left="360" w:right="141"/>
        <w:jc w:val="left"/>
        <w:rPr>
          <w:rFonts w:ascii="Arial" w:hAnsi="Arial" w:cs="Arial"/>
          <w:bCs/>
        </w:rPr>
      </w:pPr>
      <w:r>
        <w:rPr>
          <w:rFonts w:ascii="Arial" w:hAnsi="Arial" w:cs="Arial"/>
          <w:bCs/>
          <w:i/>
        </w:rPr>
        <w:t>Social Media Account:</w:t>
      </w:r>
    </w:p>
    <w:p w14:paraId="340E274B" w14:textId="77777777" w:rsidR="00786489" w:rsidRPr="000307AD" w:rsidRDefault="00786489" w:rsidP="00786489">
      <w:pPr>
        <w:spacing w:before="60" w:after="60" w:line="240" w:lineRule="auto"/>
        <w:ind w:left="360" w:right="141"/>
        <w:rPr>
          <w:rFonts w:ascii="Arial" w:hAnsi="Arial" w:cs="Arial"/>
          <w:bCs/>
        </w:rPr>
      </w:pPr>
      <w:r>
        <w:rPr>
          <w:rFonts w:ascii="Arial" w:hAnsi="Arial" w:cs="Arial"/>
          <w:bCs/>
        </w:rPr>
        <w:t>___________________________________________________________________</w:t>
      </w:r>
    </w:p>
    <w:p w14:paraId="1E063E91" w14:textId="77777777" w:rsidR="00786489" w:rsidRPr="000307AD" w:rsidRDefault="00786489" w:rsidP="00786489">
      <w:pPr>
        <w:numPr>
          <w:ilvl w:val="0"/>
          <w:numId w:val="37"/>
        </w:numPr>
        <w:spacing w:before="60" w:after="60" w:line="240" w:lineRule="auto"/>
        <w:ind w:left="360" w:right="-205"/>
        <w:jc w:val="left"/>
        <w:rPr>
          <w:rFonts w:ascii="Arial" w:hAnsi="Arial" w:cs="Arial"/>
          <w:bCs/>
        </w:rPr>
      </w:pPr>
      <w:r w:rsidRPr="000307AD">
        <w:rPr>
          <w:rFonts w:ascii="Arial" w:hAnsi="Arial" w:cs="Arial"/>
          <w:bCs/>
          <w:i/>
        </w:rPr>
        <w:t xml:space="preserve">E-mail Address and Website:  </w:t>
      </w:r>
      <w:r w:rsidRPr="00F33AE4">
        <w:rPr>
          <w:rFonts w:ascii="Arial" w:hAnsi="Arial" w:cs="Arial"/>
          <w:bCs/>
        </w:rPr>
        <w:t>_</w:t>
      </w:r>
      <w:r w:rsidRPr="000307AD">
        <w:rPr>
          <w:rFonts w:ascii="Arial" w:hAnsi="Arial" w:cs="Arial"/>
          <w:bCs/>
        </w:rPr>
        <w:t>___________________________________________________________</w:t>
      </w:r>
      <w:r>
        <w:rPr>
          <w:rFonts w:ascii="Arial" w:hAnsi="Arial" w:cs="Arial"/>
          <w:bCs/>
        </w:rPr>
        <w:t>_____</w:t>
      </w:r>
      <w:r w:rsidRPr="000307AD">
        <w:rPr>
          <w:rFonts w:ascii="Arial" w:hAnsi="Arial" w:cs="Arial"/>
          <w:bCs/>
        </w:rPr>
        <w:t>__</w:t>
      </w:r>
    </w:p>
    <w:p w14:paraId="709AFDBD" w14:textId="77777777" w:rsidR="00786489" w:rsidRDefault="00786489" w:rsidP="00786489">
      <w:pPr>
        <w:spacing w:before="60" w:after="60" w:line="240" w:lineRule="auto"/>
        <w:rPr>
          <w:rFonts w:ascii="Arial" w:hAnsi="Arial" w:cs="Arial"/>
          <w:b/>
          <w:bCs/>
          <w:i/>
          <w:sz w:val="16"/>
          <w:szCs w:val="16"/>
        </w:rPr>
      </w:pPr>
    </w:p>
    <w:p w14:paraId="05053D4A" w14:textId="77777777" w:rsidR="00786489" w:rsidRPr="00417745" w:rsidRDefault="00786489" w:rsidP="00786489">
      <w:pPr>
        <w:spacing w:before="60" w:after="60" w:line="240" w:lineRule="auto"/>
        <w:rPr>
          <w:rFonts w:ascii="Arial" w:hAnsi="Arial" w:cs="Arial"/>
          <w:b/>
          <w:bCs/>
          <w:i/>
          <w:sz w:val="16"/>
          <w:szCs w:val="16"/>
        </w:rPr>
      </w:pPr>
      <w:r>
        <w:rPr>
          <w:rFonts w:ascii="Arial" w:hAnsi="Arial" w:cs="Arial"/>
          <w:b/>
          <w:bCs/>
          <w:i/>
          <w:sz w:val="16"/>
          <w:szCs w:val="16"/>
        </w:rPr>
        <w:t>For Private SDEC:</w:t>
      </w:r>
    </w:p>
    <w:p w14:paraId="350CFCA7" w14:textId="77777777" w:rsidR="00786489" w:rsidRPr="00786489" w:rsidRDefault="00786489" w:rsidP="00786489">
      <w:pPr>
        <w:numPr>
          <w:ilvl w:val="0"/>
          <w:numId w:val="37"/>
        </w:numPr>
        <w:spacing w:before="60" w:after="0" w:line="240" w:lineRule="auto"/>
        <w:ind w:left="360"/>
        <w:jc w:val="left"/>
        <w:rPr>
          <w:rFonts w:ascii="Calibri" w:hAnsi="Calibri"/>
          <w:sz w:val="16"/>
          <w:szCs w:val="16"/>
        </w:rPr>
      </w:pPr>
      <w:r w:rsidRPr="00786489">
        <w:rPr>
          <w:rFonts w:ascii="Arial" w:hAnsi="Arial" w:cs="Arial"/>
          <w:bCs/>
          <w:i/>
        </w:rPr>
        <w:t>Registration No: ___________________ Date Issued: _____________________</w:t>
      </w:r>
    </w:p>
    <w:p w14:paraId="4E45520F" w14:textId="77777777" w:rsidR="00786489" w:rsidRPr="00786489" w:rsidRDefault="00786489" w:rsidP="00786489">
      <w:pPr>
        <w:numPr>
          <w:ilvl w:val="0"/>
          <w:numId w:val="37"/>
        </w:numPr>
        <w:spacing w:before="60" w:after="60" w:line="240" w:lineRule="auto"/>
        <w:ind w:left="360"/>
        <w:jc w:val="left"/>
        <w:rPr>
          <w:rFonts w:ascii="Arial" w:hAnsi="Arial" w:cs="Arial"/>
          <w:bCs/>
        </w:rPr>
        <w:sectPr w:rsidR="00786489" w:rsidRPr="00786489" w:rsidSect="00EE332D">
          <w:headerReference w:type="default" r:id="rId8"/>
          <w:footerReference w:type="default" r:id="rId9"/>
          <w:headerReference w:type="first" r:id="rId10"/>
          <w:footerReference w:type="first" r:id="rId11"/>
          <w:pgSz w:w="11909" w:h="16834" w:code="9"/>
          <w:pgMar w:top="532" w:right="994" w:bottom="1134" w:left="1418" w:header="624" w:footer="120" w:gutter="0"/>
          <w:cols w:space="720"/>
          <w:titlePg/>
          <w:docGrid w:linePitch="360"/>
        </w:sectPr>
      </w:pPr>
      <w:r w:rsidRPr="000307AD">
        <w:rPr>
          <w:rFonts w:ascii="Arial" w:hAnsi="Arial" w:cs="Arial"/>
          <w:bCs/>
          <w:i/>
        </w:rPr>
        <w:t>License No: ______</w:t>
      </w:r>
      <w:bookmarkStart w:id="0" w:name="_GoBack"/>
      <w:bookmarkEnd w:id="0"/>
      <w:r w:rsidRPr="000307AD">
        <w:rPr>
          <w:rFonts w:ascii="Arial" w:hAnsi="Arial" w:cs="Arial"/>
          <w:bCs/>
          <w:i/>
        </w:rPr>
        <w:t>____</w:t>
      </w:r>
      <w:r w:rsidR="00F855A7">
        <w:rPr>
          <w:rFonts w:ascii="Arial" w:hAnsi="Arial" w:cs="Arial"/>
          <w:bCs/>
          <w:i/>
        </w:rPr>
        <w:t>_</w:t>
      </w:r>
      <w:r w:rsidRPr="000307AD">
        <w:rPr>
          <w:rFonts w:ascii="Arial" w:hAnsi="Arial" w:cs="Arial"/>
          <w:bCs/>
          <w:i/>
        </w:rPr>
        <w:t>__</w:t>
      </w:r>
      <w:r>
        <w:rPr>
          <w:rFonts w:ascii="Arial" w:hAnsi="Arial" w:cs="Arial"/>
          <w:bCs/>
          <w:i/>
        </w:rPr>
        <w:t xml:space="preserve"> </w:t>
      </w:r>
      <w:r w:rsidRPr="000307AD">
        <w:rPr>
          <w:rFonts w:ascii="Arial" w:hAnsi="Arial" w:cs="Arial"/>
          <w:bCs/>
          <w:i/>
        </w:rPr>
        <w:t>Date Issued: ___</w:t>
      </w:r>
      <w:r>
        <w:rPr>
          <w:rFonts w:ascii="Arial" w:hAnsi="Arial" w:cs="Arial"/>
          <w:bCs/>
          <w:i/>
        </w:rPr>
        <w:t>________ Expiration Date: ________</w:t>
      </w:r>
    </w:p>
    <w:tbl>
      <w:tblPr>
        <w:tblW w:w="13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950"/>
      </w:tblGrid>
      <w:tr w:rsidR="00786489" w:rsidRPr="000307AD" w14:paraId="15A94DAF" w14:textId="77777777" w:rsidTr="00786489">
        <w:trPr>
          <w:trHeight w:val="1291"/>
        </w:trPr>
        <w:tc>
          <w:tcPr>
            <w:tcW w:w="13950" w:type="dxa"/>
            <w:tcBorders>
              <w:top w:val="nil"/>
              <w:left w:val="nil"/>
              <w:bottom w:val="double" w:sz="4" w:space="0" w:color="auto"/>
              <w:right w:val="nil"/>
            </w:tcBorders>
          </w:tcPr>
          <w:p w14:paraId="5469D68D" w14:textId="77777777" w:rsidR="00786489" w:rsidRPr="0076693B" w:rsidRDefault="00786489" w:rsidP="00786489">
            <w:pPr>
              <w:shd w:val="clear" w:color="auto" w:fill="FFFFFF"/>
              <w:spacing w:line="235" w:lineRule="atLeast"/>
              <w:rPr>
                <w:rFonts w:ascii="Arial" w:hAnsi="Arial" w:cs="Arial"/>
                <w:color w:val="222222"/>
              </w:rPr>
            </w:pPr>
            <w:r w:rsidRPr="0076693B">
              <w:rPr>
                <w:rFonts w:ascii="Arial" w:hAnsi="Arial" w:cs="Arial"/>
                <w:b/>
                <w:bCs/>
                <w:color w:val="222222"/>
              </w:rPr>
              <w:lastRenderedPageBreak/>
              <w:t>Instructions:</w:t>
            </w:r>
          </w:p>
          <w:p w14:paraId="7B58B589" w14:textId="77777777" w:rsidR="00786489" w:rsidRPr="0076693B" w:rsidRDefault="00786489" w:rsidP="00786489">
            <w:pPr>
              <w:numPr>
                <w:ilvl w:val="0"/>
                <w:numId w:val="45"/>
              </w:numPr>
              <w:shd w:val="clear" w:color="auto" w:fill="FFFFFF"/>
              <w:spacing w:after="160" w:line="235" w:lineRule="atLeast"/>
              <w:rPr>
                <w:rFonts w:ascii="Arial" w:hAnsi="Arial" w:cs="Arial"/>
                <w:color w:val="222222"/>
              </w:rPr>
            </w:pPr>
            <w:r w:rsidRPr="0076693B">
              <w:rPr>
                <w:rFonts w:ascii="Arial" w:hAnsi="Arial" w:cs="Arial"/>
                <w:color w:val="222222"/>
              </w:rPr>
              <w:t>This accreditation assessment tool is applicable to</w:t>
            </w:r>
            <w:r>
              <w:rPr>
                <w:rFonts w:ascii="Arial" w:hAnsi="Arial" w:cs="Arial"/>
                <w:color w:val="222222"/>
              </w:rPr>
              <w:t xml:space="preserve"> all private or public Special Drug Education Centers, a community-based facility which serves as a venue in promoting preventive, developmental services for the out of school youth and street children, and a refuge and training center for the identified Persons Who Used Drugs (PWUDs) and their families.  For the out of school youth and children, this aims to enable them to cope with the challenges of adolescence particularly their vulnerability to drugs and substance abuse.  On the other hand, for the PWUDs and their families, the center aims to be their day refuge to assist them in dealing with their weaknesses and assisting them in their reintegration to their family and community.      </w:t>
            </w:r>
            <w:r w:rsidRPr="0076693B">
              <w:rPr>
                <w:rFonts w:ascii="Arial" w:hAnsi="Arial" w:cs="Arial"/>
                <w:color w:val="222222"/>
              </w:rPr>
              <w:t> </w:t>
            </w:r>
          </w:p>
          <w:p w14:paraId="15395291" w14:textId="77777777" w:rsidR="00786489" w:rsidRPr="0076693B" w:rsidRDefault="00786489" w:rsidP="00786489">
            <w:pPr>
              <w:numPr>
                <w:ilvl w:val="0"/>
                <w:numId w:val="45"/>
              </w:numPr>
              <w:shd w:val="clear" w:color="auto" w:fill="FFFFFF"/>
              <w:spacing w:after="160" w:line="235" w:lineRule="atLeast"/>
              <w:rPr>
                <w:rFonts w:ascii="Arial" w:hAnsi="Arial" w:cs="Arial"/>
                <w:color w:val="222222"/>
              </w:rPr>
            </w:pPr>
            <w:r w:rsidRPr="0076693B">
              <w:rPr>
                <w:rFonts w:ascii="Arial" w:hAnsi="Arial" w:cs="Arial"/>
                <w:color w:val="222222"/>
              </w:rPr>
              <w:t>Assessment shall be based on all or combinations of any of the following methods, as long as all possibilities are exhausted to determine presence or absence of indicators:</w:t>
            </w:r>
          </w:p>
          <w:p w14:paraId="532139A6"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Review of pertinent documents such as records, reports, written plans and other materials;</w:t>
            </w:r>
          </w:p>
          <w:p w14:paraId="3CAD7F41"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Ocular survey/observation of facilities, offices, project sites, actual conduct of agency activities;</w:t>
            </w:r>
          </w:p>
          <w:p w14:paraId="66F7B44E"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Individual or focus group discussion/interview with residents on relevant information on service delivery by the agency;</w:t>
            </w:r>
          </w:p>
          <w:p w14:paraId="47CD106B"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Individual or group interview with persons exercising managerial or supervisory functions in the agency as well as to the Board of Incorporators;</w:t>
            </w:r>
          </w:p>
          <w:p w14:paraId="20FBAAEB"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Individual or group interview with administrative and program staff;</w:t>
            </w:r>
          </w:p>
          <w:p w14:paraId="71D8CF3C" w14:textId="77777777" w:rsidR="00786489" w:rsidRPr="00883EAC" w:rsidRDefault="00786489" w:rsidP="00883EAC">
            <w:pPr>
              <w:pStyle w:val="ListParagraph"/>
              <w:numPr>
                <w:ilvl w:val="1"/>
                <w:numId w:val="47"/>
              </w:numPr>
              <w:shd w:val="clear" w:color="auto" w:fill="FFFFFF"/>
              <w:spacing w:after="0" w:line="276" w:lineRule="auto"/>
              <w:ind w:left="1176"/>
              <w:rPr>
                <w:rFonts w:ascii="Arial" w:hAnsi="Arial" w:cs="Arial"/>
                <w:color w:val="222222"/>
              </w:rPr>
            </w:pPr>
            <w:r w:rsidRPr="00883EAC">
              <w:rPr>
                <w:rFonts w:ascii="Arial" w:hAnsi="Arial" w:cs="Arial"/>
                <w:color w:val="222222"/>
              </w:rPr>
              <w:t>Other useful and relevant method of data gathering in relation to the indicators. This has to be specified by the administering SB personnel and indicate the reason for such method.</w:t>
            </w:r>
          </w:p>
          <w:p w14:paraId="25933725" w14:textId="77777777" w:rsidR="00883EAC" w:rsidRDefault="00786489" w:rsidP="00883EAC">
            <w:pPr>
              <w:pStyle w:val="ListParagraph"/>
              <w:numPr>
                <w:ilvl w:val="1"/>
                <w:numId w:val="47"/>
              </w:numPr>
              <w:shd w:val="clear" w:color="auto" w:fill="FFFFFF"/>
              <w:spacing w:line="276" w:lineRule="auto"/>
              <w:ind w:left="1176"/>
              <w:rPr>
                <w:rFonts w:ascii="Arial" w:hAnsi="Arial" w:cs="Arial"/>
                <w:color w:val="222222"/>
              </w:rPr>
            </w:pPr>
            <w:r w:rsidRPr="00883EAC">
              <w:rPr>
                <w:rFonts w:ascii="Arial" w:hAnsi="Arial" w:cs="Arial"/>
                <w:color w:val="222222"/>
              </w:rPr>
              <w:t>The validation of documents shall not be limited with the documentary requirements and indicated means of verification.  The assessor shall explore other means to verify the information, if necessary.</w:t>
            </w:r>
          </w:p>
          <w:p w14:paraId="1BB75425" w14:textId="77777777" w:rsidR="00A920C7" w:rsidRPr="00A920C7" w:rsidRDefault="00A920C7" w:rsidP="00A920C7">
            <w:pPr>
              <w:pStyle w:val="ListParagraph"/>
              <w:shd w:val="clear" w:color="auto" w:fill="FFFFFF"/>
              <w:spacing w:line="276" w:lineRule="auto"/>
              <w:ind w:left="1176"/>
              <w:rPr>
                <w:rFonts w:ascii="Arial" w:hAnsi="Arial" w:cs="Arial"/>
                <w:color w:val="222222"/>
                <w:sz w:val="8"/>
              </w:rPr>
            </w:pPr>
          </w:p>
          <w:p w14:paraId="6323D0C7" w14:textId="77777777" w:rsidR="00883EAC" w:rsidRPr="00883EAC" w:rsidRDefault="00883EAC" w:rsidP="00A920C7">
            <w:pPr>
              <w:pStyle w:val="ListParagraph"/>
              <w:numPr>
                <w:ilvl w:val="0"/>
                <w:numId w:val="45"/>
              </w:numPr>
              <w:spacing w:before="240" w:after="0" w:line="240" w:lineRule="auto"/>
              <w:jc w:val="both"/>
              <w:rPr>
                <w:color w:val="FF0000"/>
                <w:sz w:val="16"/>
                <w:szCs w:val="16"/>
              </w:rPr>
            </w:pPr>
            <w:r w:rsidRPr="00883EAC">
              <w:rPr>
                <w:rFonts w:ascii="Arial" w:hAnsi="Arial" w:cs="Arial"/>
                <w:color w:val="FF0000"/>
              </w:rPr>
              <w:t>For documentary requirements, to ensure completeness and compliance based on the approved Documentary Requirements at the time of the conduct of assessment.</w:t>
            </w:r>
          </w:p>
          <w:p w14:paraId="700D4B1D" w14:textId="77777777" w:rsidR="00883EAC" w:rsidRPr="00A920C7" w:rsidRDefault="00883EAC" w:rsidP="00883EAC">
            <w:pPr>
              <w:pStyle w:val="ListParagraph"/>
              <w:spacing w:before="240" w:after="0" w:line="240" w:lineRule="auto"/>
              <w:jc w:val="both"/>
              <w:rPr>
                <w:sz w:val="8"/>
                <w:szCs w:val="16"/>
              </w:rPr>
            </w:pPr>
          </w:p>
          <w:p w14:paraId="49079C28" w14:textId="77777777" w:rsidR="00786489" w:rsidRPr="00355915" w:rsidRDefault="00786489" w:rsidP="00786489">
            <w:pPr>
              <w:pStyle w:val="ListParagraph"/>
              <w:numPr>
                <w:ilvl w:val="0"/>
                <w:numId w:val="45"/>
              </w:numPr>
              <w:spacing w:before="240" w:after="0" w:line="240" w:lineRule="auto"/>
              <w:jc w:val="both"/>
              <w:rPr>
                <w:sz w:val="16"/>
                <w:szCs w:val="16"/>
              </w:rPr>
            </w:pPr>
            <w:r w:rsidRPr="00355915">
              <w:rPr>
                <w:rFonts w:ascii="Arial" w:hAnsi="Arial" w:cs="Arial"/>
              </w:rPr>
              <w:t>Please put a check (</w:t>
            </w:r>
            <w:r w:rsidRPr="000307AD">
              <w:sym w:font="Wingdings" w:char="F0FC"/>
            </w:r>
            <w:r w:rsidRPr="00355915">
              <w:rPr>
                <w:rFonts w:ascii="Arial" w:hAnsi="Arial" w:cs="Arial"/>
              </w:rPr>
              <w:t xml:space="preserve">) mark inside the </w:t>
            </w:r>
            <w:r w:rsidRPr="00355915">
              <w:rPr>
                <w:rFonts w:ascii="Arial" w:hAnsi="Arial" w:cs="Arial"/>
                <w:b/>
                <w:i/>
              </w:rPr>
              <w:t>Compliance Column</w:t>
            </w:r>
            <w:r w:rsidRPr="00355915">
              <w:rPr>
                <w:rFonts w:ascii="Arial" w:hAnsi="Arial" w:cs="Arial"/>
              </w:rPr>
              <w:t xml:space="preserve"> on the </w:t>
            </w:r>
            <w:r w:rsidRPr="00355915">
              <w:rPr>
                <w:rFonts w:ascii="Arial" w:hAnsi="Arial" w:cs="Arial"/>
                <w:b/>
                <w:i/>
              </w:rPr>
              <w:t>Minimum/Mandatory Indicators</w:t>
            </w:r>
            <w:r w:rsidRPr="00355915">
              <w:rPr>
                <w:rFonts w:ascii="Arial" w:hAnsi="Arial" w:cs="Arial"/>
              </w:rPr>
              <w:t xml:space="preserve"> or </w:t>
            </w:r>
            <w:r w:rsidRPr="00355915">
              <w:rPr>
                <w:rFonts w:ascii="Arial" w:hAnsi="Arial" w:cs="Arial"/>
                <w:b/>
                <w:i/>
              </w:rPr>
              <w:t xml:space="preserve">Higher Set of Standards, </w:t>
            </w:r>
            <w:r w:rsidRPr="00355915">
              <w:rPr>
                <w:rFonts w:ascii="Arial" w:hAnsi="Arial" w:cs="Arial"/>
              </w:rPr>
              <w:t xml:space="preserve">if the requirement has been complied, and cross (X) mark, if not.  On the other hand, kindly indicate under the </w:t>
            </w:r>
            <w:r w:rsidRPr="00355915">
              <w:rPr>
                <w:rFonts w:ascii="Arial" w:hAnsi="Arial" w:cs="Arial"/>
                <w:b/>
                <w:i/>
              </w:rPr>
              <w:t>Specific Findings/Remarks</w:t>
            </w:r>
            <w:r w:rsidRPr="00355915">
              <w:rPr>
                <w:rFonts w:ascii="Arial" w:hAnsi="Arial" w:cs="Arial"/>
              </w:rPr>
              <w:t xml:space="preserve"> other findings and/or the needed action</w:t>
            </w:r>
            <w:r w:rsidRPr="00355915">
              <w:rPr>
                <w:rFonts w:ascii="Arial" w:hAnsi="Arial" w:cs="Arial"/>
                <w:b/>
                <w:i/>
              </w:rPr>
              <w:t xml:space="preserve"> </w:t>
            </w:r>
            <w:r w:rsidRPr="00355915">
              <w:rPr>
                <w:rFonts w:ascii="Arial" w:hAnsi="Arial" w:cs="Arial"/>
              </w:rPr>
              <w:t xml:space="preserve">for the requirement to be complied.  However, should the agency being assessed is certain that a requirement does not apply to their operation, indicate not applicable (n/a). </w:t>
            </w:r>
          </w:p>
          <w:p w14:paraId="43FE97DA" w14:textId="77777777" w:rsidR="00786489" w:rsidRPr="00355915" w:rsidRDefault="00786489" w:rsidP="00786489">
            <w:pPr>
              <w:pStyle w:val="ListParagraph"/>
              <w:spacing w:before="240" w:after="0" w:line="240" w:lineRule="auto"/>
              <w:jc w:val="both"/>
              <w:rPr>
                <w:sz w:val="16"/>
                <w:szCs w:val="16"/>
              </w:rPr>
            </w:pPr>
          </w:p>
          <w:p w14:paraId="19146090" w14:textId="77777777" w:rsidR="00786489" w:rsidRPr="003D24BF" w:rsidRDefault="00786489" w:rsidP="00786489">
            <w:pPr>
              <w:pStyle w:val="NoSpacing"/>
              <w:ind w:left="705"/>
              <w:rPr>
                <w:sz w:val="16"/>
                <w:szCs w:val="16"/>
              </w:rPr>
            </w:pPr>
            <w:r w:rsidRPr="00D53E2B">
              <w:rPr>
                <w:rFonts w:ascii="Arial" w:eastAsia="Arial" w:hAnsi="Arial" w:cs="Arial"/>
              </w:rPr>
              <w:t xml:space="preserve">All </w:t>
            </w:r>
            <w:r w:rsidRPr="00D53E2B">
              <w:rPr>
                <w:rFonts w:ascii="Arial" w:eastAsia="Arial" w:hAnsi="Arial" w:cs="Arial"/>
                <w:b/>
                <w:i/>
              </w:rPr>
              <w:t>check (</w:t>
            </w:r>
            <w:r w:rsidRPr="00D53E2B">
              <w:rPr>
                <w:rFonts w:ascii="Arial" w:hAnsi="Arial" w:cs="Arial"/>
                <w:b/>
              </w:rPr>
              <w:sym w:font="Wingdings" w:char="F0FC"/>
            </w:r>
            <w:r w:rsidRPr="00D53E2B">
              <w:rPr>
                <w:rFonts w:ascii="Arial" w:eastAsia="Arial" w:hAnsi="Arial" w:cs="Arial"/>
                <w:b/>
                <w:i/>
              </w:rPr>
              <w:t>) mark</w:t>
            </w:r>
            <w:r w:rsidRPr="00D53E2B">
              <w:rPr>
                <w:rFonts w:ascii="Arial" w:eastAsia="Arial" w:hAnsi="Arial" w:cs="Arial"/>
                <w:i/>
              </w:rPr>
              <w:t xml:space="preserve"> representing complied items and n/a is </w:t>
            </w:r>
            <w:r w:rsidRPr="00D53E2B">
              <w:rPr>
                <w:rFonts w:ascii="Arial" w:eastAsia="Arial" w:hAnsi="Arial" w:cs="Arial"/>
                <w:b/>
                <w:i/>
              </w:rPr>
              <w:t>equivalent to one point each</w:t>
            </w:r>
            <w:r w:rsidRPr="00D53E2B">
              <w:rPr>
                <w:rFonts w:ascii="Arial" w:eastAsia="Arial" w:hAnsi="Arial" w:cs="Arial"/>
                <w:i/>
              </w:rPr>
              <w:t xml:space="preserve"> and shall be summed-up to arrive with the </w:t>
            </w:r>
            <w:r w:rsidRPr="00D53E2B">
              <w:rPr>
                <w:rFonts w:ascii="Arial" w:eastAsia="Arial" w:hAnsi="Arial" w:cs="Arial"/>
                <w:b/>
                <w:i/>
              </w:rPr>
              <w:t>total score</w:t>
            </w:r>
            <w:r>
              <w:rPr>
                <w:rFonts w:ascii="Arial" w:eastAsia="Arial" w:hAnsi="Arial" w:cs="Arial"/>
                <w:b/>
                <w:i/>
              </w:rPr>
              <w:t xml:space="preserve"> </w:t>
            </w:r>
            <w:r>
              <w:rPr>
                <w:rFonts w:ascii="Arial" w:eastAsia="Arial" w:hAnsi="Arial" w:cs="Arial"/>
              </w:rPr>
              <w:t>garnered during assessment.</w:t>
            </w:r>
          </w:p>
          <w:p w14:paraId="3DC92A09" w14:textId="77777777" w:rsidR="00786489" w:rsidRDefault="00786489" w:rsidP="00786489">
            <w:pPr>
              <w:pStyle w:val="NoSpacing"/>
              <w:rPr>
                <w:sz w:val="16"/>
                <w:szCs w:val="16"/>
              </w:rPr>
            </w:pPr>
          </w:p>
          <w:p w14:paraId="695E7E2C" w14:textId="77777777" w:rsidR="00786489" w:rsidRDefault="00786489" w:rsidP="00786489">
            <w:pPr>
              <w:pStyle w:val="NoSpacing"/>
              <w:rPr>
                <w:sz w:val="16"/>
                <w:szCs w:val="16"/>
              </w:rPr>
            </w:pPr>
          </w:p>
          <w:p w14:paraId="691B5531" w14:textId="77777777" w:rsidR="00786489" w:rsidRDefault="00786489" w:rsidP="00786489">
            <w:pPr>
              <w:pStyle w:val="NoSpacing"/>
              <w:rPr>
                <w:sz w:val="16"/>
                <w:szCs w:val="16"/>
              </w:rPr>
            </w:pPr>
          </w:p>
          <w:p w14:paraId="58A038A1" w14:textId="77777777" w:rsidR="00786489" w:rsidRPr="00501BB5" w:rsidRDefault="00786489" w:rsidP="00786489">
            <w:pPr>
              <w:pStyle w:val="NoSpacing"/>
              <w:rPr>
                <w:sz w:val="16"/>
                <w:szCs w:val="16"/>
              </w:rPr>
            </w:pPr>
          </w:p>
        </w:tc>
      </w:tr>
    </w:tbl>
    <w:p w14:paraId="1B15FA35" w14:textId="77777777" w:rsidR="00786489" w:rsidRDefault="00786489" w:rsidP="00786489"/>
    <w:tbl>
      <w:tblPr>
        <w:tblStyle w:val="TableGrid0"/>
        <w:tblW w:w="4864" w:type="pct"/>
        <w:tblLook w:val="04A0" w:firstRow="1" w:lastRow="0" w:firstColumn="1" w:lastColumn="0" w:noHBand="0" w:noVBand="1"/>
      </w:tblPr>
      <w:tblGrid>
        <w:gridCol w:w="2338"/>
        <w:gridCol w:w="645"/>
        <w:gridCol w:w="4063"/>
        <w:gridCol w:w="681"/>
        <w:gridCol w:w="501"/>
        <w:gridCol w:w="3713"/>
        <w:gridCol w:w="779"/>
        <w:gridCol w:w="2026"/>
      </w:tblGrid>
      <w:tr w:rsidR="00786489" w:rsidRPr="000307AD" w14:paraId="41162393" w14:textId="77777777" w:rsidTr="00786489">
        <w:trPr>
          <w:trHeight w:val="1236"/>
        </w:trPr>
        <w:tc>
          <w:tcPr>
            <w:tcW w:w="793" w:type="pct"/>
          </w:tcPr>
          <w:p w14:paraId="352C8F9B" w14:textId="77777777" w:rsidR="00786489" w:rsidRPr="000307AD" w:rsidRDefault="00786489" w:rsidP="00786489">
            <w:pPr>
              <w:jc w:val="center"/>
              <w:rPr>
                <w:rFonts w:ascii="Arial" w:hAnsi="Arial" w:cs="Arial"/>
                <w:b/>
                <w:bCs/>
                <w:lang w:val="en-US"/>
              </w:rPr>
            </w:pPr>
          </w:p>
          <w:p w14:paraId="098E0AAC" w14:textId="77777777" w:rsidR="00786489" w:rsidRPr="000307AD" w:rsidRDefault="00786489" w:rsidP="00786489">
            <w:pPr>
              <w:jc w:val="center"/>
              <w:rPr>
                <w:rFonts w:ascii="Arial" w:hAnsi="Arial" w:cs="Arial"/>
                <w:b/>
                <w:bCs/>
                <w:lang w:val="en-US"/>
              </w:rPr>
            </w:pPr>
            <w:r w:rsidRPr="000307AD">
              <w:rPr>
                <w:rFonts w:ascii="Arial" w:hAnsi="Arial" w:cs="Arial"/>
                <w:b/>
                <w:bCs/>
                <w:lang w:val="en-US"/>
              </w:rPr>
              <w:t xml:space="preserve">Key Results Area </w:t>
            </w:r>
          </w:p>
          <w:p w14:paraId="293C2866" w14:textId="77777777" w:rsidR="00786489" w:rsidRPr="000307AD" w:rsidRDefault="00786489" w:rsidP="00786489">
            <w:pPr>
              <w:jc w:val="center"/>
              <w:rPr>
                <w:rFonts w:ascii="Arial" w:hAnsi="Arial" w:cs="Arial"/>
                <w:b/>
                <w:bCs/>
                <w:lang w:val="en-US"/>
              </w:rPr>
            </w:pPr>
            <w:r w:rsidRPr="000307AD">
              <w:rPr>
                <w:rFonts w:ascii="Arial" w:hAnsi="Arial" w:cs="Arial"/>
                <w:bCs/>
                <w:lang w:val="en-US"/>
              </w:rPr>
              <w:t xml:space="preserve">(KRA) </w:t>
            </w:r>
          </w:p>
        </w:tc>
        <w:tc>
          <w:tcPr>
            <w:tcW w:w="219" w:type="pct"/>
          </w:tcPr>
          <w:p w14:paraId="03E6A893" w14:textId="77777777" w:rsidR="00786489" w:rsidRDefault="00786489" w:rsidP="00786489">
            <w:pPr>
              <w:jc w:val="center"/>
              <w:rPr>
                <w:rFonts w:ascii="Arial" w:hAnsi="Arial" w:cs="Arial"/>
                <w:b/>
                <w:bCs/>
                <w:lang w:val="en-US"/>
              </w:rPr>
            </w:pPr>
          </w:p>
          <w:p w14:paraId="42DDC8DF" w14:textId="77777777" w:rsidR="00786489" w:rsidRDefault="00786489" w:rsidP="00786489">
            <w:pPr>
              <w:jc w:val="center"/>
              <w:rPr>
                <w:rFonts w:ascii="Arial" w:hAnsi="Arial" w:cs="Arial"/>
                <w:b/>
                <w:bCs/>
                <w:lang w:val="en-US"/>
              </w:rPr>
            </w:pPr>
          </w:p>
          <w:p w14:paraId="516FF910" w14:textId="77777777" w:rsidR="00786489" w:rsidRPr="007A682A" w:rsidRDefault="00786489" w:rsidP="00786489">
            <w:pPr>
              <w:jc w:val="center"/>
              <w:rPr>
                <w:rFonts w:ascii="Arial" w:hAnsi="Arial" w:cs="Arial"/>
                <w:bCs/>
                <w:sz w:val="18"/>
                <w:szCs w:val="18"/>
                <w:lang w:val="en-US"/>
              </w:rPr>
            </w:pPr>
            <w:r w:rsidRPr="007A682A">
              <w:rPr>
                <w:rFonts w:ascii="Arial" w:hAnsi="Arial" w:cs="Arial"/>
                <w:bCs/>
                <w:sz w:val="18"/>
                <w:szCs w:val="18"/>
                <w:lang w:val="en-US"/>
              </w:rPr>
              <w:t>No</w:t>
            </w:r>
            <w:r>
              <w:rPr>
                <w:rFonts w:ascii="Arial" w:hAnsi="Arial" w:cs="Arial"/>
                <w:bCs/>
                <w:sz w:val="18"/>
                <w:szCs w:val="18"/>
                <w:lang w:val="en-US"/>
              </w:rPr>
              <w:t>.</w:t>
            </w:r>
          </w:p>
        </w:tc>
        <w:tc>
          <w:tcPr>
            <w:tcW w:w="1378" w:type="pct"/>
          </w:tcPr>
          <w:p w14:paraId="4FB2C3C9" w14:textId="77777777" w:rsidR="00786489" w:rsidRPr="000307AD" w:rsidRDefault="00786489" w:rsidP="00786489">
            <w:pPr>
              <w:jc w:val="center"/>
              <w:rPr>
                <w:rFonts w:ascii="Arial" w:hAnsi="Arial" w:cs="Arial"/>
                <w:b/>
                <w:bCs/>
                <w:lang w:val="en-US"/>
              </w:rPr>
            </w:pPr>
            <w:r w:rsidRPr="000307AD">
              <w:rPr>
                <w:rFonts w:ascii="Arial" w:hAnsi="Arial" w:cs="Arial"/>
                <w:b/>
                <w:bCs/>
                <w:lang w:val="en-US"/>
              </w:rPr>
              <w:t>Minimum/Mandatory Indicators</w:t>
            </w:r>
          </w:p>
          <w:p w14:paraId="180DE238" w14:textId="77777777" w:rsidR="00786489" w:rsidRPr="000307AD" w:rsidRDefault="00786489" w:rsidP="00786489">
            <w:pPr>
              <w:jc w:val="center"/>
              <w:rPr>
                <w:rFonts w:ascii="Arial" w:hAnsi="Arial" w:cs="Arial"/>
                <w:bCs/>
                <w:i/>
                <w:lang w:val="en-US"/>
              </w:rPr>
            </w:pPr>
            <w:r w:rsidRPr="000307AD">
              <w:rPr>
                <w:rFonts w:ascii="Arial" w:hAnsi="Arial" w:cs="Arial"/>
                <w:bCs/>
                <w:i/>
                <w:lang w:val="en-US"/>
              </w:rPr>
              <w:t>(for Level 1 Accreditation)</w:t>
            </w:r>
          </w:p>
        </w:tc>
        <w:tc>
          <w:tcPr>
            <w:tcW w:w="231" w:type="pct"/>
            <w:textDirection w:val="btLr"/>
          </w:tcPr>
          <w:p w14:paraId="67AC3CE8" w14:textId="77777777" w:rsidR="00786489" w:rsidRPr="000307AD" w:rsidRDefault="00786489" w:rsidP="00786489">
            <w:pPr>
              <w:ind w:right="115"/>
              <w:jc w:val="center"/>
              <w:rPr>
                <w:rFonts w:ascii="Arial" w:hAnsi="Arial" w:cs="Arial"/>
              </w:rPr>
            </w:pPr>
            <w:r w:rsidRPr="000307AD">
              <w:rPr>
                <w:rFonts w:ascii="Arial" w:hAnsi="Arial" w:cs="Arial"/>
              </w:rPr>
              <w:t>Compliance</w:t>
            </w:r>
          </w:p>
        </w:tc>
        <w:tc>
          <w:tcPr>
            <w:tcW w:w="169" w:type="pct"/>
          </w:tcPr>
          <w:p w14:paraId="55A983D2" w14:textId="77777777" w:rsidR="00786489" w:rsidRPr="007A682A" w:rsidRDefault="00786489" w:rsidP="00786489">
            <w:pPr>
              <w:jc w:val="center"/>
              <w:rPr>
                <w:rFonts w:ascii="Arial" w:hAnsi="Arial" w:cs="Arial"/>
                <w:bCs/>
                <w:sz w:val="18"/>
                <w:szCs w:val="18"/>
                <w:lang w:val="en-US"/>
              </w:rPr>
            </w:pPr>
            <w:r w:rsidRPr="007A682A">
              <w:rPr>
                <w:rFonts w:ascii="Arial" w:hAnsi="Arial" w:cs="Arial"/>
                <w:bCs/>
                <w:sz w:val="18"/>
                <w:szCs w:val="18"/>
                <w:lang w:val="en-US"/>
              </w:rPr>
              <w:t>No</w:t>
            </w:r>
            <w:r>
              <w:rPr>
                <w:rFonts w:ascii="Arial" w:hAnsi="Arial" w:cs="Arial"/>
                <w:bCs/>
                <w:sz w:val="18"/>
                <w:szCs w:val="18"/>
                <w:lang w:val="en-US"/>
              </w:rPr>
              <w:t>.</w:t>
            </w:r>
          </w:p>
        </w:tc>
        <w:tc>
          <w:tcPr>
            <w:tcW w:w="1259" w:type="pct"/>
          </w:tcPr>
          <w:p w14:paraId="6332EC93" w14:textId="77777777" w:rsidR="00786489" w:rsidRPr="000307AD" w:rsidRDefault="00786489" w:rsidP="00786489">
            <w:pPr>
              <w:jc w:val="center"/>
              <w:rPr>
                <w:rFonts w:ascii="Arial" w:hAnsi="Arial" w:cs="Arial"/>
                <w:b/>
                <w:bCs/>
                <w:lang w:val="en-US"/>
              </w:rPr>
            </w:pPr>
            <w:r w:rsidRPr="000307AD">
              <w:rPr>
                <w:rFonts w:ascii="Arial" w:hAnsi="Arial" w:cs="Arial"/>
                <w:b/>
                <w:bCs/>
                <w:lang w:val="en-US"/>
              </w:rPr>
              <w:t xml:space="preserve">Higher Set of Standards </w:t>
            </w:r>
          </w:p>
          <w:p w14:paraId="33AAA2B6" w14:textId="77777777" w:rsidR="00786489" w:rsidRPr="000307AD" w:rsidRDefault="00786489" w:rsidP="00786489">
            <w:pPr>
              <w:jc w:val="center"/>
              <w:rPr>
                <w:rFonts w:ascii="Arial" w:hAnsi="Arial" w:cs="Arial"/>
                <w:bCs/>
                <w:i/>
                <w:lang w:val="en-US"/>
              </w:rPr>
            </w:pPr>
            <w:r w:rsidRPr="000307AD">
              <w:rPr>
                <w:rFonts w:ascii="Arial" w:hAnsi="Arial" w:cs="Arial"/>
                <w:bCs/>
                <w:i/>
                <w:lang w:val="en-US"/>
              </w:rPr>
              <w:t xml:space="preserve">(for Level 2 and 3 Accreditation)  </w:t>
            </w:r>
          </w:p>
          <w:p w14:paraId="3430FBC1" w14:textId="77777777" w:rsidR="00786489" w:rsidRPr="000307AD" w:rsidRDefault="00786489" w:rsidP="00786489">
            <w:pPr>
              <w:jc w:val="center"/>
              <w:rPr>
                <w:rFonts w:ascii="Arial" w:hAnsi="Arial" w:cs="Arial"/>
                <w:b/>
                <w:bCs/>
                <w:lang w:val="en-US"/>
              </w:rPr>
            </w:pPr>
          </w:p>
        </w:tc>
        <w:tc>
          <w:tcPr>
            <w:tcW w:w="264" w:type="pct"/>
            <w:textDirection w:val="btLr"/>
          </w:tcPr>
          <w:p w14:paraId="5636FA92" w14:textId="77777777" w:rsidR="00786489" w:rsidRPr="000307AD" w:rsidRDefault="00786489" w:rsidP="00786489">
            <w:pPr>
              <w:ind w:right="113"/>
              <w:jc w:val="center"/>
              <w:rPr>
                <w:rFonts w:ascii="Arial" w:hAnsi="Arial" w:cs="Arial"/>
                <w:b/>
                <w:bCs/>
                <w:lang w:val="en-US"/>
              </w:rPr>
            </w:pPr>
            <w:r w:rsidRPr="000307AD">
              <w:rPr>
                <w:rFonts w:ascii="Arial" w:hAnsi="Arial" w:cs="Arial"/>
              </w:rPr>
              <w:t>Compliance</w:t>
            </w:r>
          </w:p>
        </w:tc>
        <w:tc>
          <w:tcPr>
            <w:tcW w:w="687" w:type="pct"/>
          </w:tcPr>
          <w:p w14:paraId="16379C9E" w14:textId="77777777" w:rsidR="00786489" w:rsidRPr="000307AD" w:rsidRDefault="00786489" w:rsidP="00786489">
            <w:pPr>
              <w:jc w:val="center"/>
              <w:rPr>
                <w:rFonts w:ascii="Arial" w:hAnsi="Arial" w:cs="Arial"/>
                <w:b/>
                <w:bCs/>
                <w:lang w:val="en-US"/>
              </w:rPr>
            </w:pPr>
            <w:r>
              <w:rPr>
                <w:rFonts w:ascii="Arial" w:hAnsi="Arial" w:cs="Arial"/>
                <w:noProof/>
                <w:lang w:val="en-US"/>
              </w:rPr>
              <mc:AlternateContent>
                <mc:Choice Requires="wps">
                  <w:drawing>
                    <wp:anchor distT="0" distB="0" distL="114300" distR="114300" simplePos="0" relativeHeight="251659264" behindDoc="1" locked="0" layoutInCell="1" allowOverlap="1" wp14:anchorId="773F71CA" wp14:editId="57FD5641">
                      <wp:simplePos x="0" y="0"/>
                      <wp:positionH relativeFrom="rightMargin">
                        <wp:posOffset>2135505</wp:posOffset>
                      </wp:positionH>
                      <wp:positionV relativeFrom="paragraph">
                        <wp:posOffset>165735</wp:posOffset>
                      </wp:positionV>
                      <wp:extent cx="1529080" cy="616585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9080" cy="61658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78801AD" w14:textId="77777777" w:rsidR="00EE332D" w:rsidRPr="00D14E24" w:rsidRDefault="00EE332D" w:rsidP="00786489">
                                  <w:pPr>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71CA" id="Rectangle 1" o:spid="_x0000_s1026" style="position:absolute;left:0;text-align:left;margin-left:168.15pt;margin-top:13.05pt;width:120.4pt;height:485.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" fillcolor="white [3201]" strokecolor="black [3200]" strokeweight="1pt">
                      <v:stroke dashstyle="dash"/>
                      <v:path arrowok="t"/>
                      <v:textbox style="layout-flow:vertical;mso-layout-flow-alt:bottom-to-top">
                        <w:txbxContent>
                          <w:p w14:paraId="178801AD" w14:textId="77777777" w:rsidR="00EE332D" w:rsidRPr="00D14E24" w:rsidRDefault="00EE332D" w:rsidP="00786489">
                            <w:pPr>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b/>
                <w:bCs/>
                <w:lang w:val="en-US"/>
              </w:rPr>
              <w:t xml:space="preserve">SPECIFIC FINDINGS / </w:t>
            </w:r>
            <w:r w:rsidRPr="000307AD">
              <w:rPr>
                <w:rFonts w:ascii="Arial" w:hAnsi="Arial" w:cs="Arial"/>
                <w:b/>
                <w:bCs/>
                <w:lang w:val="en-US"/>
              </w:rPr>
              <w:t>RE</w:t>
            </w:r>
            <w:r>
              <w:rPr>
                <w:rFonts w:ascii="Arial" w:hAnsi="Arial" w:cs="Arial"/>
                <w:b/>
                <w:bCs/>
                <w:lang w:val="en-US"/>
              </w:rPr>
              <w:t xml:space="preserve">MARKS </w:t>
            </w:r>
          </w:p>
          <w:p w14:paraId="6E800A40" w14:textId="77777777" w:rsidR="00786489" w:rsidRPr="000307AD" w:rsidRDefault="00786489" w:rsidP="00786489">
            <w:pPr>
              <w:jc w:val="center"/>
              <w:rPr>
                <w:rFonts w:ascii="Arial" w:hAnsi="Arial" w:cs="Arial"/>
                <w:b/>
                <w:bCs/>
                <w:lang w:val="en-US"/>
              </w:rPr>
            </w:pPr>
          </w:p>
        </w:tc>
      </w:tr>
      <w:tr w:rsidR="00786489" w:rsidRPr="000307AD" w14:paraId="31F064C0" w14:textId="77777777" w:rsidTr="00786489">
        <w:trPr>
          <w:trHeight w:val="633"/>
        </w:trPr>
        <w:tc>
          <w:tcPr>
            <w:tcW w:w="5000" w:type="pct"/>
            <w:gridSpan w:val="8"/>
          </w:tcPr>
          <w:p w14:paraId="095F8EA7" w14:textId="77777777" w:rsidR="00786489" w:rsidRPr="000307AD" w:rsidRDefault="00786489" w:rsidP="00786489">
            <w:pPr>
              <w:rPr>
                <w:rFonts w:ascii="Arial" w:hAnsi="Arial" w:cs="Arial"/>
                <w:b/>
                <w:bCs/>
                <w:lang w:val="en-US"/>
              </w:rPr>
            </w:pPr>
            <w:r w:rsidRPr="000307AD">
              <w:rPr>
                <w:rFonts w:ascii="Arial" w:hAnsi="Arial" w:cs="Arial"/>
                <w:b/>
                <w:bCs/>
                <w:lang w:val="en-US"/>
              </w:rPr>
              <w:t xml:space="preserve">I.   Administration and Organization </w:t>
            </w:r>
          </w:p>
        </w:tc>
      </w:tr>
      <w:tr w:rsidR="00786489" w:rsidRPr="000307AD" w14:paraId="70ED8ADB" w14:textId="77777777" w:rsidTr="00786489">
        <w:trPr>
          <w:trHeight w:val="606"/>
        </w:trPr>
        <w:tc>
          <w:tcPr>
            <w:tcW w:w="5000" w:type="pct"/>
            <w:gridSpan w:val="8"/>
          </w:tcPr>
          <w:p w14:paraId="6E55E98C" w14:textId="77777777" w:rsidR="00786489" w:rsidRPr="005633E1" w:rsidRDefault="00786489" w:rsidP="00786489">
            <w:pPr>
              <w:numPr>
                <w:ilvl w:val="0"/>
                <w:numId w:val="7"/>
              </w:numPr>
              <w:ind w:left="311" w:hanging="284"/>
              <w:rPr>
                <w:rFonts w:ascii="Arial" w:hAnsi="Arial" w:cs="Arial"/>
                <w:bCs/>
                <w:lang w:val="en-US"/>
              </w:rPr>
            </w:pPr>
            <w:r w:rsidRPr="000307AD">
              <w:rPr>
                <w:rFonts w:ascii="Arial" w:hAnsi="Arial" w:cs="Arial"/>
                <w:bCs/>
                <w:lang w:val="en-US"/>
              </w:rPr>
              <w:t>Vision, Mission, Goals and Administrative Policies</w:t>
            </w:r>
          </w:p>
        </w:tc>
      </w:tr>
      <w:tr w:rsidR="00786489" w:rsidRPr="000307AD" w14:paraId="0D7255B8" w14:textId="77777777" w:rsidTr="00786489">
        <w:trPr>
          <w:trHeight w:val="773"/>
        </w:trPr>
        <w:tc>
          <w:tcPr>
            <w:tcW w:w="793" w:type="pct"/>
          </w:tcPr>
          <w:p w14:paraId="63F4DC15" w14:textId="77777777" w:rsidR="00786489" w:rsidRPr="008630BF" w:rsidRDefault="00786489" w:rsidP="00786489">
            <w:pPr>
              <w:pStyle w:val="ListParagraph"/>
              <w:numPr>
                <w:ilvl w:val="0"/>
                <w:numId w:val="21"/>
              </w:numPr>
              <w:spacing w:after="0" w:line="240" w:lineRule="auto"/>
              <w:ind w:left="311" w:hanging="311"/>
              <w:rPr>
                <w:rFonts w:ascii="Arial" w:hAnsi="Arial" w:cs="Arial"/>
                <w:i/>
                <w:color w:val="000000"/>
                <w:lang w:val="en-US"/>
              </w:rPr>
            </w:pPr>
            <w:r w:rsidRPr="008630BF">
              <w:rPr>
                <w:rFonts w:ascii="Arial" w:hAnsi="Arial" w:cs="Arial"/>
                <w:color w:val="000000"/>
                <w:lang w:val="en-US"/>
              </w:rPr>
              <w:t xml:space="preserve">Vision, Mission and Goal </w:t>
            </w:r>
          </w:p>
        </w:tc>
        <w:tc>
          <w:tcPr>
            <w:tcW w:w="219" w:type="pct"/>
          </w:tcPr>
          <w:p w14:paraId="43ABFA74"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1</w:t>
            </w:r>
          </w:p>
        </w:tc>
        <w:tc>
          <w:tcPr>
            <w:tcW w:w="1378" w:type="pct"/>
          </w:tcPr>
          <w:p w14:paraId="37B41267" w14:textId="77777777" w:rsidR="00786489" w:rsidRDefault="00786489" w:rsidP="00786489">
            <w:pPr>
              <w:jc w:val="both"/>
              <w:rPr>
                <w:rFonts w:ascii="Arial" w:hAnsi="Arial" w:cs="Arial"/>
                <w:lang w:val="en-US"/>
              </w:rPr>
            </w:pPr>
            <w:r w:rsidRPr="000307AD">
              <w:rPr>
                <w:rFonts w:ascii="Arial" w:hAnsi="Arial" w:cs="Arial"/>
                <w:lang w:val="en-US"/>
              </w:rPr>
              <w:t>The VMG</w:t>
            </w:r>
            <w:r>
              <w:rPr>
                <w:rFonts w:ascii="Arial" w:hAnsi="Arial" w:cs="Arial"/>
                <w:lang w:val="en-US"/>
              </w:rPr>
              <w:t>, as stated in the manual of operation,</w:t>
            </w:r>
            <w:r w:rsidRPr="000307AD">
              <w:rPr>
                <w:rFonts w:ascii="Arial" w:hAnsi="Arial" w:cs="Arial"/>
                <w:lang w:val="en-US"/>
              </w:rPr>
              <w:t xml:space="preserve"> is </w:t>
            </w:r>
            <w:r>
              <w:rPr>
                <w:rFonts w:ascii="Arial" w:hAnsi="Arial" w:cs="Arial"/>
                <w:lang w:val="en-US"/>
              </w:rPr>
              <w:t xml:space="preserve">posted on a conspicuous area in the Center.  </w:t>
            </w:r>
          </w:p>
          <w:p w14:paraId="1232C03A" w14:textId="77777777" w:rsidR="00786489" w:rsidRPr="006D3B19" w:rsidRDefault="00786489" w:rsidP="00786489">
            <w:pPr>
              <w:rPr>
                <w:rFonts w:ascii="Arial" w:hAnsi="Arial" w:cs="Arial"/>
                <w:sz w:val="16"/>
                <w:szCs w:val="16"/>
                <w:lang w:val="en-US"/>
              </w:rPr>
            </w:pPr>
          </w:p>
          <w:p w14:paraId="40053D7F" w14:textId="77777777" w:rsidR="00786489" w:rsidRDefault="00786489" w:rsidP="00786489">
            <w:pPr>
              <w:rPr>
                <w:rFonts w:ascii="Arial" w:hAnsi="Arial" w:cs="Arial"/>
                <w:sz w:val="18"/>
                <w:szCs w:val="18"/>
                <w:lang w:val="en-US"/>
              </w:rPr>
            </w:pPr>
          </w:p>
          <w:p w14:paraId="24151578" w14:textId="77777777" w:rsidR="00786489" w:rsidRDefault="00786489" w:rsidP="00786489">
            <w:pPr>
              <w:rPr>
                <w:rFonts w:ascii="Arial" w:hAnsi="Arial" w:cs="Arial"/>
                <w:sz w:val="18"/>
                <w:szCs w:val="18"/>
                <w:lang w:val="en-US"/>
              </w:rPr>
            </w:pPr>
          </w:p>
          <w:p w14:paraId="57E55863" w14:textId="77777777" w:rsidR="00786489" w:rsidRPr="00706561" w:rsidRDefault="00786489" w:rsidP="00786489">
            <w:pPr>
              <w:rPr>
                <w:rFonts w:ascii="Arial" w:hAnsi="Arial" w:cs="Arial"/>
                <w:lang w:val="en-US"/>
              </w:rPr>
            </w:pPr>
            <w:r w:rsidRPr="00B43A5B">
              <w:rPr>
                <w:rFonts w:ascii="Arial" w:hAnsi="Arial" w:cs="Arial"/>
                <w:sz w:val="18"/>
                <w:szCs w:val="18"/>
                <w:lang w:val="en-US"/>
              </w:rPr>
              <w:t>MOV: P</w:t>
            </w:r>
            <w:r>
              <w:rPr>
                <w:rFonts w:ascii="Arial" w:hAnsi="Arial" w:cs="Arial"/>
                <w:sz w:val="18"/>
                <w:szCs w:val="18"/>
                <w:lang w:val="en-US"/>
              </w:rPr>
              <w:t>osted VMG/MOP</w:t>
            </w:r>
          </w:p>
        </w:tc>
        <w:tc>
          <w:tcPr>
            <w:tcW w:w="231" w:type="pct"/>
          </w:tcPr>
          <w:p w14:paraId="147CA5DC" w14:textId="77777777" w:rsidR="00786489" w:rsidRPr="000307AD" w:rsidRDefault="00786489" w:rsidP="00786489">
            <w:pPr>
              <w:jc w:val="both"/>
              <w:rPr>
                <w:rFonts w:ascii="Arial" w:hAnsi="Arial" w:cs="Arial"/>
                <w:b/>
                <w:color w:val="FF0000"/>
                <w:sz w:val="16"/>
                <w:szCs w:val="16"/>
                <w:lang w:val="en-US"/>
              </w:rPr>
            </w:pPr>
          </w:p>
        </w:tc>
        <w:tc>
          <w:tcPr>
            <w:tcW w:w="169" w:type="pct"/>
          </w:tcPr>
          <w:p w14:paraId="0CF39EE0"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w:t>
            </w:r>
          </w:p>
        </w:tc>
        <w:tc>
          <w:tcPr>
            <w:tcW w:w="1259" w:type="pct"/>
          </w:tcPr>
          <w:p w14:paraId="7922A275" w14:textId="77777777" w:rsidR="00786489" w:rsidRDefault="00786489" w:rsidP="00786489">
            <w:pPr>
              <w:jc w:val="both"/>
              <w:rPr>
                <w:rFonts w:ascii="Arial" w:hAnsi="Arial" w:cs="Arial"/>
                <w:lang w:val="en-US"/>
              </w:rPr>
            </w:pPr>
            <w:r w:rsidRPr="000307AD">
              <w:rPr>
                <w:rFonts w:ascii="Arial" w:hAnsi="Arial" w:cs="Arial"/>
                <w:lang w:val="en-US"/>
              </w:rPr>
              <w:t>The VMG is translated into an information, education and communication (IEC) material</w:t>
            </w:r>
          </w:p>
          <w:p w14:paraId="40BF4D5A" w14:textId="77777777" w:rsidR="00786489" w:rsidRDefault="00786489" w:rsidP="00786489">
            <w:pPr>
              <w:rPr>
                <w:rFonts w:ascii="Arial" w:hAnsi="Arial" w:cs="Arial"/>
                <w:sz w:val="16"/>
                <w:szCs w:val="16"/>
                <w:lang w:val="en-US"/>
              </w:rPr>
            </w:pPr>
          </w:p>
          <w:p w14:paraId="06075070" w14:textId="77777777" w:rsidR="00786489" w:rsidRDefault="00786489" w:rsidP="00786489">
            <w:pPr>
              <w:rPr>
                <w:rFonts w:ascii="Arial" w:hAnsi="Arial" w:cs="Arial"/>
                <w:sz w:val="16"/>
                <w:szCs w:val="16"/>
                <w:lang w:val="en-US"/>
              </w:rPr>
            </w:pPr>
          </w:p>
          <w:p w14:paraId="61A58AE3" w14:textId="77777777" w:rsidR="00786489" w:rsidRPr="006D3B19" w:rsidRDefault="00786489" w:rsidP="00786489">
            <w:pPr>
              <w:rPr>
                <w:rFonts w:ascii="Arial" w:hAnsi="Arial" w:cs="Arial"/>
                <w:sz w:val="16"/>
                <w:szCs w:val="16"/>
                <w:lang w:val="en-US"/>
              </w:rPr>
            </w:pPr>
          </w:p>
          <w:p w14:paraId="26CE1B21" w14:textId="77777777" w:rsidR="00786489" w:rsidRPr="00706561" w:rsidRDefault="00786489" w:rsidP="00786489">
            <w:pPr>
              <w:rPr>
                <w:rFonts w:ascii="Arial" w:hAnsi="Arial" w:cs="Arial"/>
                <w:lang w:val="en-US"/>
              </w:rPr>
            </w:pPr>
            <w:r w:rsidRPr="00B43A5B">
              <w:rPr>
                <w:rFonts w:ascii="Arial" w:hAnsi="Arial" w:cs="Arial"/>
                <w:sz w:val="18"/>
                <w:szCs w:val="18"/>
                <w:lang w:val="en-US"/>
              </w:rPr>
              <w:t>MOV: Pamphlets/Brochures</w:t>
            </w:r>
            <w:r>
              <w:rPr>
                <w:rFonts w:ascii="Arial" w:hAnsi="Arial" w:cs="Arial"/>
                <w:sz w:val="18"/>
                <w:szCs w:val="18"/>
                <w:lang w:val="en-US"/>
              </w:rPr>
              <w:t>/Online/Prints</w:t>
            </w:r>
          </w:p>
        </w:tc>
        <w:tc>
          <w:tcPr>
            <w:tcW w:w="264" w:type="pct"/>
          </w:tcPr>
          <w:p w14:paraId="4BF393B5" w14:textId="77777777" w:rsidR="00786489" w:rsidRPr="000307AD" w:rsidRDefault="00786489" w:rsidP="00786489">
            <w:pPr>
              <w:jc w:val="both"/>
              <w:rPr>
                <w:rFonts w:ascii="Arial" w:hAnsi="Arial" w:cs="Arial"/>
                <w:sz w:val="16"/>
                <w:szCs w:val="16"/>
                <w:lang w:val="en-US"/>
              </w:rPr>
            </w:pPr>
          </w:p>
        </w:tc>
        <w:tc>
          <w:tcPr>
            <w:tcW w:w="687" w:type="pct"/>
          </w:tcPr>
          <w:p w14:paraId="5A7674F9" w14:textId="77777777" w:rsidR="00786489" w:rsidRPr="000307AD" w:rsidRDefault="00786489" w:rsidP="00786489">
            <w:pPr>
              <w:ind w:right="1032"/>
              <w:jc w:val="both"/>
              <w:rPr>
                <w:rFonts w:ascii="Arial" w:hAnsi="Arial" w:cs="Arial"/>
                <w:lang w:val="en-US"/>
              </w:rPr>
            </w:pPr>
          </w:p>
        </w:tc>
      </w:tr>
      <w:tr w:rsidR="00786489" w:rsidRPr="000307AD" w14:paraId="6A723ABE" w14:textId="77777777" w:rsidTr="00786489">
        <w:trPr>
          <w:trHeight w:val="773"/>
        </w:trPr>
        <w:tc>
          <w:tcPr>
            <w:tcW w:w="793" w:type="pct"/>
          </w:tcPr>
          <w:p w14:paraId="764F1E7A" w14:textId="77777777" w:rsidR="00786489" w:rsidRPr="008630BF" w:rsidRDefault="00786489" w:rsidP="00786489">
            <w:pPr>
              <w:pStyle w:val="ListParagraph"/>
              <w:numPr>
                <w:ilvl w:val="0"/>
                <w:numId w:val="21"/>
              </w:numPr>
              <w:spacing w:after="0" w:line="240" w:lineRule="auto"/>
              <w:ind w:left="311" w:hanging="311"/>
              <w:rPr>
                <w:rFonts w:ascii="Arial" w:hAnsi="Arial" w:cs="Arial"/>
                <w:i/>
                <w:color w:val="000000"/>
                <w:lang w:val="en-US"/>
              </w:rPr>
            </w:pPr>
            <w:r w:rsidRPr="008630BF">
              <w:rPr>
                <w:rFonts w:ascii="Arial" w:hAnsi="Arial" w:cs="Arial"/>
                <w:color w:val="000000"/>
                <w:lang w:val="en-US"/>
              </w:rPr>
              <w:t xml:space="preserve">Organizational </w:t>
            </w:r>
            <w:r>
              <w:rPr>
                <w:rFonts w:ascii="Arial" w:hAnsi="Arial" w:cs="Arial"/>
                <w:color w:val="000000"/>
                <w:lang w:val="en-US"/>
              </w:rPr>
              <w:t xml:space="preserve">Chart </w:t>
            </w:r>
            <w:r w:rsidRPr="008630BF">
              <w:rPr>
                <w:rFonts w:ascii="Arial" w:hAnsi="Arial" w:cs="Arial"/>
                <w:color w:val="000000"/>
                <w:lang w:val="en-US"/>
              </w:rPr>
              <w:t xml:space="preserve"> </w:t>
            </w:r>
          </w:p>
        </w:tc>
        <w:tc>
          <w:tcPr>
            <w:tcW w:w="219" w:type="pct"/>
          </w:tcPr>
          <w:p w14:paraId="545115B8"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2</w:t>
            </w:r>
          </w:p>
        </w:tc>
        <w:tc>
          <w:tcPr>
            <w:tcW w:w="1378" w:type="pct"/>
          </w:tcPr>
          <w:p w14:paraId="45BB2729" w14:textId="77777777" w:rsidR="00786489" w:rsidRDefault="00786489" w:rsidP="00786489">
            <w:pPr>
              <w:jc w:val="both"/>
              <w:rPr>
                <w:rFonts w:ascii="Arial" w:hAnsi="Arial" w:cs="Arial"/>
              </w:rPr>
            </w:pPr>
            <w:r>
              <w:rPr>
                <w:rFonts w:ascii="Arial" w:hAnsi="Arial" w:cs="Arial"/>
              </w:rPr>
              <w:t>The organizational chart is updated and completely filled-up and has the names and pictures of officers and staff (with their respective positions) and posted on a conspicuous place in the Center.</w:t>
            </w:r>
          </w:p>
          <w:p w14:paraId="37DA1847" w14:textId="77777777" w:rsidR="00786489" w:rsidRPr="00CD3611" w:rsidRDefault="00786489" w:rsidP="00786489">
            <w:pPr>
              <w:jc w:val="both"/>
              <w:rPr>
                <w:rFonts w:ascii="Arial" w:hAnsi="Arial" w:cs="Arial"/>
                <w:sz w:val="16"/>
                <w:szCs w:val="16"/>
              </w:rPr>
            </w:pPr>
          </w:p>
          <w:p w14:paraId="44E2211A" w14:textId="77777777" w:rsidR="00786489" w:rsidRPr="000307AD" w:rsidRDefault="00786489" w:rsidP="00786489">
            <w:pPr>
              <w:jc w:val="both"/>
              <w:rPr>
                <w:rFonts w:ascii="Arial" w:hAnsi="Arial" w:cs="Arial"/>
              </w:rPr>
            </w:pPr>
            <w:r w:rsidRPr="00496E59">
              <w:rPr>
                <w:rFonts w:ascii="Arial" w:hAnsi="Arial" w:cs="Arial"/>
                <w:sz w:val="18"/>
                <w:szCs w:val="18"/>
              </w:rPr>
              <w:t xml:space="preserve">MOV: </w:t>
            </w:r>
            <w:r>
              <w:rPr>
                <w:rFonts w:ascii="Arial" w:hAnsi="Arial" w:cs="Arial"/>
                <w:sz w:val="18"/>
                <w:szCs w:val="18"/>
              </w:rPr>
              <w:t>Posted Organizational Chart</w:t>
            </w:r>
          </w:p>
        </w:tc>
        <w:tc>
          <w:tcPr>
            <w:tcW w:w="231" w:type="pct"/>
          </w:tcPr>
          <w:p w14:paraId="321CBCF6" w14:textId="77777777" w:rsidR="00786489" w:rsidRPr="000307AD" w:rsidRDefault="00786489" w:rsidP="00786489">
            <w:pPr>
              <w:jc w:val="both"/>
              <w:rPr>
                <w:rFonts w:ascii="Arial" w:hAnsi="Arial" w:cs="Arial"/>
                <w:b/>
                <w:color w:val="FF0000"/>
                <w:sz w:val="16"/>
                <w:szCs w:val="16"/>
                <w:lang w:val="en-US"/>
              </w:rPr>
            </w:pPr>
          </w:p>
        </w:tc>
        <w:tc>
          <w:tcPr>
            <w:tcW w:w="169" w:type="pct"/>
          </w:tcPr>
          <w:p w14:paraId="1389ED08" w14:textId="77777777" w:rsidR="00786489" w:rsidRPr="009B4EAB" w:rsidRDefault="00786489" w:rsidP="00786489">
            <w:pPr>
              <w:jc w:val="center"/>
              <w:rPr>
                <w:rFonts w:ascii="Arial" w:hAnsi="Arial" w:cs="Arial"/>
                <w:sz w:val="16"/>
                <w:szCs w:val="16"/>
              </w:rPr>
            </w:pPr>
          </w:p>
        </w:tc>
        <w:tc>
          <w:tcPr>
            <w:tcW w:w="1259" w:type="pct"/>
          </w:tcPr>
          <w:p w14:paraId="2D570035" w14:textId="77777777" w:rsidR="00786489" w:rsidRPr="000307AD" w:rsidRDefault="00786489" w:rsidP="00786489">
            <w:pPr>
              <w:jc w:val="both"/>
              <w:rPr>
                <w:rFonts w:ascii="Arial" w:hAnsi="Arial" w:cs="Arial"/>
              </w:rPr>
            </w:pPr>
          </w:p>
        </w:tc>
        <w:tc>
          <w:tcPr>
            <w:tcW w:w="264" w:type="pct"/>
          </w:tcPr>
          <w:p w14:paraId="7DAFC2D9" w14:textId="77777777" w:rsidR="00786489" w:rsidRPr="000307AD" w:rsidRDefault="00786489" w:rsidP="00786489">
            <w:pPr>
              <w:jc w:val="both"/>
              <w:rPr>
                <w:rFonts w:ascii="Arial" w:hAnsi="Arial" w:cs="Arial"/>
                <w:sz w:val="16"/>
                <w:szCs w:val="16"/>
                <w:lang w:val="en-US"/>
              </w:rPr>
            </w:pPr>
          </w:p>
        </w:tc>
        <w:tc>
          <w:tcPr>
            <w:tcW w:w="687" w:type="pct"/>
          </w:tcPr>
          <w:p w14:paraId="5AD2F79D" w14:textId="77777777" w:rsidR="00786489" w:rsidRPr="000307AD" w:rsidRDefault="00786489" w:rsidP="00786489">
            <w:pPr>
              <w:ind w:right="1032"/>
              <w:jc w:val="both"/>
              <w:rPr>
                <w:rFonts w:ascii="Arial" w:hAnsi="Arial" w:cs="Arial"/>
                <w:lang w:val="en-US"/>
              </w:rPr>
            </w:pPr>
          </w:p>
        </w:tc>
      </w:tr>
      <w:tr w:rsidR="00786489" w:rsidRPr="000307AD" w14:paraId="4EA25971" w14:textId="77777777" w:rsidTr="00786489">
        <w:trPr>
          <w:trHeight w:val="422"/>
        </w:trPr>
        <w:tc>
          <w:tcPr>
            <w:tcW w:w="793" w:type="pct"/>
          </w:tcPr>
          <w:p w14:paraId="3B447CC4" w14:textId="77777777" w:rsidR="00786489" w:rsidRPr="008630BF" w:rsidRDefault="00786489" w:rsidP="00786489">
            <w:pPr>
              <w:pStyle w:val="ListParagraph"/>
              <w:numPr>
                <w:ilvl w:val="0"/>
                <w:numId w:val="21"/>
              </w:numPr>
              <w:spacing w:after="0" w:line="240" w:lineRule="auto"/>
              <w:ind w:left="311" w:hanging="311"/>
              <w:rPr>
                <w:rFonts w:ascii="Arial" w:hAnsi="Arial" w:cs="Arial"/>
                <w:i/>
                <w:color w:val="000000"/>
                <w:lang w:val="en-US"/>
              </w:rPr>
            </w:pPr>
            <w:r w:rsidRPr="008630BF">
              <w:rPr>
                <w:rFonts w:ascii="Arial" w:hAnsi="Arial" w:cs="Arial"/>
                <w:color w:val="000000"/>
                <w:lang w:val="en-US"/>
              </w:rPr>
              <w:t xml:space="preserve">Policy Making Body </w:t>
            </w:r>
          </w:p>
        </w:tc>
        <w:tc>
          <w:tcPr>
            <w:tcW w:w="219" w:type="pct"/>
          </w:tcPr>
          <w:p w14:paraId="4D733AB4"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3</w:t>
            </w:r>
          </w:p>
        </w:tc>
        <w:tc>
          <w:tcPr>
            <w:tcW w:w="1378" w:type="pct"/>
          </w:tcPr>
          <w:p w14:paraId="589FDA84" w14:textId="77777777" w:rsidR="00786489" w:rsidRDefault="00786489" w:rsidP="00786489">
            <w:pPr>
              <w:jc w:val="both"/>
              <w:rPr>
                <w:rFonts w:ascii="Arial" w:hAnsi="Arial" w:cs="Arial"/>
              </w:rPr>
            </w:pPr>
            <w:r w:rsidRPr="000307AD">
              <w:rPr>
                <w:rFonts w:ascii="Arial" w:hAnsi="Arial" w:cs="Arial"/>
              </w:rPr>
              <w:t xml:space="preserve">Governing Board/Trustees address organizational issues and concerns </w:t>
            </w:r>
            <w:r w:rsidRPr="008A6406">
              <w:rPr>
                <w:rFonts w:ascii="Arial" w:hAnsi="Arial" w:cs="Arial"/>
                <w:b/>
                <w:sz w:val="18"/>
              </w:rPr>
              <w:t>(or its equivalent for the Public SDEC)</w:t>
            </w:r>
            <w:r w:rsidRPr="000307AD">
              <w:rPr>
                <w:rFonts w:ascii="Arial" w:hAnsi="Arial" w:cs="Arial"/>
              </w:rPr>
              <w:t xml:space="preserve"> </w:t>
            </w:r>
          </w:p>
          <w:p w14:paraId="078ECC9A" w14:textId="77777777" w:rsidR="00786489" w:rsidRPr="006D3B19" w:rsidRDefault="00786489" w:rsidP="00786489">
            <w:pPr>
              <w:rPr>
                <w:rFonts w:ascii="Arial" w:hAnsi="Arial" w:cs="Arial"/>
                <w:sz w:val="16"/>
                <w:szCs w:val="16"/>
              </w:rPr>
            </w:pPr>
          </w:p>
          <w:p w14:paraId="0C4BF0D6" w14:textId="77777777" w:rsidR="00786489" w:rsidRPr="00496E59" w:rsidRDefault="00786489" w:rsidP="00786489">
            <w:pPr>
              <w:ind w:left="593" w:hanging="567"/>
              <w:rPr>
                <w:rFonts w:ascii="Arial" w:hAnsi="Arial" w:cs="Arial"/>
                <w:sz w:val="18"/>
                <w:szCs w:val="18"/>
              </w:rPr>
            </w:pPr>
            <w:r w:rsidRPr="00496E59">
              <w:rPr>
                <w:rFonts w:ascii="Arial" w:hAnsi="Arial" w:cs="Arial"/>
                <w:sz w:val="18"/>
                <w:szCs w:val="18"/>
                <w:lang w:val="en-US"/>
              </w:rPr>
              <w:t xml:space="preserve">MOV: </w:t>
            </w:r>
            <w:r>
              <w:rPr>
                <w:rFonts w:ascii="Arial" w:hAnsi="Arial" w:cs="Arial"/>
                <w:sz w:val="18"/>
                <w:szCs w:val="18"/>
                <w:lang w:val="en-US"/>
              </w:rPr>
              <w:t xml:space="preserve"> Approved </w:t>
            </w:r>
            <w:r w:rsidRPr="00496E59">
              <w:rPr>
                <w:rFonts w:ascii="Arial" w:hAnsi="Arial" w:cs="Arial"/>
                <w:sz w:val="18"/>
                <w:szCs w:val="18"/>
                <w:lang w:val="en-US"/>
              </w:rPr>
              <w:t>Board Resolutions/Minutes of  Meeting</w:t>
            </w:r>
          </w:p>
        </w:tc>
        <w:tc>
          <w:tcPr>
            <w:tcW w:w="231" w:type="pct"/>
          </w:tcPr>
          <w:p w14:paraId="586300C1" w14:textId="77777777" w:rsidR="00786489" w:rsidRPr="000307AD" w:rsidRDefault="00786489" w:rsidP="00786489">
            <w:pPr>
              <w:jc w:val="both"/>
              <w:rPr>
                <w:rFonts w:ascii="Arial" w:hAnsi="Arial" w:cs="Arial"/>
                <w:sz w:val="16"/>
                <w:szCs w:val="16"/>
                <w:lang w:val="en-US"/>
              </w:rPr>
            </w:pPr>
          </w:p>
        </w:tc>
        <w:tc>
          <w:tcPr>
            <w:tcW w:w="169" w:type="pct"/>
          </w:tcPr>
          <w:p w14:paraId="6920E319" w14:textId="77777777" w:rsidR="00786489" w:rsidRPr="009B4EAB" w:rsidRDefault="00786489" w:rsidP="00786489">
            <w:pPr>
              <w:ind w:left="593" w:hanging="567"/>
              <w:jc w:val="center"/>
              <w:rPr>
                <w:rFonts w:ascii="Arial" w:hAnsi="Arial" w:cs="Arial"/>
                <w:sz w:val="16"/>
                <w:szCs w:val="16"/>
              </w:rPr>
            </w:pPr>
          </w:p>
        </w:tc>
        <w:tc>
          <w:tcPr>
            <w:tcW w:w="1259" w:type="pct"/>
          </w:tcPr>
          <w:p w14:paraId="2DB52102" w14:textId="77777777" w:rsidR="00786489" w:rsidRPr="00496E59" w:rsidRDefault="00786489" w:rsidP="00786489">
            <w:pPr>
              <w:ind w:left="593" w:hanging="567"/>
              <w:rPr>
                <w:rFonts w:ascii="Arial" w:hAnsi="Arial" w:cs="Arial"/>
                <w:sz w:val="18"/>
                <w:szCs w:val="18"/>
              </w:rPr>
            </w:pPr>
          </w:p>
        </w:tc>
        <w:tc>
          <w:tcPr>
            <w:tcW w:w="264" w:type="pct"/>
          </w:tcPr>
          <w:p w14:paraId="18C004EC" w14:textId="77777777" w:rsidR="00786489" w:rsidRPr="000307AD" w:rsidRDefault="00786489" w:rsidP="00786489">
            <w:pPr>
              <w:jc w:val="both"/>
              <w:rPr>
                <w:rFonts w:ascii="Arial" w:hAnsi="Arial" w:cs="Arial"/>
                <w:sz w:val="16"/>
                <w:szCs w:val="16"/>
                <w:lang w:val="en-US"/>
              </w:rPr>
            </w:pPr>
          </w:p>
        </w:tc>
        <w:tc>
          <w:tcPr>
            <w:tcW w:w="687" w:type="pct"/>
          </w:tcPr>
          <w:p w14:paraId="1989983F" w14:textId="77777777" w:rsidR="00786489" w:rsidRPr="000307AD" w:rsidRDefault="00786489" w:rsidP="00786489">
            <w:pPr>
              <w:ind w:right="1032"/>
              <w:jc w:val="both"/>
              <w:rPr>
                <w:rFonts w:ascii="Arial" w:hAnsi="Arial" w:cs="Arial"/>
                <w:lang w:val="en-US"/>
              </w:rPr>
            </w:pPr>
          </w:p>
        </w:tc>
      </w:tr>
      <w:tr w:rsidR="00786489" w:rsidRPr="000307AD" w14:paraId="6B1E48D1" w14:textId="77777777" w:rsidTr="00786489">
        <w:trPr>
          <w:trHeight w:val="411"/>
        </w:trPr>
        <w:tc>
          <w:tcPr>
            <w:tcW w:w="793" w:type="pct"/>
          </w:tcPr>
          <w:p w14:paraId="454E1280" w14:textId="77777777" w:rsidR="00786489" w:rsidRPr="000307AD" w:rsidRDefault="00786489" w:rsidP="00786489">
            <w:pPr>
              <w:ind w:left="311" w:hanging="284"/>
              <w:rPr>
                <w:rFonts w:ascii="Arial" w:hAnsi="Arial" w:cs="Arial"/>
                <w:i/>
                <w:lang w:val="en-US"/>
              </w:rPr>
            </w:pPr>
            <w:r w:rsidRPr="000307AD">
              <w:rPr>
                <w:rFonts w:ascii="Arial" w:hAnsi="Arial" w:cs="Arial"/>
                <w:lang w:val="en-US"/>
              </w:rPr>
              <w:t xml:space="preserve">4.  </w:t>
            </w:r>
            <w:r>
              <w:rPr>
                <w:rFonts w:ascii="Arial" w:hAnsi="Arial" w:cs="Arial"/>
                <w:lang w:val="en-US"/>
              </w:rPr>
              <w:t xml:space="preserve">Operations  </w:t>
            </w:r>
            <w:r w:rsidRPr="000307AD">
              <w:rPr>
                <w:rFonts w:ascii="Arial" w:hAnsi="Arial" w:cs="Arial"/>
                <w:lang w:val="en-US"/>
              </w:rPr>
              <w:t xml:space="preserve">Manual </w:t>
            </w:r>
            <w:r>
              <w:rPr>
                <w:rFonts w:ascii="Arial" w:hAnsi="Arial" w:cs="Arial"/>
                <w:lang w:val="en-US"/>
              </w:rPr>
              <w:t>(some agencies refer to it as Programs Handbook or User’s)</w:t>
            </w:r>
          </w:p>
        </w:tc>
        <w:tc>
          <w:tcPr>
            <w:tcW w:w="219" w:type="pct"/>
          </w:tcPr>
          <w:p w14:paraId="5F289928"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w:t>
            </w:r>
          </w:p>
        </w:tc>
        <w:tc>
          <w:tcPr>
            <w:tcW w:w="1378" w:type="pct"/>
          </w:tcPr>
          <w:p w14:paraId="33887982" w14:textId="77777777" w:rsidR="00786489" w:rsidRDefault="00786489" w:rsidP="00786489">
            <w:pPr>
              <w:jc w:val="both"/>
              <w:rPr>
                <w:rFonts w:ascii="Arial" w:hAnsi="Arial" w:cs="Arial"/>
              </w:rPr>
            </w:pPr>
            <w:r w:rsidRPr="000307AD">
              <w:rPr>
                <w:rFonts w:ascii="Arial" w:hAnsi="Arial" w:cs="Arial"/>
              </w:rPr>
              <w:t xml:space="preserve">The </w:t>
            </w:r>
            <w:r>
              <w:rPr>
                <w:rFonts w:ascii="Arial" w:hAnsi="Arial" w:cs="Arial"/>
              </w:rPr>
              <w:t>agency’s Manual of Operation indicates clientele groups it serve</w:t>
            </w:r>
            <w:r w:rsidRPr="00F26875">
              <w:rPr>
                <w:rFonts w:ascii="Arial" w:hAnsi="Arial" w:cs="Arial"/>
              </w:rPr>
              <w:t>s</w:t>
            </w:r>
            <w:r>
              <w:rPr>
                <w:rFonts w:ascii="Arial" w:hAnsi="Arial" w:cs="Arial"/>
              </w:rPr>
              <w:t xml:space="preserve">, eligibility requirements, programs and services, service protocol, client protection policy, code of conduct of staff and employees, among others.    </w:t>
            </w:r>
          </w:p>
          <w:p w14:paraId="15AA523C" w14:textId="77777777" w:rsidR="00786489" w:rsidRPr="00B42FC6" w:rsidRDefault="00786489" w:rsidP="00786489">
            <w:pPr>
              <w:rPr>
                <w:rFonts w:ascii="Arial" w:hAnsi="Arial" w:cs="Arial"/>
                <w:sz w:val="16"/>
                <w:szCs w:val="16"/>
              </w:rPr>
            </w:pPr>
          </w:p>
          <w:p w14:paraId="422191C0" w14:textId="77777777" w:rsidR="00786489" w:rsidRPr="00496E59" w:rsidRDefault="00786489" w:rsidP="00786489">
            <w:pPr>
              <w:rPr>
                <w:rFonts w:ascii="Arial" w:hAnsi="Arial" w:cs="Arial"/>
                <w:sz w:val="18"/>
                <w:szCs w:val="18"/>
              </w:rPr>
            </w:pPr>
            <w:r w:rsidRPr="00496E59">
              <w:rPr>
                <w:rFonts w:ascii="Arial" w:hAnsi="Arial" w:cs="Arial"/>
                <w:sz w:val="18"/>
                <w:szCs w:val="18"/>
              </w:rPr>
              <w:t xml:space="preserve">MOV: </w:t>
            </w:r>
            <w:r>
              <w:rPr>
                <w:rFonts w:ascii="Arial" w:hAnsi="Arial" w:cs="Arial"/>
                <w:sz w:val="18"/>
                <w:szCs w:val="18"/>
              </w:rPr>
              <w:t>Manual of Operations (or Handbook or User’s Manual)</w:t>
            </w:r>
          </w:p>
        </w:tc>
        <w:tc>
          <w:tcPr>
            <w:tcW w:w="231" w:type="pct"/>
          </w:tcPr>
          <w:p w14:paraId="1CE1574E" w14:textId="77777777" w:rsidR="00786489" w:rsidRPr="000307AD" w:rsidRDefault="00786489" w:rsidP="00786489">
            <w:pPr>
              <w:jc w:val="both"/>
              <w:rPr>
                <w:rFonts w:ascii="Arial" w:hAnsi="Arial" w:cs="Arial"/>
                <w:sz w:val="16"/>
                <w:szCs w:val="16"/>
                <w:lang w:val="en-US"/>
              </w:rPr>
            </w:pPr>
          </w:p>
        </w:tc>
        <w:tc>
          <w:tcPr>
            <w:tcW w:w="169" w:type="pct"/>
          </w:tcPr>
          <w:p w14:paraId="0BDF1C0A" w14:textId="77777777" w:rsidR="00786489" w:rsidRPr="009B4EAB" w:rsidRDefault="00786489" w:rsidP="00786489">
            <w:pPr>
              <w:jc w:val="center"/>
              <w:rPr>
                <w:rFonts w:ascii="Arial" w:hAnsi="Arial" w:cs="Arial"/>
                <w:sz w:val="16"/>
                <w:szCs w:val="16"/>
              </w:rPr>
            </w:pPr>
          </w:p>
        </w:tc>
        <w:tc>
          <w:tcPr>
            <w:tcW w:w="1259" w:type="pct"/>
          </w:tcPr>
          <w:p w14:paraId="094350CD" w14:textId="77777777" w:rsidR="00786489" w:rsidRPr="00496E59" w:rsidRDefault="00786489" w:rsidP="00786489">
            <w:pPr>
              <w:rPr>
                <w:rFonts w:ascii="Arial" w:hAnsi="Arial" w:cs="Arial"/>
                <w:sz w:val="18"/>
                <w:szCs w:val="18"/>
              </w:rPr>
            </w:pPr>
          </w:p>
        </w:tc>
        <w:tc>
          <w:tcPr>
            <w:tcW w:w="264" w:type="pct"/>
          </w:tcPr>
          <w:p w14:paraId="767F7F8B" w14:textId="77777777" w:rsidR="00786489" w:rsidRPr="000307AD" w:rsidRDefault="00786489" w:rsidP="00786489">
            <w:pPr>
              <w:rPr>
                <w:rFonts w:ascii="Arial" w:hAnsi="Arial" w:cs="Arial"/>
                <w:bCs/>
                <w:sz w:val="16"/>
                <w:szCs w:val="16"/>
                <w:lang w:val="en-US"/>
              </w:rPr>
            </w:pPr>
          </w:p>
        </w:tc>
        <w:tc>
          <w:tcPr>
            <w:tcW w:w="687" w:type="pct"/>
          </w:tcPr>
          <w:p w14:paraId="144CE4BF" w14:textId="77777777" w:rsidR="00786489" w:rsidRPr="000307AD" w:rsidRDefault="00786489" w:rsidP="00786489">
            <w:pPr>
              <w:jc w:val="both"/>
              <w:rPr>
                <w:rFonts w:ascii="Arial" w:hAnsi="Arial" w:cs="Arial"/>
                <w:lang w:val="en-US"/>
              </w:rPr>
            </w:pPr>
            <w:r w:rsidRPr="000307AD">
              <w:rPr>
                <w:rFonts w:ascii="Arial" w:hAnsi="Arial" w:cs="Arial"/>
                <w:lang w:val="en-US"/>
              </w:rPr>
              <w:t> </w:t>
            </w:r>
          </w:p>
          <w:p w14:paraId="64F02091" w14:textId="77777777" w:rsidR="00786489" w:rsidRPr="000307AD" w:rsidRDefault="00786489" w:rsidP="00786489">
            <w:pPr>
              <w:jc w:val="both"/>
              <w:rPr>
                <w:rFonts w:ascii="Arial" w:hAnsi="Arial" w:cs="Arial"/>
                <w:lang w:val="en-US"/>
              </w:rPr>
            </w:pPr>
          </w:p>
        </w:tc>
      </w:tr>
      <w:tr w:rsidR="00786489" w:rsidRPr="000307AD" w14:paraId="357E4DA4" w14:textId="77777777" w:rsidTr="00786489">
        <w:trPr>
          <w:trHeight w:val="809"/>
        </w:trPr>
        <w:tc>
          <w:tcPr>
            <w:tcW w:w="793" w:type="pct"/>
          </w:tcPr>
          <w:p w14:paraId="03DC7A95" w14:textId="77777777" w:rsidR="00786489" w:rsidRPr="000307AD" w:rsidRDefault="00786489" w:rsidP="00786489">
            <w:pPr>
              <w:ind w:left="311" w:hanging="311"/>
              <w:rPr>
                <w:rFonts w:ascii="Arial" w:hAnsi="Arial" w:cs="Arial"/>
                <w:i/>
                <w:lang w:val="en-US"/>
              </w:rPr>
            </w:pPr>
            <w:r w:rsidRPr="000307AD">
              <w:rPr>
                <w:rFonts w:ascii="Arial" w:hAnsi="Arial" w:cs="Arial"/>
                <w:lang w:val="en-US"/>
              </w:rPr>
              <w:lastRenderedPageBreak/>
              <w:t xml:space="preserve">5. </w:t>
            </w:r>
            <w:r>
              <w:rPr>
                <w:rFonts w:ascii="Arial" w:hAnsi="Arial" w:cs="Arial"/>
                <w:lang w:val="en-US"/>
              </w:rPr>
              <w:t xml:space="preserve"> </w:t>
            </w:r>
            <w:r w:rsidRPr="000307AD">
              <w:rPr>
                <w:rFonts w:ascii="Arial" w:hAnsi="Arial" w:cs="Arial"/>
                <w:lang w:val="en-US"/>
              </w:rPr>
              <w:t xml:space="preserve">Strategic and Operational Planning System </w:t>
            </w:r>
          </w:p>
        </w:tc>
        <w:tc>
          <w:tcPr>
            <w:tcW w:w="219" w:type="pct"/>
          </w:tcPr>
          <w:p w14:paraId="3C5754F6"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5</w:t>
            </w:r>
          </w:p>
        </w:tc>
        <w:tc>
          <w:tcPr>
            <w:tcW w:w="1378" w:type="pct"/>
          </w:tcPr>
          <w:p w14:paraId="7D6328FF" w14:textId="77777777" w:rsidR="00786489" w:rsidRDefault="00786489" w:rsidP="00786489">
            <w:pPr>
              <w:jc w:val="both"/>
              <w:rPr>
                <w:rFonts w:ascii="Arial" w:hAnsi="Arial" w:cs="Arial"/>
              </w:rPr>
            </w:pPr>
            <w:r>
              <w:rPr>
                <w:rFonts w:ascii="Arial" w:hAnsi="Arial" w:cs="Arial"/>
              </w:rPr>
              <w:t>Inclusion in the Annual Investment Plan (AIP) for public SDEC is specific.</w:t>
            </w:r>
          </w:p>
          <w:p w14:paraId="6028B15A" w14:textId="77777777" w:rsidR="00786489" w:rsidRDefault="00786489" w:rsidP="00786489">
            <w:pPr>
              <w:jc w:val="both"/>
              <w:rPr>
                <w:rFonts w:ascii="Arial" w:hAnsi="Arial" w:cs="Arial"/>
              </w:rPr>
            </w:pPr>
          </w:p>
          <w:p w14:paraId="1428A722" w14:textId="77777777" w:rsidR="00786489" w:rsidRDefault="00786489" w:rsidP="00786489">
            <w:pPr>
              <w:jc w:val="both"/>
              <w:rPr>
                <w:rFonts w:ascii="Arial" w:hAnsi="Arial" w:cs="Arial"/>
              </w:rPr>
            </w:pPr>
            <w:r>
              <w:rPr>
                <w:rFonts w:ascii="Arial" w:hAnsi="Arial" w:cs="Arial"/>
              </w:rPr>
              <w:t xml:space="preserve">Strategic Plan for private is available </w:t>
            </w:r>
          </w:p>
          <w:p w14:paraId="76A08A3B" w14:textId="77777777" w:rsidR="00786489" w:rsidRDefault="00786489" w:rsidP="00786489">
            <w:pPr>
              <w:jc w:val="both"/>
              <w:rPr>
                <w:rFonts w:ascii="Arial" w:hAnsi="Arial" w:cs="Arial"/>
                <w:sz w:val="16"/>
                <w:szCs w:val="16"/>
              </w:rPr>
            </w:pPr>
          </w:p>
          <w:p w14:paraId="07E3F332" w14:textId="77777777" w:rsidR="00786489" w:rsidRDefault="00786489" w:rsidP="00786489">
            <w:pPr>
              <w:jc w:val="both"/>
              <w:rPr>
                <w:rFonts w:ascii="Arial" w:hAnsi="Arial" w:cs="Arial"/>
                <w:sz w:val="16"/>
                <w:szCs w:val="16"/>
              </w:rPr>
            </w:pPr>
          </w:p>
          <w:p w14:paraId="4EF57F15" w14:textId="77777777" w:rsidR="00786489" w:rsidRPr="00B42FC6" w:rsidRDefault="00786489" w:rsidP="00786489">
            <w:pPr>
              <w:jc w:val="both"/>
              <w:rPr>
                <w:rFonts w:ascii="Arial" w:hAnsi="Arial" w:cs="Arial"/>
                <w:sz w:val="16"/>
                <w:szCs w:val="16"/>
              </w:rPr>
            </w:pPr>
          </w:p>
          <w:p w14:paraId="3B193221" w14:textId="77777777" w:rsidR="00786489" w:rsidRPr="00496E59" w:rsidRDefault="00786489" w:rsidP="00786489">
            <w:pPr>
              <w:ind w:left="596" w:hanging="596"/>
              <w:rPr>
                <w:rFonts w:ascii="Arial" w:hAnsi="Arial" w:cs="Arial"/>
                <w:sz w:val="18"/>
                <w:szCs w:val="18"/>
              </w:rPr>
            </w:pPr>
            <w:r w:rsidRPr="00496E59">
              <w:rPr>
                <w:rFonts w:ascii="Arial" w:hAnsi="Arial" w:cs="Arial"/>
                <w:sz w:val="18"/>
                <w:szCs w:val="18"/>
              </w:rPr>
              <w:t>MOV:</w:t>
            </w:r>
            <w:r>
              <w:rPr>
                <w:rFonts w:ascii="Arial" w:hAnsi="Arial" w:cs="Arial"/>
                <w:sz w:val="18"/>
                <w:szCs w:val="18"/>
              </w:rPr>
              <w:t xml:space="preserve">  AIP / Strategic Plan</w:t>
            </w:r>
          </w:p>
        </w:tc>
        <w:tc>
          <w:tcPr>
            <w:tcW w:w="231" w:type="pct"/>
          </w:tcPr>
          <w:p w14:paraId="50A4EC3C" w14:textId="77777777" w:rsidR="00786489" w:rsidRPr="000307AD" w:rsidRDefault="00786489" w:rsidP="00786489">
            <w:pPr>
              <w:jc w:val="both"/>
              <w:rPr>
                <w:rFonts w:ascii="Arial" w:hAnsi="Arial" w:cs="Arial"/>
                <w:sz w:val="16"/>
                <w:szCs w:val="16"/>
                <w:lang w:val="en-US"/>
              </w:rPr>
            </w:pPr>
          </w:p>
        </w:tc>
        <w:tc>
          <w:tcPr>
            <w:tcW w:w="169" w:type="pct"/>
          </w:tcPr>
          <w:p w14:paraId="6207A83D" w14:textId="77777777" w:rsidR="00786489" w:rsidRPr="009B4EAB" w:rsidRDefault="00786489" w:rsidP="00786489">
            <w:pPr>
              <w:ind w:left="451" w:hanging="451"/>
              <w:jc w:val="center"/>
              <w:rPr>
                <w:rFonts w:ascii="Arial" w:hAnsi="Arial" w:cs="Arial"/>
                <w:sz w:val="16"/>
                <w:szCs w:val="16"/>
              </w:rPr>
            </w:pPr>
            <w:r>
              <w:rPr>
                <w:rFonts w:ascii="Arial" w:hAnsi="Arial" w:cs="Arial"/>
                <w:sz w:val="16"/>
                <w:szCs w:val="16"/>
              </w:rPr>
              <w:t>2</w:t>
            </w:r>
          </w:p>
        </w:tc>
        <w:tc>
          <w:tcPr>
            <w:tcW w:w="1259" w:type="pct"/>
          </w:tcPr>
          <w:p w14:paraId="5ACE2252" w14:textId="77777777" w:rsidR="00786489" w:rsidRDefault="00786489" w:rsidP="00786489">
            <w:pPr>
              <w:jc w:val="both"/>
              <w:rPr>
                <w:rFonts w:ascii="Arial" w:hAnsi="Arial" w:cs="Arial"/>
              </w:rPr>
            </w:pPr>
            <w:r w:rsidRPr="000307AD">
              <w:rPr>
                <w:rFonts w:ascii="Arial" w:hAnsi="Arial" w:cs="Arial"/>
              </w:rPr>
              <w:t>The Strategic Plan is reviewed and updated annually based on the result of evaluation of operation and implementation of programs and services</w:t>
            </w:r>
          </w:p>
          <w:p w14:paraId="31078ECA" w14:textId="77777777" w:rsidR="00786489" w:rsidRDefault="00786489" w:rsidP="00786489">
            <w:pPr>
              <w:jc w:val="both"/>
              <w:rPr>
                <w:rFonts w:ascii="Arial" w:hAnsi="Arial" w:cs="Arial"/>
              </w:rPr>
            </w:pPr>
          </w:p>
          <w:p w14:paraId="09FD9D8C" w14:textId="77777777" w:rsidR="00786489" w:rsidRPr="00496E59" w:rsidRDefault="00786489" w:rsidP="00786489">
            <w:pPr>
              <w:ind w:left="596" w:hanging="596"/>
              <w:rPr>
                <w:rFonts w:ascii="Arial" w:hAnsi="Arial" w:cs="Arial"/>
                <w:sz w:val="18"/>
                <w:szCs w:val="18"/>
              </w:rPr>
            </w:pPr>
            <w:r w:rsidRPr="00496E59">
              <w:rPr>
                <w:rFonts w:ascii="Arial" w:hAnsi="Arial" w:cs="Arial"/>
                <w:sz w:val="18"/>
                <w:szCs w:val="18"/>
              </w:rPr>
              <w:t>MOV:</w:t>
            </w:r>
            <w:r>
              <w:rPr>
                <w:rFonts w:ascii="Arial" w:hAnsi="Arial" w:cs="Arial"/>
                <w:sz w:val="18"/>
                <w:szCs w:val="18"/>
              </w:rPr>
              <w:t xml:space="preserve">  </w:t>
            </w:r>
            <w:r w:rsidRPr="00496E59">
              <w:rPr>
                <w:rFonts w:ascii="Arial" w:hAnsi="Arial" w:cs="Arial"/>
                <w:sz w:val="18"/>
                <w:szCs w:val="18"/>
              </w:rPr>
              <w:t>Updated Strategic Plan</w:t>
            </w:r>
            <w:r>
              <w:rPr>
                <w:rFonts w:ascii="Arial" w:hAnsi="Arial" w:cs="Arial"/>
                <w:sz w:val="18"/>
                <w:szCs w:val="18"/>
              </w:rPr>
              <w:t>/ Proceedings of the Review Process</w:t>
            </w:r>
            <w:r w:rsidRPr="00496E59">
              <w:rPr>
                <w:rFonts w:ascii="Arial" w:hAnsi="Arial" w:cs="Arial"/>
                <w:sz w:val="18"/>
                <w:szCs w:val="18"/>
              </w:rPr>
              <w:t xml:space="preserve"> </w:t>
            </w:r>
            <w:r>
              <w:rPr>
                <w:rFonts w:ascii="Arial" w:hAnsi="Arial" w:cs="Arial"/>
                <w:sz w:val="18"/>
                <w:szCs w:val="18"/>
              </w:rPr>
              <w:t>or Annual PREW</w:t>
            </w:r>
          </w:p>
        </w:tc>
        <w:tc>
          <w:tcPr>
            <w:tcW w:w="264" w:type="pct"/>
          </w:tcPr>
          <w:p w14:paraId="6191C63E" w14:textId="77777777" w:rsidR="00786489" w:rsidRPr="000307AD" w:rsidRDefault="00786489" w:rsidP="00786489">
            <w:pPr>
              <w:rPr>
                <w:rFonts w:ascii="Arial" w:hAnsi="Arial" w:cs="Arial"/>
                <w:bCs/>
                <w:sz w:val="16"/>
                <w:szCs w:val="16"/>
                <w:lang w:val="en-US"/>
              </w:rPr>
            </w:pPr>
          </w:p>
        </w:tc>
        <w:tc>
          <w:tcPr>
            <w:tcW w:w="687" w:type="pct"/>
          </w:tcPr>
          <w:p w14:paraId="306F362E" w14:textId="77777777" w:rsidR="00786489" w:rsidRPr="000307AD" w:rsidRDefault="00786489" w:rsidP="00786489">
            <w:pPr>
              <w:jc w:val="both"/>
              <w:rPr>
                <w:rFonts w:ascii="Arial" w:hAnsi="Arial" w:cs="Arial"/>
                <w:lang w:val="en-US"/>
              </w:rPr>
            </w:pPr>
          </w:p>
        </w:tc>
      </w:tr>
      <w:tr w:rsidR="00786489" w:rsidRPr="000307AD" w14:paraId="35D60057" w14:textId="77777777" w:rsidTr="00786489">
        <w:trPr>
          <w:trHeight w:val="268"/>
        </w:trPr>
        <w:tc>
          <w:tcPr>
            <w:tcW w:w="5000" w:type="pct"/>
            <w:gridSpan w:val="8"/>
          </w:tcPr>
          <w:p w14:paraId="497558A1" w14:textId="77777777" w:rsidR="00786489" w:rsidRPr="000307AD" w:rsidRDefault="00786489" w:rsidP="00786489">
            <w:pPr>
              <w:ind w:left="311" w:hanging="311"/>
              <w:jc w:val="both"/>
              <w:rPr>
                <w:rFonts w:ascii="Arial" w:hAnsi="Arial" w:cs="Arial"/>
                <w:lang w:val="en-US"/>
              </w:rPr>
            </w:pPr>
            <w:r w:rsidRPr="000307AD">
              <w:rPr>
                <w:rFonts w:ascii="Arial" w:hAnsi="Arial" w:cs="Arial"/>
                <w:lang w:val="en-US"/>
              </w:rPr>
              <w:t xml:space="preserve">B. Financial Resource Management </w:t>
            </w:r>
          </w:p>
        </w:tc>
      </w:tr>
      <w:tr w:rsidR="00786489" w:rsidRPr="000307AD" w14:paraId="0CD32E62" w14:textId="77777777" w:rsidTr="00786489">
        <w:trPr>
          <w:trHeight w:val="268"/>
        </w:trPr>
        <w:tc>
          <w:tcPr>
            <w:tcW w:w="5000" w:type="pct"/>
            <w:gridSpan w:val="8"/>
          </w:tcPr>
          <w:p w14:paraId="6DD7DA00" w14:textId="77777777" w:rsidR="00786489" w:rsidRPr="000307AD" w:rsidRDefault="00786489" w:rsidP="00786489">
            <w:pPr>
              <w:pStyle w:val="ListParagraph"/>
              <w:numPr>
                <w:ilvl w:val="0"/>
                <w:numId w:val="33"/>
              </w:numPr>
              <w:spacing w:after="0" w:line="240" w:lineRule="auto"/>
              <w:ind w:left="311" w:hanging="311"/>
              <w:rPr>
                <w:rFonts w:ascii="Arial" w:hAnsi="Arial" w:cs="Arial"/>
                <w:color w:val="000000"/>
                <w:lang w:val="en-US"/>
              </w:rPr>
            </w:pPr>
            <w:r w:rsidRPr="008630BF">
              <w:rPr>
                <w:rFonts w:ascii="Arial" w:hAnsi="Arial" w:cs="Arial"/>
                <w:color w:val="000000"/>
                <w:lang w:val="en-US"/>
              </w:rPr>
              <w:t>Financial Management System</w:t>
            </w:r>
          </w:p>
        </w:tc>
      </w:tr>
      <w:tr w:rsidR="00786489" w:rsidRPr="000307AD" w14:paraId="18D23D3B" w14:textId="77777777" w:rsidTr="00786489">
        <w:trPr>
          <w:trHeight w:val="1415"/>
        </w:trPr>
        <w:tc>
          <w:tcPr>
            <w:tcW w:w="793" w:type="pct"/>
          </w:tcPr>
          <w:p w14:paraId="1CA72D29" w14:textId="77777777" w:rsidR="00786489" w:rsidRPr="008630BF" w:rsidRDefault="00786489" w:rsidP="00786489">
            <w:pPr>
              <w:pStyle w:val="ListParagraph"/>
              <w:numPr>
                <w:ilvl w:val="0"/>
                <w:numId w:val="22"/>
              </w:numPr>
              <w:spacing w:after="0" w:line="240" w:lineRule="auto"/>
              <w:ind w:left="453" w:hanging="284"/>
              <w:rPr>
                <w:rFonts w:ascii="Arial" w:hAnsi="Arial" w:cs="Arial"/>
                <w:i/>
                <w:lang w:val="en-US"/>
              </w:rPr>
            </w:pPr>
            <w:r w:rsidRPr="008630BF">
              <w:rPr>
                <w:rFonts w:ascii="Arial" w:hAnsi="Arial" w:cs="Arial"/>
                <w:color w:val="000000"/>
                <w:lang w:val="en-US"/>
              </w:rPr>
              <w:t xml:space="preserve">Fund Sourcing </w:t>
            </w:r>
          </w:p>
        </w:tc>
        <w:tc>
          <w:tcPr>
            <w:tcW w:w="219" w:type="pct"/>
          </w:tcPr>
          <w:p w14:paraId="547C4347"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6</w:t>
            </w:r>
          </w:p>
          <w:p w14:paraId="3E2DDC46" w14:textId="77777777" w:rsidR="00786489" w:rsidRDefault="00786489" w:rsidP="00786489">
            <w:pPr>
              <w:jc w:val="center"/>
              <w:rPr>
                <w:rFonts w:ascii="Arial" w:hAnsi="Arial" w:cs="Arial"/>
                <w:sz w:val="16"/>
                <w:szCs w:val="16"/>
                <w:lang w:val="en-US"/>
              </w:rPr>
            </w:pPr>
          </w:p>
          <w:p w14:paraId="00684F56" w14:textId="77777777" w:rsidR="00786489" w:rsidRDefault="00786489" w:rsidP="00786489">
            <w:pPr>
              <w:jc w:val="center"/>
              <w:rPr>
                <w:rFonts w:ascii="Arial" w:hAnsi="Arial" w:cs="Arial"/>
                <w:sz w:val="16"/>
                <w:szCs w:val="16"/>
                <w:lang w:val="en-US"/>
              </w:rPr>
            </w:pPr>
          </w:p>
          <w:p w14:paraId="3CB84AEB" w14:textId="77777777" w:rsidR="00786489" w:rsidRDefault="00786489" w:rsidP="00786489">
            <w:pPr>
              <w:jc w:val="center"/>
              <w:rPr>
                <w:rFonts w:ascii="Arial" w:hAnsi="Arial" w:cs="Arial"/>
                <w:sz w:val="16"/>
                <w:szCs w:val="16"/>
                <w:lang w:val="en-US"/>
              </w:rPr>
            </w:pPr>
          </w:p>
          <w:p w14:paraId="051EE774" w14:textId="77777777" w:rsidR="00786489" w:rsidRDefault="00786489" w:rsidP="00786489">
            <w:pPr>
              <w:jc w:val="center"/>
              <w:rPr>
                <w:rFonts w:ascii="Arial" w:hAnsi="Arial" w:cs="Arial"/>
                <w:sz w:val="16"/>
                <w:szCs w:val="16"/>
                <w:lang w:val="en-US"/>
              </w:rPr>
            </w:pPr>
          </w:p>
          <w:p w14:paraId="0DA1F2FC" w14:textId="77777777" w:rsidR="00786489" w:rsidRDefault="00786489" w:rsidP="00786489">
            <w:pPr>
              <w:jc w:val="center"/>
              <w:rPr>
                <w:rFonts w:ascii="Arial" w:hAnsi="Arial" w:cs="Arial"/>
                <w:sz w:val="16"/>
                <w:szCs w:val="16"/>
                <w:lang w:val="en-US"/>
              </w:rPr>
            </w:pPr>
          </w:p>
          <w:p w14:paraId="18F3569C" w14:textId="77777777" w:rsidR="00786489" w:rsidRPr="009B4EAB" w:rsidRDefault="00786489" w:rsidP="00786489">
            <w:pPr>
              <w:jc w:val="center"/>
              <w:rPr>
                <w:rFonts w:ascii="Arial" w:hAnsi="Arial" w:cs="Arial"/>
                <w:sz w:val="16"/>
                <w:szCs w:val="16"/>
                <w:lang w:val="en-US"/>
              </w:rPr>
            </w:pPr>
          </w:p>
        </w:tc>
        <w:tc>
          <w:tcPr>
            <w:tcW w:w="1378" w:type="pct"/>
          </w:tcPr>
          <w:p w14:paraId="4A4E66D4" w14:textId="77777777" w:rsidR="00786489" w:rsidRDefault="00786489" w:rsidP="00786489">
            <w:pPr>
              <w:jc w:val="both"/>
              <w:rPr>
                <w:rFonts w:ascii="Arial" w:hAnsi="Arial" w:cs="Arial"/>
                <w:lang w:val="en-US"/>
              </w:rPr>
            </w:pPr>
            <w:r w:rsidRPr="000307AD">
              <w:rPr>
                <w:rFonts w:ascii="Arial" w:hAnsi="Arial" w:cs="Arial"/>
                <w:lang w:val="en-US"/>
              </w:rPr>
              <w:t xml:space="preserve">The agency’s source/s of funds are clearly indicated in the Audited Financial Statement/Report (AFS/R) </w:t>
            </w:r>
          </w:p>
          <w:p w14:paraId="3CCBA9C8" w14:textId="77777777" w:rsidR="00786489" w:rsidRPr="00AB28EF" w:rsidRDefault="00786489" w:rsidP="00786489">
            <w:pPr>
              <w:rPr>
                <w:rFonts w:ascii="Arial" w:hAnsi="Arial" w:cs="Arial"/>
                <w:sz w:val="16"/>
                <w:szCs w:val="16"/>
                <w:lang w:val="en-US"/>
              </w:rPr>
            </w:pPr>
          </w:p>
          <w:p w14:paraId="6C3D4488" w14:textId="77777777" w:rsidR="00786489" w:rsidRPr="00064946" w:rsidRDefault="00786489" w:rsidP="00786489">
            <w:pPr>
              <w:ind w:left="436" w:hanging="425"/>
              <w:rPr>
                <w:rFonts w:ascii="Arial" w:hAnsi="Arial" w:cs="Arial"/>
                <w:sz w:val="18"/>
                <w:szCs w:val="18"/>
                <w:lang w:val="en-US"/>
              </w:rPr>
            </w:pPr>
            <w:r w:rsidRPr="00064946">
              <w:rPr>
                <w:rFonts w:ascii="Arial" w:hAnsi="Arial" w:cs="Arial"/>
                <w:sz w:val="18"/>
                <w:szCs w:val="18"/>
                <w:lang w:val="en-US"/>
              </w:rPr>
              <w:t>MOV: Audited Financial Report/Statement (AFR/S) duly received by the BIR/SEC</w:t>
            </w:r>
          </w:p>
        </w:tc>
        <w:tc>
          <w:tcPr>
            <w:tcW w:w="231" w:type="pct"/>
          </w:tcPr>
          <w:p w14:paraId="057AFE4F" w14:textId="77777777" w:rsidR="00786489" w:rsidRPr="000307AD" w:rsidRDefault="00786489" w:rsidP="00786489">
            <w:pPr>
              <w:jc w:val="both"/>
              <w:rPr>
                <w:rFonts w:ascii="Arial" w:hAnsi="Arial" w:cs="Arial"/>
                <w:sz w:val="16"/>
                <w:szCs w:val="16"/>
                <w:lang w:val="en-US"/>
              </w:rPr>
            </w:pPr>
          </w:p>
        </w:tc>
        <w:tc>
          <w:tcPr>
            <w:tcW w:w="169" w:type="pct"/>
          </w:tcPr>
          <w:p w14:paraId="5A7ADB90" w14:textId="77777777" w:rsidR="00786489" w:rsidRDefault="00786489" w:rsidP="00786489">
            <w:pPr>
              <w:jc w:val="center"/>
              <w:rPr>
                <w:rFonts w:ascii="Arial" w:hAnsi="Arial" w:cs="Arial"/>
                <w:sz w:val="16"/>
                <w:szCs w:val="16"/>
                <w:lang w:val="en-US"/>
              </w:rPr>
            </w:pPr>
          </w:p>
          <w:p w14:paraId="36460C5D" w14:textId="77777777" w:rsidR="00786489" w:rsidRDefault="00786489" w:rsidP="00786489">
            <w:pPr>
              <w:jc w:val="center"/>
              <w:rPr>
                <w:rFonts w:ascii="Arial" w:hAnsi="Arial" w:cs="Arial"/>
                <w:sz w:val="16"/>
                <w:szCs w:val="16"/>
                <w:lang w:val="en-US"/>
              </w:rPr>
            </w:pPr>
          </w:p>
          <w:p w14:paraId="38551896" w14:textId="77777777" w:rsidR="00786489" w:rsidRDefault="00786489" w:rsidP="00786489">
            <w:pPr>
              <w:jc w:val="center"/>
              <w:rPr>
                <w:rFonts w:ascii="Arial" w:hAnsi="Arial" w:cs="Arial"/>
                <w:sz w:val="16"/>
                <w:szCs w:val="16"/>
                <w:lang w:val="en-US"/>
              </w:rPr>
            </w:pPr>
          </w:p>
          <w:p w14:paraId="339D134D" w14:textId="77777777" w:rsidR="00786489" w:rsidRDefault="00786489" w:rsidP="00786489">
            <w:pPr>
              <w:jc w:val="center"/>
              <w:rPr>
                <w:rFonts w:ascii="Arial" w:hAnsi="Arial" w:cs="Arial"/>
                <w:sz w:val="16"/>
                <w:szCs w:val="16"/>
                <w:lang w:val="en-US"/>
              </w:rPr>
            </w:pPr>
          </w:p>
          <w:p w14:paraId="2BFA3E86" w14:textId="77777777" w:rsidR="00786489" w:rsidRDefault="00786489" w:rsidP="00786489">
            <w:pPr>
              <w:jc w:val="center"/>
              <w:rPr>
                <w:rFonts w:ascii="Arial" w:hAnsi="Arial" w:cs="Arial"/>
                <w:sz w:val="16"/>
                <w:szCs w:val="16"/>
                <w:lang w:val="en-US"/>
              </w:rPr>
            </w:pPr>
          </w:p>
          <w:p w14:paraId="3A3D7472" w14:textId="77777777" w:rsidR="00786489" w:rsidRDefault="00786489" w:rsidP="00786489">
            <w:pPr>
              <w:jc w:val="center"/>
              <w:rPr>
                <w:rFonts w:ascii="Arial" w:hAnsi="Arial" w:cs="Arial"/>
                <w:sz w:val="16"/>
                <w:szCs w:val="16"/>
                <w:lang w:val="en-US"/>
              </w:rPr>
            </w:pPr>
          </w:p>
          <w:p w14:paraId="62A9041E" w14:textId="77777777" w:rsidR="00786489" w:rsidRPr="009B4EAB" w:rsidRDefault="00786489" w:rsidP="00786489">
            <w:pPr>
              <w:jc w:val="center"/>
              <w:rPr>
                <w:rFonts w:ascii="Arial" w:hAnsi="Arial" w:cs="Arial"/>
                <w:sz w:val="16"/>
                <w:szCs w:val="16"/>
                <w:lang w:val="en-US"/>
              </w:rPr>
            </w:pPr>
          </w:p>
        </w:tc>
        <w:tc>
          <w:tcPr>
            <w:tcW w:w="1259" w:type="pct"/>
          </w:tcPr>
          <w:p w14:paraId="090FD06A" w14:textId="77777777" w:rsidR="00786489" w:rsidRPr="00496E59" w:rsidRDefault="00786489" w:rsidP="00786489">
            <w:pPr>
              <w:ind w:left="454" w:hanging="454"/>
              <w:rPr>
                <w:rFonts w:ascii="Arial" w:hAnsi="Arial" w:cs="Arial"/>
                <w:sz w:val="18"/>
                <w:szCs w:val="18"/>
                <w:lang w:val="en-US"/>
              </w:rPr>
            </w:pPr>
            <w:r w:rsidRPr="00496E59">
              <w:rPr>
                <w:rFonts w:ascii="Arial" w:hAnsi="Arial" w:cs="Arial"/>
                <w:sz w:val="18"/>
                <w:szCs w:val="18"/>
                <w:lang w:val="en-US"/>
              </w:rPr>
              <w:t xml:space="preserve"> </w:t>
            </w:r>
          </w:p>
        </w:tc>
        <w:tc>
          <w:tcPr>
            <w:tcW w:w="264" w:type="pct"/>
          </w:tcPr>
          <w:p w14:paraId="3EBB19FF" w14:textId="77777777" w:rsidR="00786489" w:rsidRPr="000307AD" w:rsidRDefault="00786489" w:rsidP="00786489">
            <w:pPr>
              <w:rPr>
                <w:rFonts w:ascii="Arial" w:hAnsi="Arial" w:cs="Arial"/>
                <w:bCs/>
                <w:sz w:val="16"/>
                <w:szCs w:val="16"/>
                <w:lang w:val="en-US"/>
              </w:rPr>
            </w:pPr>
          </w:p>
        </w:tc>
        <w:tc>
          <w:tcPr>
            <w:tcW w:w="687" w:type="pct"/>
          </w:tcPr>
          <w:p w14:paraId="2AE11AEA" w14:textId="77777777" w:rsidR="00786489" w:rsidRPr="000307AD" w:rsidRDefault="00786489" w:rsidP="00786489">
            <w:pPr>
              <w:jc w:val="both"/>
              <w:rPr>
                <w:rFonts w:ascii="Arial" w:hAnsi="Arial" w:cs="Arial"/>
                <w:lang w:val="en-US"/>
              </w:rPr>
            </w:pPr>
          </w:p>
        </w:tc>
      </w:tr>
      <w:tr w:rsidR="00786489" w:rsidRPr="000307AD" w14:paraId="401840E3" w14:textId="77777777" w:rsidTr="00786489">
        <w:trPr>
          <w:trHeight w:val="387"/>
        </w:trPr>
        <w:tc>
          <w:tcPr>
            <w:tcW w:w="793" w:type="pct"/>
            <w:vMerge w:val="restart"/>
          </w:tcPr>
          <w:p w14:paraId="5483B914" w14:textId="77777777" w:rsidR="00786489" w:rsidRPr="008630BF" w:rsidRDefault="00786489" w:rsidP="00786489">
            <w:pPr>
              <w:pStyle w:val="ListParagraph"/>
              <w:numPr>
                <w:ilvl w:val="0"/>
                <w:numId w:val="22"/>
              </w:numPr>
              <w:spacing w:after="0" w:line="240" w:lineRule="auto"/>
              <w:ind w:left="453" w:hanging="284"/>
              <w:rPr>
                <w:rFonts w:ascii="Arial" w:hAnsi="Arial" w:cs="Arial"/>
                <w:i/>
                <w:lang w:val="en-US"/>
              </w:rPr>
            </w:pPr>
            <w:r w:rsidRPr="008630BF">
              <w:rPr>
                <w:rFonts w:ascii="Arial" w:hAnsi="Arial" w:cs="Arial"/>
                <w:color w:val="000000"/>
                <w:lang w:val="en-US"/>
              </w:rPr>
              <w:t xml:space="preserve">Control </w:t>
            </w:r>
          </w:p>
        </w:tc>
        <w:tc>
          <w:tcPr>
            <w:tcW w:w="219" w:type="pct"/>
          </w:tcPr>
          <w:p w14:paraId="5C601A64"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378" w:type="pct"/>
          </w:tcPr>
          <w:p w14:paraId="6DE15E45" w14:textId="77777777" w:rsidR="00786489" w:rsidRDefault="00786489" w:rsidP="00786489">
            <w:pPr>
              <w:jc w:val="both"/>
              <w:rPr>
                <w:rFonts w:ascii="Arial" w:hAnsi="Arial" w:cs="Arial"/>
                <w:lang w:val="en-US"/>
              </w:rPr>
            </w:pPr>
            <w:r w:rsidRPr="000307AD">
              <w:rPr>
                <w:rFonts w:ascii="Arial" w:hAnsi="Arial" w:cs="Arial"/>
                <w:lang w:val="en-US"/>
              </w:rPr>
              <w:t xml:space="preserve">Written internal control systems are being implemented </w:t>
            </w:r>
          </w:p>
          <w:p w14:paraId="79EA6523" w14:textId="77777777" w:rsidR="00786489" w:rsidRPr="00B42FC6" w:rsidRDefault="00786489" w:rsidP="00786489">
            <w:pPr>
              <w:rPr>
                <w:rFonts w:ascii="Arial" w:hAnsi="Arial" w:cs="Arial"/>
                <w:sz w:val="16"/>
                <w:szCs w:val="16"/>
                <w:lang w:val="en-US"/>
              </w:rPr>
            </w:pPr>
          </w:p>
          <w:p w14:paraId="3036FB75" w14:textId="77777777" w:rsidR="00786489" w:rsidRPr="005B7897" w:rsidRDefault="00786489" w:rsidP="00786489">
            <w:pPr>
              <w:rPr>
                <w:rFonts w:ascii="Arial" w:hAnsi="Arial" w:cs="Arial"/>
                <w:sz w:val="18"/>
                <w:szCs w:val="18"/>
                <w:lang w:val="en-US"/>
              </w:rPr>
            </w:pPr>
            <w:r w:rsidRPr="005B7897">
              <w:rPr>
                <w:rFonts w:ascii="Arial" w:hAnsi="Arial" w:cs="Arial"/>
                <w:sz w:val="18"/>
                <w:szCs w:val="18"/>
                <w:lang w:val="en-US"/>
              </w:rPr>
              <w:t xml:space="preserve">MOV: </w:t>
            </w:r>
            <w:r>
              <w:rPr>
                <w:rFonts w:ascii="Arial" w:hAnsi="Arial" w:cs="Arial"/>
                <w:sz w:val="18"/>
                <w:szCs w:val="18"/>
                <w:lang w:val="en-US"/>
              </w:rPr>
              <w:t>Vouchers/Ledgers/Audit Reports</w:t>
            </w:r>
          </w:p>
        </w:tc>
        <w:tc>
          <w:tcPr>
            <w:tcW w:w="231" w:type="pct"/>
          </w:tcPr>
          <w:p w14:paraId="48598834" w14:textId="77777777" w:rsidR="00786489" w:rsidRPr="000307AD" w:rsidRDefault="00786489" w:rsidP="00786489">
            <w:pPr>
              <w:jc w:val="both"/>
              <w:rPr>
                <w:rFonts w:ascii="Arial" w:hAnsi="Arial" w:cs="Arial"/>
                <w:sz w:val="16"/>
                <w:szCs w:val="16"/>
                <w:lang w:val="en-US"/>
              </w:rPr>
            </w:pPr>
          </w:p>
        </w:tc>
        <w:tc>
          <w:tcPr>
            <w:tcW w:w="169" w:type="pct"/>
          </w:tcPr>
          <w:p w14:paraId="2DCAFE6B" w14:textId="77777777" w:rsidR="00786489" w:rsidRPr="005B7897" w:rsidRDefault="00786489" w:rsidP="00786489">
            <w:pPr>
              <w:rPr>
                <w:rFonts w:ascii="Arial" w:hAnsi="Arial" w:cs="Arial"/>
                <w:sz w:val="18"/>
                <w:szCs w:val="18"/>
                <w:lang w:val="en-US"/>
              </w:rPr>
            </w:pPr>
          </w:p>
        </w:tc>
        <w:tc>
          <w:tcPr>
            <w:tcW w:w="1259" w:type="pct"/>
          </w:tcPr>
          <w:p w14:paraId="5F8F2C4E" w14:textId="77777777" w:rsidR="00786489" w:rsidRPr="000307AD" w:rsidRDefault="00786489" w:rsidP="00786489">
            <w:pPr>
              <w:rPr>
                <w:rFonts w:ascii="Arial" w:hAnsi="Arial" w:cs="Arial"/>
                <w:lang w:val="en-US"/>
              </w:rPr>
            </w:pPr>
          </w:p>
        </w:tc>
        <w:tc>
          <w:tcPr>
            <w:tcW w:w="264" w:type="pct"/>
          </w:tcPr>
          <w:p w14:paraId="12A39996" w14:textId="77777777" w:rsidR="00786489" w:rsidRPr="000307AD" w:rsidRDefault="00786489" w:rsidP="00786489">
            <w:pPr>
              <w:rPr>
                <w:rFonts w:ascii="Arial" w:hAnsi="Arial" w:cs="Arial"/>
                <w:bCs/>
                <w:sz w:val="16"/>
                <w:szCs w:val="16"/>
                <w:lang w:val="en-US"/>
              </w:rPr>
            </w:pPr>
          </w:p>
        </w:tc>
        <w:tc>
          <w:tcPr>
            <w:tcW w:w="687" w:type="pct"/>
          </w:tcPr>
          <w:p w14:paraId="2947BC87" w14:textId="77777777" w:rsidR="00786489" w:rsidRPr="000307AD" w:rsidRDefault="00786489" w:rsidP="00786489">
            <w:pPr>
              <w:jc w:val="both"/>
              <w:rPr>
                <w:rFonts w:ascii="Arial" w:hAnsi="Arial" w:cs="Arial"/>
                <w:lang w:val="en-US"/>
              </w:rPr>
            </w:pPr>
          </w:p>
        </w:tc>
      </w:tr>
      <w:tr w:rsidR="00786489" w:rsidRPr="000307AD" w14:paraId="22ECED3E" w14:textId="77777777" w:rsidTr="00786489">
        <w:trPr>
          <w:trHeight w:val="387"/>
        </w:trPr>
        <w:tc>
          <w:tcPr>
            <w:tcW w:w="793" w:type="pct"/>
            <w:vMerge/>
          </w:tcPr>
          <w:p w14:paraId="7D7E26FE" w14:textId="77777777" w:rsidR="00786489" w:rsidRPr="008630BF" w:rsidRDefault="00786489" w:rsidP="00786489">
            <w:pPr>
              <w:pStyle w:val="ListParagraph"/>
              <w:numPr>
                <w:ilvl w:val="0"/>
                <w:numId w:val="22"/>
              </w:numPr>
              <w:spacing w:after="0" w:line="240" w:lineRule="auto"/>
              <w:ind w:left="453" w:hanging="284"/>
              <w:rPr>
                <w:rFonts w:ascii="Arial" w:hAnsi="Arial" w:cs="Arial"/>
                <w:color w:val="000000"/>
                <w:lang w:val="en-US"/>
              </w:rPr>
            </w:pPr>
          </w:p>
        </w:tc>
        <w:tc>
          <w:tcPr>
            <w:tcW w:w="219" w:type="pct"/>
          </w:tcPr>
          <w:p w14:paraId="6BAAD901"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8</w:t>
            </w:r>
          </w:p>
        </w:tc>
        <w:tc>
          <w:tcPr>
            <w:tcW w:w="1378" w:type="pct"/>
          </w:tcPr>
          <w:p w14:paraId="1453E996" w14:textId="77777777" w:rsidR="00786489" w:rsidRDefault="00786489" w:rsidP="00786489">
            <w:pPr>
              <w:jc w:val="both"/>
              <w:rPr>
                <w:rFonts w:ascii="Arial" w:hAnsi="Arial" w:cs="Arial"/>
                <w:lang w:val="en-US"/>
              </w:rPr>
            </w:pPr>
            <w:r>
              <w:rPr>
                <w:rFonts w:ascii="Arial" w:hAnsi="Arial" w:cs="Arial"/>
                <w:lang w:val="en-US"/>
              </w:rPr>
              <w:t>The center</w:t>
            </w:r>
            <w:r w:rsidRPr="000307AD">
              <w:rPr>
                <w:rFonts w:ascii="Arial" w:hAnsi="Arial" w:cs="Arial"/>
                <w:lang w:val="en-US"/>
              </w:rPr>
              <w:t xml:space="preserve">’s financial transactions are transparent and properly documented </w:t>
            </w:r>
          </w:p>
          <w:p w14:paraId="7234DA75" w14:textId="77777777" w:rsidR="00786489" w:rsidRPr="00B42FC6" w:rsidRDefault="00786489" w:rsidP="00786489">
            <w:pPr>
              <w:rPr>
                <w:rFonts w:ascii="Arial" w:hAnsi="Arial" w:cs="Arial"/>
                <w:sz w:val="16"/>
                <w:szCs w:val="16"/>
                <w:lang w:val="en-US"/>
              </w:rPr>
            </w:pPr>
          </w:p>
          <w:p w14:paraId="70ADB8D5" w14:textId="77777777" w:rsidR="00786489" w:rsidRPr="000307AD" w:rsidRDefault="00786489" w:rsidP="00786489">
            <w:pPr>
              <w:rPr>
                <w:rFonts w:ascii="Arial" w:hAnsi="Arial" w:cs="Arial"/>
                <w:lang w:val="en-US"/>
              </w:rPr>
            </w:pPr>
            <w:r w:rsidRPr="005B7897">
              <w:rPr>
                <w:rFonts w:ascii="Arial" w:hAnsi="Arial" w:cs="Arial"/>
                <w:sz w:val="18"/>
                <w:szCs w:val="18"/>
                <w:lang w:val="en-US"/>
              </w:rPr>
              <w:t>MOV: Vouchers and Ledgers</w:t>
            </w:r>
          </w:p>
        </w:tc>
        <w:tc>
          <w:tcPr>
            <w:tcW w:w="231" w:type="pct"/>
          </w:tcPr>
          <w:p w14:paraId="5398A6CF" w14:textId="77777777" w:rsidR="00786489" w:rsidRPr="000307AD" w:rsidRDefault="00786489" w:rsidP="00786489">
            <w:pPr>
              <w:jc w:val="both"/>
              <w:rPr>
                <w:rFonts w:ascii="Arial" w:hAnsi="Arial" w:cs="Arial"/>
                <w:sz w:val="16"/>
                <w:szCs w:val="16"/>
                <w:lang w:val="en-US"/>
              </w:rPr>
            </w:pPr>
          </w:p>
        </w:tc>
        <w:tc>
          <w:tcPr>
            <w:tcW w:w="169" w:type="pct"/>
          </w:tcPr>
          <w:p w14:paraId="22442E8A" w14:textId="77777777" w:rsidR="00786489" w:rsidRPr="000307AD" w:rsidRDefault="00786489" w:rsidP="00786489">
            <w:pPr>
              <w:rPr>
                <w:rFonts w:ascii="Arial" w:hAnsi="Arial" w:cs="Arial"/>
                <w:lang w:val="en-US"/>
              </w:rPr>
            </w:pPr>
          </w:p>
        </w:tc>
        <w:tc>
          <w:tcPr>
            <w:tcW w:w="1259" w:type="pct"/>
          </w:tcPr>
          <w:p w14:paraId="2CBA27B8" w14:textId="77777777" w:rsidR="00786489" w:rsidRPr="000307AD" w:rsidRDefault="00786489" w:rsidP="00786489">
            <w:pPr>
              <w:rPr>
                <w:rFonts w:ascii="Arial" w:hAnsi="Arial" w:cs="Arial"/>
                <w:bCs/>
                <w:sz w:val="16"/>
                <w:szCs w:val="16"/>
                <w:lang w:val="en-US"/>
              </w:rPr>
            </w:pPr>
          </w:p>
        </w:tc>
        <w:tc>
          <w:tcPr>
            <w:tcW w:w="264" w:type="pct"/>
          </w:tcPr>
          <w:p w14:paraId="7C929189" w14:textId="77777777" w:rsidR="00786489" w:rsidRPr="000307AD" w:rsidRDefault="00786489" w:rsidP="00786489">
            <w:pPr>
              <w:rPr>
                <w:rFonts w:ascii="Arial" w:hAnsi="Arial" w:cs="Arial"/>
                <w:bCs/>
                <w:sz w:val="16"/>
                <w:szCs w:val="16"/>
                <w:lang w:val="en-US"/>
              </w:rPr>
            </w:pPr>
          </w:p>
        </w:tc>
        <w:tc>
          <w:tcPr>
            <w:tcW w:w="687" w:type="pct"/>
          </w:tcPr>
          <w:p w14:paraId="1DE630DA" w14:textId="77777777" w:rsidR="00786489" w:rsidRPr="000307AD" w:rsidRDefault="00786489" w:rsidP="00786489">
            <w:pPr>
              <w:jc w:val="both"/>
              <w:rPr>
                <w:rFonts w:ascii="Arial" w:hAnsi="Arial" w:cs="Arial"/>
                <w:lang w:val="en-US"/>
              </w:rPr>
            </w:pPr>
          </w:p>
        </w:tc>
      </w:tr>
      <w:tr w:rsidR="00786489" w:rsidRPr="000307AD" w14:paraId="64804A49" w14:textId="77777777" w:rsidTr="00786489">
        <w:trPr>
          <w:trHeight w:val="387"/>
        </w:trPr>
        <w:tc>
          <w:tcPr>
            <w:tcW w:w="793" w:type="pct"/>
            <w:vMerge/>
          </w:tcPr>
          <w:p w14:paraId="76563963" w14:textId="77777777" w:rsidR="00786489" w:rsidRPr="008630BF" w:rsidRDefault="00786489" w:rsidP="00786489">
            <w:pPr>
              <w:pStyle w:val="ListParagraph"/>
              <w:numPr>
                <w:ilvl w:val="0"/>
                <w:numId w:val="22"/>
              </w:numPr>
              <w:spacing w:after="0" w:line="240" w:lineRule="auto"/>
              <w:ind w:left="453" w:hanging="284"/>
              <w:rPr>
                <w:rFonts w:ascii="Arial" w:hAnsi="Arial" w:cs="Arial"/>
                <w:color w:val="000000"/>
                <w:lang w:val="en-US"/>
              </w:rPr>
            </w:pPr>
          </w:p>
        </w:tc>
        <w:tc>
          <w:tcPr>
            <w:tcW w:w="219" w:type="pct"/>
          </w:tcPr>
          <w:p w14:paraId="64E4914F"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9</w:t>
            </w:r>
          </w:p>
        </w:tc>
        <w:tc>
          <w:tcPr>
            <w:tcW w:w="1378" w:type="pct"/>
          </w:tcPr>
          <w:p w14:paraId="2FA777C4" w14:textId="77777777" w:rsidR="00786489" w:rsidRPr="00F26875" w:rsidRDefault="00786489" w:rsidP="00786489">
            <w:pPr>
              <w:jc w:val="both"/>
              <w:rPr>
                <w:rFonts w:ascii="Arial" w:hAnsi="Arial" w:cs="Arial"/>
                <w:lang w:val="en-US"/>
              </w:rPr>
            </w:pPr>
            <w:r w:rsidRPr="000307AD">
              <w:rPr>
                <w:rFonts w:ascii="Arial" w:hAnsi="Arial" w:cs="Arial"/>
                <w:lang w:val="en-US"/>
              </w:rPr>
              <w:t xml:space="preserve">Internal and external auditing of financial transaction are done regularly </w:t>
            </w:r>
            <w:r w:rsidRPr="00F26875">
              <w:rPr>
                <w:rFonts w:ascii="Arial" w:hAnsi="Arial" w:cs="Arial"/>
                <w:lang w:val="en-US"/>
              </w:rPr>
              <w:t>(at least annually) and documented</w:t>
            </w:r>
          </w:p>
          <w:p w14:paraId="46AA5B8A" w14:textId="77777777" w:rsidR="00786489" w:rsidRDefault="00786489" w:rsidP="00786489">
            <w:pPr>
              <w:rPr>
                <w:rFonts w:ascii="Arial" w:hAnsi="Arial" w:cs="Arial"/>
                <w:sz w:val="16"/>
                <w:szCs w:val="16"/>
                <w:lang w:val="en-US"/>
              </w:rPr>
            </w:pPr>
          </w:p>
          <w:p w14:paraId="1086A5F6" w14:textId="77777777" w:rsidR="00786489" w:rsidRDefault="00786489" w:rsidP="00786489">
            <w:pPr>
              <w:rPr>
                <w:rFonts w:ascii="Arial" w:hAnsi="Arial" w:cs="Arial"/>
                <w:b/>
                <w:sz w:val="16"/>
                <w:szCs w:val="16"/>
                <w:lang w:val="en-US"/>
              </w:rPr>
            </w:pPr>
          </w:p>
          <w:p w14:paraId="18998644" w14:textId="77777777" w:rsidR="00786489" w:rsidRPr="008A6406" w:rsidRDefault="00786489" w:rsidP="00786489">
            <w:pPr>
              <w:rPr>
                <w:rFonts w:ascii="Arial" w:hAnsi="Arial" w:cs="Arial"/>
                <w:b/>
                <w:sz w:val="16"/>
                <w:szCs w:val="16"/>
                <w:lang w:val="en-US"/>
              </w:rPr>
            </w:pPr>
            <w:r w:rsidRPr="008A6406">
              <w:rPr>
                <w:rFonts w:ascii="Arial" w:hAnsi="Arial" w:cs="Arial"/>
                <w:b/>
                <w:sz w:val="16"/>
                <w:szCs w:val="16"/>
                <w:lang w:val="en-US"/>
              </w:rPr>
              <w:t>COA for Public SDEC</w:t>
            </w:r>
          </w:p>
          <w:p w14:paraId="54C0A582" w14:textId="77777777" w:rsidR="00786489" w:rsidRPr="000307AD" w:rsidRDefault="00786489" w:rsidP="00786489">
            <w:pPr>
              <w:rPr>
                <w:rFonts w:ascii="Arial" w:hAnsi="Arial" w:cs="Arial"/>
                <w:lang w:val="en-US"/>
              </w:rPr>
            </w:pPr>
            <w:r w:rsidRPr="008A3D4A">
              <w:rPr>
                <w:rFonts w:ascii="Arial" w:hAnsi="Arial" w:cs="Arial"/>
                <w:sz w:val="18"/>
                <w:szCs w:val="18"/>
                <w:lang w:val="en-US"/>
              </w:rPr>
              <w:t>MOV: Audit Report</w:t>
            </w:r>
            <w:r>
              <w:rPr>
                <w:rFonts w:ascii="Arial" w:hAnsi="Arial" w:cs="Arial"/>
                <w:sz w:val="18"/>
                <w:szCs w:val="18"/>
                <w:lang w:val="en-US"/>
              </w:rPr>
              <w:t>s</w:t>
            </w:r>
          </w:p>
        </w:tc>
        <w:tc>
          <w:tcPr>
            <w:tcW w:w="231" w:type="pct"/>
          </w:tcPr>
          <w:p w14:paraId="7D9A5F03" w14:textId="77777777" w:rsidR="00786489" w:rsidRPr="000307AD" w:rsidRDefault="00786489" w:rsidP="00786489">
            <w:pPr>
              <w:jc w:val="both"/>
              <w:rPr>
                <w:rFonts w:ascii="Arial" w:hAnsi="Arial" w:cs="Arial"/>
                <w:sz w:val="16"/>
                <w:szCs w:val="16"/>
                <w:lang w:val="en-US"/>
              </w:rPr>
            </w:pPr>
          </w:p>
        </w:tc>
        <w:tc>
          <w:tcPr>
            <w:tcW w:w="169" w:type="pct"/>
          </w:tcPr>
          <w:p w14:paraId="263C00C9"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3</w:t>
            </w:r>
          </w:p>
        </w:tc>
        <w:tc>
          <w:tcPr>
            <w:tcW w:w="1259" w:type="pct"/>
          </w:tcPr>
          <w:p w14:paraId="66F6DAE3" w14:textId="77777777" w:rsidR="00786489" w:rsidRDefault="00786489" w:rsidP="00786489">
            <w:pPr>
              <w:jc w:val="both"/>
              <w:rPr>
                <w:rFonts w:ascii="Arial" w:hAnsi="Arial" w:cs="Arial"/>
                <w:lang w:val="en-US"/>
              </w:rPr>
            </w:pPr>
            <w:r w:rsidRPr="000307AD">
              <w:rPr>
                <w:rFonts w:ascii="Arial" w:hAnsi="Arial" w:cs="Arial"/>
                <w:lang w:val="en-US"/>
              </w:rPr>
              <w:t>Internal and external auditing of financial transaction</w:t>
            </w:r>
            <w:r>
              <w:rPr>
                <w:rFonts w:ascii="Arial" w:hAnsi="Arial" w:cs="Arial"/>
                <w:lang w:val="en-US"/>
              </w:rPr>
              <w:t>s</w:t>
            </w:r>
            <w:r w:rsidRPr="000307AD">
              <w:rPr>
                <w:rFonts w:ascii="Arial" w:hAnsi="Arial" w:cs="Arial"/>
                <w:lang w:val="en-US"/>
              </w:rPr>
              <w:t xml:space="preserve"> are done </w:t>
            </w:r>
            <w:r>
              <w:rPr>
                <w:rFonts w:ascii="Arial" w:hAnsi="Arial" w:cs="Arial"/>
                <w:lang w:val="en-US"/>
              </w:rPr>
              <w:t>quarterly or semi-annually whatever is applicable.</w:t>
            </w:r>
          </w:p>
          <w:p w14:paraId="27381553" w14:textId="77777777" w:rsidR="00786489" w:rsidRDefault="00786489" w:rsidP="00786489">
            <w:pPr>
              <w:rPr>
                <w:rFonts w:ascii="Arial" w:hAnsi="Arial" w:cs="Arial"/>
                <w:b/>
                <w:sz w:val="16"/>
                <w:szCs w:val="16"/>
                <w:lang w:val="en-US"/>
              </w:rPr>
            </w:pPr>
          </w:p>
          <w:p w14:paraId="2D96E958" w14:textId="77777777" w:rsidR="00786489" w:rsidRDefault="00786489" w:rsidP="00786489">
            <w:pPr>
              <w:rPr>
                <w:rFonts w:ascii="Arial" w:hAnsi="Arial" w:cs="Arial"/>
                <w:b/>
                <w:sz w:val="16"/>
                <w:szCs w:val="16"/>
                <w:lang w:val="en-US"/>
              </w:rPr>
            </w:pPr>
          </w:p>
          <w:p w14:paraId="1182A6CB" w14:textId="77777777" w:rsidR="00786489" w:rsidRPr="008A6406" w:rsidRDefault="00786489" w:rsidP="00786489">
            <w:pPr>
              <w:rPr>
                <w:rFonts w:ascii="Arial" w:hAnsi="Arial" w:cs="Arial"/>
                <w:b/>
                <w:sz w:val="16"/>
                <w:szCs w:val="16"/>
                <w:lang w:val="en-US"/>
              </w:rPr>
            </w:pPr>
            <w:r>
              <w:rPr>
                <w:rFonts w:ascii="Arial" w:hAnsi="Arial" w:cs="Arial"/>
                <w:b/>
                <w:sz w:val="16"/>
                <w:szCs w:val="16"/>
                <w:lang w:val="en-US"/>
              </w:rPr>
              <w:t>COA for Public SDEC</w:t>
            </w:r>
          </w:p>
          <w:p w14:paraId="5C457AB5" w14:textId="77777777" w:rsidR="00786489" w:rsidRPr="000307AD" w:rsidRDefault="00786489" w:rsidP="00786489">
            <w:pPr>
              <w:rPr>
                <w:rFonts w:ascii="Arial" w:hAnsi="Arial" w:cs="Arial"/>
                <w:bCs/>
                <w:sz w:val="16"/>
                <w:szCs w:val="16"/>
                <w:lang w:val="en-US"/>
              </w:rPr>
            </w:pPr>
            <w:r w:rsidRPr="008A3D4A">
              <w:rPr>
                <w:rFonts w:ascii="Arial" w:hAnsi="Arial" w:cs="Arial"/>
                <w:sz w:val="18"/>
                <w:szCs w:val="18"/>
                <w:lang w:val="en-US"/>
              </w:rPr>
              <w:t>MOV: Audit Report</w:t>
            </w:r>
            <w:r>
              <w:rPr>
                <w:rFonts w:ascii="Arial" w:hAnsi="Arial" w:cs="Arial"/>
                <w:sz w:val="18"/>
                <w:szCs w:val="18"/>
                <w:lang w:val="en-US"/>
              </w:rPr>
              <w:t>s</w:t>
            </w:r>
          </w:p>
        </w:tc>
        <w:tc>
          <w:tcPr>
            <w:tcW w:w="264" w:type="pct"/>
          </w:tcPr>
          <w:p w14:paraId="70815E19" w14:textId="77777777" w:rsidR="00786489" w:rsidRPr="000307AD" w:rsidRDefault="00786489" w:rsidP="00786489">
            <w:pPr>
              <w:rPr>
                <w:rFonts w:ascii="Arial" w:hAnsi="Arial" w:cs="Arial"/>
                <w:bCs/>
                <w:sz w:val="16"/>
                <w:szCs w:val="16"/>
                <w:lang w:val="en-US"/>
              </w:rPr>
            </w:pPr>
          </w:p>
        </w:tc>
        <w:tc>
          <w:tcPr>
            <w:tcW w:w="687" w:type="pct"/>
          </w:tcPr>
          <w:p w14:paraId="2E03D7F3" w14:textId="77777777" w:rsidR="00786489" w:rsidRPr="000307AD" w:rsidRDefault="00786489" w:rsidP="00786489">
            <w:pPr>
              <w:jc w:val="both"/>
              <w:rPr>
                <w:rFonts w:ascii="Arial" w:hAnsi="Arial" w:cs="Arial"/>
                <w:lang w:val="en-US"/>
              </w:rPr>
            </w:pPr>
          </w:p>
        </w:tc>
      </w:tr>
      <w:tr w:rsidR="00786489" w:rsidRPr="00857A72" w14:paraId="5D3DA574" w14:textId="77777777" w:rsidTr="00786489">
        <w:trPr>
          <w:trHeight w:val="839"/>
        </w:trPr>
        <w:tc>
          <w:tcPr>
            <w:tcW w:w="793" w:type="pct"/>
            <w:vMerge/>
          </w:tcPr>
          <w:p w14:paraId="28AEB786" w14:textId="77777777" w:rsidR="00786489" w:rsidRPr="000307AD" w:rsidRDefault="00786489" w:rsidP="00786489">
            <w:pPr>
              <w:ind w:left="453" w:hanging="284"/>
              <w:rPr>
                <w:rFonts w:ascii="Arial" w:hAnsi="Arial" w:cs="Arial"/>
                <w:i/>
                <w:lang w:val="en-US"/>
              </w:rPr>
            </w:pPr>
          </w:p>
        </w:tc>
        <w:tc>
          <w:tcPr>
            <w:tcW w:w="219" w:type="pct"/>
          </w:tcPr>
          <w:p w14:paraId="51C363D3"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1</w:t>
            </w:r>
            <w:r>
              <w:rPr>
                <w:rFonts w:ascii="Arial" w:hAnsi="Arial" w:cs="Arial"/>
                <w:sz w:val="16"/>
                <w:szCs w:val="16"/>
                <w:lang w:val="en-US"/>
              </w:rPr>
              <w:t>0</w:t>
            </w:r>
          </w:p>
        </w:tc>
        <w:tc>
          <w:tcPr>
            <w:tcW w:w="1378" w:type="pct"/>
          </w:tcPr>
          <w:p w14:paraId="4FD96ED1" w14:textId="77777777" w:rsidR="00786489" w:rsidRDefault="00786489" w:rsidP="00786489">
            <w:pPr>
              <w:jc w:val="both"/>
              <w:rPr>
                <w:rFonts w:ascii="Arial" w:hAnsi="Arial" w:cs="Arial"/>
                <w:lang w:val="en-US"/>
              </w:rPr>
            </w:pPr>
            <w:r w:rsidRPr="000307AD">
              <w:rPr>
                <w:rFonts w:ascii="Arial" w:hAnsi="Arial" w:cs="Arial"/>
                <w:lang w:val="en-US"/>
              </w:rPr>
              <w:t>Annual Financial Report/Statement is certified by an independent Certified Public Accountant</w:t>
            </w:r>
            <w:r>
              <w:rPr>
                <w:rFonts w:ascii="Arial" w:hAnsi="Arial" w:cs="Arial"/>
                <w:lang w:val="en-US"/>
              </w:rPr>
              <w:t xml:space="preserve"> (CPA) s</w:t>
            </w:r>
            <w:r w:rsidRPr="000307AD">
              <w:rPr>
                <w:rFonts w:ascii="Arial" w:hAnsi="Arial" w:cs="Arial"/>
                <w:lang w:val="en-US"/>
              </w:rPr>
              <w:t xml:space="preserve">hould the gross income of the </w:t>
            </w:r>
            <w:r>
              <w:rPr>
                <w:rFonts w:ascii="Arial" w:hAnsi="Arial" w:cs="Arial"/>
                <w:lang w:val="en-US"/>
              </w:rPr>
              <w:t xml:space="preserve">private </w:t>
            </w:r>
            <w:r w:rsidRPr="000307AD">
              <w:rPr>
                <w:rFonts w:ascii="Arial" w:hAnsi="Arial" w:cs="Arial"/>
                <w:lang w:val="en-US"/>
              </w:rPr>
              <w:t>agency goes beyond PhP500,000.00</w:t>
            </w:r>
            <w:r>
              <w:rPr>
                <w:rFonts w:ascii="Arial" w:hAnsi="Arial" w:cs="Arial"/>
                <w:lang w:val="en-US"/>
              </w:rPr>
              <w:t xml:space="preserve">, or by a Government Auditor for government program or project. </w:t>
            </w:r>
            <w:r w:rsidRPr="000307AD">
              <w:rPr>
                <w:rFonts w:ascii="Arial" w:hAnsi="Arial" w:cs="Arial"/>
                <w:lang w:val="en-US"/>
              </w:rPr>
              <w:t xml:space="preserve">  </w:t>
            </w:r>
          </w:p>
          <w:p w14:paraId="637D279B" w14:textId="77777777" w:rsidR="00786489" w:rsidRPr="008A6406" w:rsidRDefault="00786489" w:rsidP="00786489">
            <w:pPr>
              <w:rPr>
                <w:rFonts w:ascii="Arial" w:hAnsi="Arial" w:cs="Arial"/>
                <w:b/>
                <w:sz w:val="16"/>
                <w:szCs w:val="16"/>
                <w:lang w:val="en-US"/>
              </w:rPr>
            </w:pPr>
            <w:r>
              <w:rPr>
                <w:rFonts w:ascii="Arial" w:hAnsi="Arial" w:cs="Arial"/>
                <w:b/>
                <w:sz w:val="16"/>
                <w:szCs w:val="16"/>
                <w:lang w:val="en-US"/>
              </w:rPr>
              <w:t>(Applicable for Private SDEC)</w:t>
            </w:r>
          </w:p>
          <w:p w14:paraId="536563C9" w14:textId="77777777" w:rsidR="00786489" w:rsidRPr="005B7897" w:rsidRDefault="00786489" w:rsidP="00786489">
            <w:pPr>
              <w:ind w:left="595" w:hanging="595"/>
              <w:rPr>
                <w:rFonts w:ascii="Arial" w:hAnsi="Arial" w:cs="Arial"/>
                <w:sz w:val="18"/>
                <w:szCs w:val="18"/>
                <w:lang w:val="en-US"/>
              </w:rPr>
            </w:pPr>
            <w:r w:rsidRPr="005B7897">
              <w:rPr>
                <w:rFonts w:ascii="Arial" w:hAnsi="Arial" w:cs="Arial"/>
                <w:sz w:val="18"/>
                <w:szCs w:val="18"/>
                <w:lang w:val="en-US"/>
              </w:rPr>
              <w:t xml:space="preserve">MOV: </w:t>
            </w:r>
            <w:r>
              <w:rPr>
                <w:rFonts w:ascii="Arial" w:hAnsi="Arial" w:cs="Arial"/>
                <w:sz w:val="18"/>
                <w:szCs w:val="18"/>
                <w:lang w:val="en-US"/>
              </w:rPr>
              <w:t xml:space="preserve">  </w:t>
            </w:r>
            <w:r w:rsidRPr="005B7897">
              <w:rPr>
                <w:rFonts w:ascii="Arial" w:hAnsi="Arial" w:cs="Arial"/>
                <w:sz w:val="18"/>
                <w:szCs w:val="18"/>
                <w:lang w:val="en-US"/>
              </w:rPr>
              <w:t>Audited Financial Statement/Report</w:t>
            </w:r>
          </w:p>
        </w:tc>
        <w:tc>
          <w:tcPr>
            <w:tcW w:w="231" w:type="pct"/>
          </w:tcPr>
          <w:p w14:paraId="73B2073C" w14:textId="77777777" w:rsidR="00786489" w:rsidRPr="000307AD" w:rsidRDefault="00786489" w:rsidP="00786489">
            <w:pPr>
              <w:jc w:val="both"/>
              <w:rPr>
                <w:rFonts w:ascii="Arial" w:hAnsi="Arial" w:cs="Arial"/>
                <w:sz w:val="16"/>
                <w:szCs w:val="16"/>
                <w:lang w:val="en-US"/>
              </w:rPr>
            </w:pPr>
          </w:p>
        </w:tc>
        <w:tc>
          <w:tcPr>
            <w:tcW w:w="169" w:type="pct"/>
          </w:tcPr>
          <w:p w14:paraId="0FCC743F" w14:textId="77777777" w:rsidR="00786489" w:rsidRPr="00115407" w:rsidRDefault="00786489" w:rsidP="00786489">
            <w:pPr>
              <w:jc w:val="center"/>
              <w:rPr>
                <w:rFonts w:ascii="Arial" w:hAnsi="Arial" w:cs="Arial"/>
                <w:sz w:val="16"/>
                <w:szCs w:val="16"/>
                <w:lang w:val="en-US"/>
              </w:rPr>
            </w:pPr>
            <w:r>
              <w:rPr>
                <w:rFonts w:ascii="Arial" w:hAnsi="Arial" w:cs="Arial"/>
                <w:sz w:val="16"/>
                <w:szCs w:val="16"/>
                <w:lang w:val="en-US"/>
              </w:rPr>
              <w:t>4</w:t>
            </w:r>
          </w:p>
        </w:tc>
        <w:tc>
          <w:tcPr>
            <w:tcW w:w="1259" w:type="pct"/>
          </w:tcPr>
          <w:p w14:paraId="31945AA5" w14:textId="77777777" w:rsidR="00786489" w:rsidRDefault="00786489" w:rsidP="00786489">
            <w:pPr>
              <w:jc w:val="both"/>
              <w:rPr>
                <w:rFonts w:ascii="Arial" w:hAnsi="Arial" w:cs="Arial"/>
                <w:lang w:val="en-US"/>
              </w:rPr>
            </w:pPr>
            <w:r w:rsidRPr="000307AD">
              <w:rPr>
                <w:rFonts w:ascii="Arial" w:hAnsi="Arial" w:cs="Arial"/>
                <w:lang w:val="en-US"/>
              </w:rPr>
              <w:t xml:space="preserve">Regular reporting </w:t>
            </w:r>
            <w:r>
              <w:rPr>
                <w:rFonts w:ascii="Arial" w:hAnsi="Arial" w:cs="Arial"/>
                <w:lang w:val="en-US"/>
              </w:rPr>
              <w:t>or</w:t>
            </w:r>
            <w:r w:rsidRPr="000307AD">
              <w:rPr>
                <w:rFonts w:ascii="Arial" w:hAnsi="Arial" w:cs="Arial"/>
                <w:lang w:val="en-US"/>
              </w:rPr>
              <w:t xml:space="preserve"> feedback to donors</w:t>
            </w:r>
            <w:r>
              <w:rPr>
                <w:rFonts w:ascii="Arial" w:hAnsi="Arial" w:cs="Arial"/>
                <w:lang w:val="en-US"/>
              </w:rPr>
              <w:t>/</w:t>
            </w:r>
            <w:r w:rsidRPr="000307AD">
              <w:rPr>
                <w:rFonts w:ascii="Arial" w:hAnsi="Arial" w:cs="Arial"/>
                <w:lang w:val="en-US"/>
              </w:rPr>
              <w:t xml:space="preserve">sponsors on fund utilization </w:t>
            </w:r>
            <w:r>
              <w:rPr>
                <w:rFonts w:ascii="Arial" w:hAnsi="Arial" w:cs="Arial"/>
                <w:lang w:val="en-US"/>
              </w:rPr>
              <w:t>is being</w:t>
            </w:r>
            <w:r w:rsidRPr="000307AD">
              <w:rPr>
                <w:rFonts w:ascii="Arial" w:hAnsi="Arial" w:cs="Arial"/>
                <w:lang w:val="en-US"/>
              </w:rPr>
              <w:t xml:space="preserve"> done</w:t>
            </w:r>
            <w:r>
              <w:rPr>
                <w:rFonts w:ascii="Arial" w:hAnsi="Arial" w:cs="Arial"/>
                <w:lang w:val="en-US"/>
              </w:rPr>
              <w:t>.</w:t>
            </w:r>
          </w:p>
          <w:p w14:paraId="236649E7" w14:textId="77777777" w:rsidR="00786489" w:rsidRPr="00AB28EF" w:rsidRDefault="00786489" w:rsidP="00786489">
            <w:pPr>
              <w:rPr>
                <w:rFonts w:ascii="Arial" w:hAnsi="Arial" w:cs="Arial"/>
                <w:sz w:val="16"/>
                <w:szCs w:val="16"/>
                <w:lang w:val="en-US"/>
              </w:rPr>
            </w:pPr>
          </w:p>
          <w:p w14:paraId="262DF438" w14:textId="77777777" w:rsidR="00786489" w:rsidRDefault="00786489" w:rsidP="00786489">
            <w:pPr>
              <w:ind w:left="596" w:hanging="567"/>
              <w:rPr>
                <w:rFonts w:ascii="Arial" w:hAnsi="Arial" w:cs="Arial"/>
                <w:sz w:val="18"/>
                <w:szCs w:val="18"/>
                <w:lang w:val="en-US"/>
              </w:rPr>
            </w:pPr>
          </w:p>
          <w:p w14:paraId="4BFEBEE4" w14:textId="77777777" w:rsidR="00786489" w:rsidRDefault="00786489" w:rsidP="00786489">
            <w:pPr>
              <w:ind w:left="596" w:hanging="567"/>
              <w:rPr>
                <w:rFonts w:ascii="Arial" w:hAnsi="Arial" w:cs="Arial"/>
                <w:sz w:val="18"/>
                <w:szCs w:val="18"/>
                <w:lang w:val="en-US"/>
              </w:rPr>
            </w:pPr>
          </w:p>
          <w:p w14:paraId="06EE13AA" w14:textId="77777777" w:rsidR="00786489" w:rsidRDefault="00786489" w:rsidP="00786489">
            <w:pPr>
              <w:ind w:left="596" w:hanging="567"/>
              <w:rPr>
                <w:rFonts w:ascii="Arial" w:hAnsi="Arial" w:cs="Arial"/>
                <w:sz w:val="18"/>
                <w:szCs w:val="18"/>
                <w:lang w:val="en-US"/>
              </w:rPr>
            </w:pPr>
          </w:p>
          <w:p w14:paraId="76750445" w14:textId="77777777" w:rsidR="00786489" w:rsidRPr="000307AD" w:rsidRDefault="00786489" w:rsidP="00786489">
            <w:pPr>
              <w:ind w:left="596" w:hanging="567"/>
              <w:rPr>
                <w:rFonts w:ascii="Arial" w:hAnsi="Arial" w:cs="Arial"/>
                <w:bCs/>
                <w:sz w:val="16"/>
                <w:szCs w:val="16"/>
                <w:lang w:val="en-US"/>
              </w:rPr>
            </w:pPr>
            <w:r w:rsidRPr="00496E59">
              <w:rPr>
                <w:rFonts w:ascii="Arial" w:hAnsi="Arial" w:cs="Arial"/>
                <w:sz w:val="18"/>
                <w:szCs w:val="18"/>
                <w:lang w:val="en-US"/>
              </w:rPr>
              <w:t xml:space="preserve">MOV: </w:t>
            </w:r>
            <w:r>
              <w:rPr>
                <w:rFonts w:ascii="Arial" w:hAnsi="Arial" w:cs="Arial"/>
                <w:sz w:val="18"/>
                <w:szCs w:val="18"/>
                <w:lang w:val="en-US"/>
              </w:rPr>
              <w:t xml:space="preserve"> Financial Report to Donor/    </w:t>
            </w:r>
            <w:r w:rsidRPr="00496E59">
              <w:rPr>
                <w:rFonts w:ascii="Arial" w:hAnsi="Arial" w:cs="Arial"/>
                <w:sz w:val="18"/>
                <w:szCs w:val="18"/>
                <w:lang w:val="en-US"/>
              </w:rPr>
              <w:t xml:space="preserve">Catalogue or Annual Report  </w:t>
            </w:r>
          </w:p>
        </w:tc>
        <w:tc>
          <w:tcPr>
            <w:tcW w:w="264" w:type="pct"/>
          </w:tcPr>
          <w:p w14:paraId="0231CF05" w14:textId="77777777" w:rsidR="00786489" w:rsidRPr="000307AD" w:rsidRDefault="00786489" w:rsidP="00786489">
            <w:pPr>
              <w:rPr>
                <w:rFonts w:ascii="Arial" w:hAnsi="Arial" w:cs="Arial"/>
                <w:bCs/>
                <w:sz w:val="16"/>
                <w:szCs w:val="16"/>
                <w:lang w:val="en-US"/>
              </w:rPr>
            </w:pPr>
          </w:p>
        </w:tc>
        <w:tc>
          <w:tcPr>
            <w:tcW w:w="687" w:type="pct"/>
          </w:tcPr>
          <w:p w14:paraId="4BDFA159" w14:textId="77777777" w:rsidR="00786489" w:rsidRPr="000307AD" w:rsidRDefault="00786489" w:rsidP="00786489">
            <w:pPr>
              <w:jc w:val="both"/>
              <w:rPr>
                <w:rFonts w:ascii="Arial" w:hAnsi="Arial" w:cs="Arial"/>
                <w:lang w:val="en-US"/>
              </w:rPr>
            </w:pPr>
          </w:p>
        </w:tc>
      </w:tr>
      <w:tr w:rsidR="00786489" w:rsidRPr="000307AD" w14:paraId="71073DB8" w14:textId="77777777" w:rsidTr="00786489">
        <w:trPr>
          <w:trHeight w:val="1122"/>
        </w:trPr>
        <w:tc>
          <w:tcPr>
            <w:tcW w:w="793" w:type="pct"/>
            <w:vMerge w:val="restart"/>
          </w:tcPr>
          <w:p w14:paraId="210146FB" w14:textId="77777777" w:rsidR="00786489" w:rsidRPr="008630BF" w:rsidRDefault="00786489" w:rsidP="00786489">
            <w:pPr>
              <w:pStyle w:val="ListParagraph"/>
              <w:numPr>
                <w:ilvl w:val="0"/>
                <w:numId w:val="22"/>
              </w:numPr>
              <w:spacing w:after="200" w:line="276" w:lineRule="auto"/>
              <w:ind w:left="453" w:hanging="284"/>
              <w:rPr>
                <w:rFonts w:ascii="Arial" w:hAnsi="Arial" w:cs="Arial"/>
                <w:lang w:val="en-US"/>
              </w:rPr>
            </w:pPr>
            <w:r w:rsidRPr="008630BF">
              <w:rPr>
                <w:rFonts w:ascii="Arial" w:hAnsi="Arial" w:cs="Arial"/>
                <w:lang w:val="en-US"/>
              </w:rPr>
              <w:lastRenderedPageBreak/>
              <w:t xml:space="preserve">Fund Liquidation </w:t>
            </w:r>
          </w:p>
          <w:p w14:paraId="490CDDFB" w14:textId="77777777" w:rsidR="00786489" w:rsidRPr="000307AD" w:rsidRDefault="00786489" w:rsidP="00786489">
            <w:pPr>
              <w:ind w:left="453" w:hanging="284"/>
              <w:rPr>
                <w:rFonts w:ascii="Arial" w:hAnsi="Arial" w:cs="Arial"/>
                <w:i/>
                <w:lang w:val="en-US"/>
              </w:rPr>
            </w:pPr>
            <w:r>
              <w:rPr>
                <w:rFonts w:ascii="Arial" w:hAnsi="Arial" w:cs="Arial"/>
                <w:i/>
                <w:lang w:val="en-US"/>
              </w:rPr>
              <w:t xml:space="preserve"> </w:t>
            </w:r>
          </w:p>
        </w:tc>
        <w:tc>
          <w:tcPr>
            <w:tcW w:w="219" w:type="pct"/>
          </w:tcPr>
          <w:p w14:paraId="0DACB503"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1</w:t>
            </w:r>
            <w:r>
              <w:rPr>
                <w:rFonts w:ascii="Arial" w:hAnsi="Arial" w:cs="Arial"/>
                <w:sz w:val="16"/>
                <w:szCs w:val="16"/>
                <w:lang w:val="en-US"/>
              </w:rPr>
              <w:t>1</w:t>
            </w:r>
          </w:p>
        </w:tc>
        <w:tc>
          <w:tcPr>
            <w:tcW w:w="1378" w:type="pct"/>
          </w:tcPr>
          <w:p w14:paraId="35A8EADD" w14:textId="77777777" w:rsidR="00786489" w:rsidRDefault="00786489" w:rsidP="00786489">
            <w:pPr>
              <w:jc w:val="both"/>
              <w:rPr>
                <w:rFonts w:ascii="Arial" w:hAnsi="Arial" w:cs="Arial"/>
                <w:lang w:val="en-US"/>
              </w:rPr>
            </w:pPr>
            <w:r w:rsidRPr="000307AD">
              <w:rPr>
                <w:rFonts w:ascii="Arial" w:hAnsi="Arial" w:cs="Arial"/>
                <w:lang w:val="en-US"/>
              </w:rPr>
              <w:t>Disbursements are covered by duly authorized vouchers and are subjected to annual internal/external auditing</w:t>
            </w:r>
            <w:r>
              <w:rPr>
                <w:rFonts w:ascii="Arial" w:hAnsi="Arial" w:cs="Arial"/>
                <w:lang w:val="en-US"/>
              </w:rPr>
              <w:t>.</w:t>
            </w:r>
          </w:p>
          <w:p w14:paraId="2C46F1A9" w14:textId="77777777" w:rsidR="00786489" w:rsidRPr="00B42FC6" w:rsidRDefault="00786489" w:rsidP="00786489">
            <w:pPr>
              <w:rPr>
                <w:rFonts w:ascii="Arial" w:hAnsi="Arial" w:cs="Arial"/>
                <w:sz w:val="16"/>
                <w:szCs w:val="16"/>
                <w:lang w:val="en-US"/>
              </w:rPr>
            </w:pPr>
          </w:p>
          <w:p w14:paraId="38B19DE9" w14:textId="77777777" w:rsidR="00786489" w:rsidRPr="008A3D4A" w:rsidRDefault="00786489" w:rsidP="00786489">
            <w:pPr>
              <w:rPr>
                <w:rFonts w:ascii="Arial" w:hAnsi="Arial" w:cs="Arial"/>
                <w:sz w:val="18"/>
                <w:szCs w:val="18"/>
                <w:lang w:val="en-US"/>
              </w:rPr>
            </w:pPr>
            <w:r w:rsidRPr="008A3D4A">
              <w:rPr>
                <w:rFonts w:ascii="Arial" w:hAnsi="Arial" w:cs="Arial"/>
                <w:sz w:val="18"/>
                <w:szCs w:val="18"/>
                <w:lang w:val="en-US"/>
              </w:rPr>
              <w:t>MOV: Vouchers</w:t>
            </w:r>
            <w:r>
              <w:rPr>
                <w:rFonts w:ascii="Arial" w:hAnsi="Arial" w:cs="Arial"/>
                <w:sz w:val="18"/>
                <w:szCs w:val="18"/>
                <w:lang w:val="en-US"/>
              </w:rPr>
              <w:t>/</w:t>
            </w:r>
            <w:r w:rsidRPr="008A3D4A">
              <w:rPr>
                <w:rFonts w:ascii="Arial" w:hAnsi="Arial" w:cs="Arial"/>
                <w:sz w:val="18"/>
                <w:szCs w:val="18"/>
                <w:lang w:val="en-US"/>
              </w:rPr>
              <w:t>Ledgers</w:t>
            </w:r>
            <w:r>
              <w:rPr>
                <w:rFonts w:ascii="Arial" w:hAnsi="Arial" w:cs="Arial"/>
                <w:sz w:val="18"/>
                <w:szCs w:val="18"/>
                <w:lang w:val="en-US"/>
              </w:rPr>
              <w:t>/Audit Reports</w:t>
            </w:r>
            <w:r w:rsidRPr="008A3D4A">
              <w:rPr>
                <w:rFonts w:ascii="Arial" w:hAnsi="Arial" w:cs="Arial"/>
                <w:sz w:val="18"/>
                <w:szCs w:val="18"/>
                <w:lang w:val="en-US"/>
              </w:rPr>
              <w:t xml:space="preserve"> </w:t>
            </w:r>
          </w:p>
        </w:tc>
        <w:tc>
          <w:tcPr>
            <w:tcW w:w="231" w:type="pct"/>
          </w:tcPr>
          <w:p w14:paraId="1103D25B" w14:textId="77777777" w:rsidR="00786489" w:rsidRPr="000307AD" w:rsidRDefault="00786489" w:rsidP="00786489">
            <w:pPr>
              <w:jc w:val="both"/>
              <w:rPr>
                <w:rFonts w:ascii="Arial" w:hAnsi="Arial" w:cs="Arial"/>
                <w:sz w:val="16"/>
                <w:szCs w:val="16"/>
                <w:lang w:val="en-US"/>
              </w:rPr>
            </w:pPr>
          </w:p>
        </w:tc>
        <w:tc>
          <w:tcPr>
            <w:tcW w:w="169" w:type="pct"/>
          </w:tcPr>
          <w:p w14:paraId="5AA9B750" w14:textId="77777777" w:rsidR="00786489" w:rsidRPr="00DE35D0" w:rsidRDefault="00786489" w:rsidP="00786489">
            <w:pPr>
              <w:ind w:left="593" w:hanging="593"/>
              <w:jc w:val="center"/>
              <w:rPr>
                <w:rFonts w:ascii="Arial" w:hAnsi="Arial" w:cs="Arial"/>
                <w:sz w:val="18"/>
                <w:szCs w:val="18"/>
                <w:lang w:val="en-US"/>
              </w:rPr>
            </w:pPr>
          </w:p>
        </w:tc>
        <w:tc>
          <w:tcPr>
            <w:tcW w:w="1259" w:type="pct"/>
          </w:tcPr>
          <w:p w14:paraId="3BEA5220" w14:textId="77777777" w:rsidR="00786489" w:rsidRPr="000307AD" w:rsidRDefault="00786489" w:rsidP="00786489">
            <w:pPr>
              <w:ind w:left="596" w:hanging="596"/>
              <w:rPr>
                <w:rFonts w:ascii="Arial" w:hAnsi="Arial" w:cs="Arial"/>
                <w:bCs/>
                <w:sz w:val="16"/>
                <w:szCs w:val="16"/>
                <w:lang w:val="en-US"/>
              </w:rPr>
            </w:pPr>
            <w:r>
              <w:rPr>
                <w:rFonts w:ascii="Arial" w:hAnsi="Arial" w:cs="Arial"/>
                <w:lang w:val="en-US"/>
              </w:rPr>
              <w:t xml:space="preserve"> </w:t>
            </w:r>
          </w:p>
        </w:tc>
        <w:tc>
          <w:tcPr>
            <w:tcW w:w="264" w:type="pct"/>
          </w:tcPr>
          <w:p w14:paraId="275D7C34" w14:textId="77777777" w:rsidR="00786489" w:rsidRPr="000307AD" w:rsidRDefault="00786489" w:rsidP="00786489">
            <w:pPr>
              <w:rPr>
                <w:rFonts w:ascii="Arial" w:hAnsi="Arial" w:cs="Arial"/>
                <w:bCs/>
                <w:sz w:val="16"/>
                <w:szCs w:val="16"/>
                <w:lang w:val="en-US"/>
              </w:rPr>
            </w:pPr>
          </w:p>
        </w:tc>
        <w:tc>
          <w:tcPr>
            <w:tcW w:w="687" w:type="pct"/>
          </w:tcPr>
          <w:p w14:paraId="4872A3EB" w14:textId="77777777" w:rsidR="00786489" w:rsidRPr="000307AD" w:rsidRDefault="00786489" w:rsidP="00786489">
            <w:pPr>
              <w:jc w:val="both"/>
              <w:rPr>
                <w:rFonts w:ascii="Arial" w:hAnsi="Arial" w:cs="Arial"/>
                <w:lang w:val="en-US"/>
              </w:rPr>
            </w:pPr>
          </w:p>
        </w:tc>
      </w:tr>
      <w:tr w:rsidR="00786489" w:rsidRPr="000307AD" w14:paraId="5CC2946A" w14:textId="77777777" w:rsidTr="00786489">
        <w:trPr>
          <w:trHeight w:val="1150"/>
        </w:trPr>
        <w:tc>
          <w:tcPr>
            <w:tcW w:w="793" w:type="pct"/>
            <w:vMerge/>
          </w:tcPr>
          <w:p w14:paraId="3DD7A365" w14:textId="77777777" w:rsidR="00786489" w:rsidRPr="008630BF" w:rsidRDefault="00786489" w:rsidP="00786489">
            <w:pPr>
              <w:pStyle w:val="ListParagraph"/>
              <w:ind w:left="453"/>
              <w:rPr>
                <w:rFonts w:ascii="Arial" w:hAnsi="Arial" w:cs="Arial"/>
                <w:lang w:val="en-US"/>
              </w:rPr>
            </w:pPr>
          </w:p>
        </w:tc>
        <w:tc>
          <w:tcPr>
            <w:tcW w:w="219" w:type="pct"/>
          </w:tcPr>
          <w:p w14:paraId="14A434BB" w14:textId="77777777" w:rsidR="00786489" w:rsidRPr="009B4EAB" w:rsidRDefault="00786489" w:rsidP="00786489">
            <w:pPr>
              <w:rPr>
                <w:rFonts w:ascii="Arial" w:hAnsi="Arial" w:cs="Arial"/>
                <w:sz w:val="16"/>
                <w:szCs w:val="16"/>
                <w:lang w:val="en-US"/>
              </w:rPr>
            </w:pPr>
            <w:r w:rsidRPr="009B4EAB">
              <w:rPr>
                <w:rFonts w:ascii="Arial" w:hAnsi="Arial" w:cs="Arial"/>
                <w:sz w:val="16"/>
                <w:szCs w:val="16"/>
                <w:lang w:val="en-US"/>
              </w:rPr>
              <w:t xml:space="preserve"> 1</w:t>
            </w:r>
            <w:r>
              <w:rPr>
                <w:rFonts w:ascii="Arial" w:hAnsi="Arial" w:cs="Arial"/>
                <w:sz w:val="16"/>
                <w:szCs w:val="16"/>
                <w:lang w:val="en-US"/>
              </w:rPr>
              <w:t>2</w:t>
            </w:r>
          </w:p>
        </w:tc>
        <w:tc>
          <w:tcPr>
            <w:tcW w:w="1378" w:type="pct"/>
          </w:tcPr>
          <w:p w14:paraId="7A87B801" w14:textId="77777777" w:rsidR="00786489" w:rsidRDefault="00786489" w:rsidP="00786489">
            <w:pPr>
              <w:jc w:val="both"/>
              <w:rPr>
                <w:rFonts w:ascii="Arial" w:hAnsi="Arial" w:cs="Arial"/>
                <w:lang w:val="en-US"/>
              </w:rPr>
            </w:pPr>
            <w:r>
              <w:rPr>
                <w:rFonts w:ascii="Arial" w:hAnsi="Arial" w:cs="Arial"/>
                <w:lang w:val="en-US"/>
              </w:rPr>
              <w:t xml:space="preserve">Duly signed Updated Fund Utilization Report (FUR) is available </w:t>
            </w:r>
          </w:p>
          <w:p w14:paraId="43AB08E8" w14:textId="77777777" w:rsidR="00786489" w:rsidRPr="008A3D4A" w:rsidRDefault="00786489" w:rsidP="00786489">
            <w:pPr>
              <w:rPr>
                <w:rFonts w:ascii="Arial" w:hAnsi="Arial" w:cs="Arial"/>
                <w:sz w:val="16"/>
                <w:szCs w:val="16"/>
                <w:lang w:val="en-US"/>
              </w:rPr>
            </w:pPr>
          </w:p>
          <w:p w14:paraId="13818094" w14:textId="77777777" w:rsidR="00786489" w:rsidRDefault="00786489" w:rsidP="00786489">
            <w:pPr>
              <w:rPr>
                <w:rFonts w:ascii="Arial" w:hAnsi="Arial" w:cs="Arial"/>
                <w:sz w:val="18"/>
                <w:szCs w:val="18"/>
                <w:lang w:val="en-US"/>
              </w:rPr>
            </w:pPr>
          </w:p>
          <w:p w14:paraId="6A2E6E80" w14:textId="77777777" w:rsidR="00786489" w:rsidRDefault="00786489" w:rsidP="00786489">
            <w:pPr>
              <w:rPr>
                <w:rFonts w:ascii="Arial" w:hAnsi="Arial" w:cs="Arial"/>
                <w:sz w:val="18"/>
                <w:szCs w:val="18"/>
                <w:lang w:val="en-US"/>
              </w:rPr>
            </w:pPr>
          </w:p>
          <w:p w14:paraId="1252224F" w14:textId="77777777" w:rsidR="00786489" w:rsidRDefault="00786489" w:rsidP="00786489">
            <w:pPr>
              <w:rPr>
                <w:rFonts w:ascii="Arial" w:hAnsi="Arial" w:cs="Arial"/>
                <w:sz w:val="18"/>
                <w:szCs w:val="18"/>
                <w:lang w:val="en-US"/>
              </w:rPr>
            </w:pPr>
          </w:p>
          <w:p w14:paraId="73FAE333" w14:textId="77777777" w:rsidR="00786489" w:rsidRPr="008A3D4A" w:rsidRDefault="00786489" w:rsidP="00786489">
            <w:pPr>
              <w:rPr>
                <w:rFonts w:ascii="Arial" w:hAnsi="Arial" w:cs="Arial"/>
                <w:sz w:val="18"/>
                <w:szCs w:val="18"/>
                <w:lang w:val="en-US"/>
              </w:rPr>
            </w:pPr>
            <w:r w:rsidRPr="008A3D4A">
              <w:rPr>
                <w:rFonts w:ascii="Arial" w:hAnsi="Arial" w:cs="Arial"/>
                <w:sz w:val="18"/>
                <w:szCs w:val="18"/>
                <w:lang w:val="en-US"/>
              </w:rPr>
              <w:t>MOV: Signed FUR</w:t>
            </w:r>
          </w:p>
        </w:tc>
        <w:tc>
          <w:tcPr>
            <w:tcW w:w="231" w:type="pct"/>
          </w:tcPr>
          <w:p w14:paraId="7AEB05B3" w14:textId="77777777" w:rsidR="00786489" w:rsidRPr="000307AD" w:rsidRDefault="00786489" w:rsidP="00786489">
            <w:pPr>
              <w:jc w:val="both"/>
              <w:rPr>
                <w:rFonts w:ascii="Arial" w:hAnsi="Arial" w:cs="Arial"/>
                <w:sz w:val="16"/>
                <w:szCs w:val="16"/>
                <w:lang w:val="en-US"/>
              </w:rPr>
            </w:pPr>
          </w:p>
        </w:tc>
        <w:tc>
          <w:tcPr>
            <w:tcW w:w="169" w:type="pct"/>
          </w:tcPr>
          <w:p w14:paraId="25468CB4"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5</w:t>
            </w:r>
          </w:p>
        </w:tc>
        <w:tc>
          <w:tcPr>
            <w:tcW w:w="1259" w:type="pct"/>
          </w:tcPr>
          <w:p w14:paraId="1E90A5CB" w14:textId="77777777" w:rsidR="00786489" w:rsidRDefault="00786489" w:rsidP="00786489">
            <w:pPr>
              <w:jc w:val="both"/>
              <w:rPr>
                <w:rFonts w:ascii="Arial" w:hAnsi="Arial" w:cs="Arial"/>
                <w:lang w:val="en-US"/>
              </w:rPr>
            </w:pPr>
            <w:r w:rsidRPr="000307AD">
              <w:rPr>
                <w:rFonts w:ascii="Arial" w:hAnsi="Arial" w:cs="Arial"/>
                <w:lang w:val="en-US"/>
              </w:rPr>
              <w:t>Fund Utilization Report is submitted quarterly</w:t>
            </w:r>
            <w:r>
              <w:rPr>
                <w:rFonts w:ascii="Arial" w:hAnsi="Arial" w:cs="Arial"/>
                <w:lang w:val="en-US"/>
              </w:rPr>
              <w:t>,</w:t>
            </w:r>
            <w:r w:rsidRPr="000307AD">
              <w:rPr>
                <w:rFonts w:ascii="Arial" w:hAnsi="Arial" w:cs="Arial"/>
                <w:lang w:val="en-US"/>
              </w:rPr>
              <w:t xml:space="preserve"> semi-annually</w:t>
            </w:r>
            <w:r>
              <w:rPr>
                <w:rFonts w:ascii="Arial" w:hAnsi="Arial" w:cs="Arial"/>
                <w:lang w:val="en-US"/>
              </w:rPr>
              <w:t xml:space="preserve"> or annually as required to concerned agency/ies.</w:t>
            </w:r>
            <w:r w:rsidRPr="000307AD">
              <w:rPr>
                <w:rFonts w:ascii="Arial" w:hAnsi="Arial" w:cs="Arial"/>
                <w:lang w:val="en-US"/>
              </w:rPr>
              <w:t xml:space="preserve"> </w:t>
            </w:r>
          </w:p>
          <w:p w14:paraId="2E350C67" w14:textId="77777777" w:rsidR="00786489" w:rsidRDefault="00786489" w:rsidP="00786489">
            <w:pPr>
              <w:ind w:left="606" w:hanging="567"/>
              <w:rPr>
                <w:rFonts w:ascii="Arial" w:hAnsi="Arial" w:cs="Arial"/>
                <w:sz w:val="18"/>
                <w:lang w:val="en-US"/>
              </w:rPr>
            </w:pPr>
          </w:p>
          <w:p w14:paraId="442992F9" w14:textId="77777777" w:rsidR="00786489" w:rsidRPr="000307AD" w:rsidRDefault="00786489" w:rsidP="00786489">
            <w:pPr>
              <w:ind w:left="606" w:hanging="567"/>
              <w:rPr>
                <w:rFonts w:ascii="Arial" w:hAnsi="Arial" w:cs="Arial"/>
                <w:bCs/>
                <w:sz w:val="16"/>
                <w:szCs w:val="16"/>
                <w:lang w:val="en-US"/>
              </w:rPr>
            </w:pPr>
            <w:r w:rsidRPr="008A6406">
              <w:rPr>
                <w:rFonts w:ascii="Arial" w:hAnsi="Arial" w:cs="Arial"/>
                <w:sz w:val="18"/>
                <w:lang w:val="en-US"/>
              </w:rPr>
              <w:t xml:space="preserve">MOV: Available Quarterly, Semi-annual and Annual Reports. </w:t>
            </w:r>
          </w:p>
        </w:tc>
        <w:tc>
          <w:tcPr>
            <w:tcW w:w="264" w:type="pct"/>
          </w:tcPr>
          <w:p w14:paraId="09F84635" w14:textId="77777777" w:rsidR="00786489" w:rsidRPr="000307AD" w:rsidRDefault="00786489" w:rsidP="00786489">
            <w:pPr>
              <w:rPr>
                <w:rFonts w:ascii="Arial" w:hAnsi="Arial" w:cs="Arial"/>
                <w:bCs/>
                <w:sz w:val="16"/>
                <w:szCs w:val="16"/>
                <w:lang w:val="en-US"/>
              </w:rPr>
            </w:pPr>
          </w:p>
        </w:tc>
        <w:tc>
          <w:tcPr>
            <w:tcW w:w="687" w:type="pct"/>
          </w:tcPr>
          <w:p w14:paraId="14AA1A60" w14:textId="77777777" w:rsidR="00786489" w:rsidRPr="000307AD" w:rsidRDefault="00786489" w:rsidP="00786489">
            <w:pPr>
              <w:jc w:val="both"/>
              <w:rPr>
                <w:rFonts w:ascii="Arial" w:hAnsi="Arial" w:cs="Arial"/>
                <w:lang w:val="en-US"/>
              </w:rPr>
            </w:pPr>
          </w:p>
        </w:tc>
      </w:tr>
      <w:tr w:rsidR="00786489" w:rsidRPr="000307AD" w14:paraId="20AAA5F0" w14:textId="77777777" w:rsidTr="00786489">
        <w:trPr>
          <w:trHeight w:val="280"/>
        </w:trPr>
        <w:tc>
          <w:tcPr>
            <w:tcW w:w="5000" w:type="pct"/>
            <w:gridSpan w:val="8"/>
          </w:tcPr>
          <w:p w14:paraId="2FC4818C" w14:textId="77777777" w:rsidR="00786489" w:rsidRPr="008630BF" w:rsidRDefault="00786489" w:rsidP="00786489">
            <w:pPr>
              <w:jc w:val="both"/>
              <w:rPr>
                <w:rFonts w:ascii="Arial" w:hAnsi="Arial" w:cs="Arial"/>
                <w:lang w:val="en-US"/>
              </w:rPr>
            </w:pPr>
            <w:r>
              <w:rPr>
                <w:rFonts w:ascii="Arial" w:hAnsi="Arial" w:cs="Arial"/>
                <w:lang w:val="en-US"/>
              </w:rPr>
              <w:t xml:space="preserve">C. </w:t>
            </w:r>
            <w:r w:rsidRPr="008630BF">
              <w:rPr>
                <w:rFonts w:ascii="Arial" w:hAnsi="Arial" w:cs="Arial"/>
                <w:lang w:val="en-US"/>
              </w:rPr>
              <w:t xml:space="preserve">Material Resource Management </w:t>
            </w:r>
          </w:p>
        </w:tc>
      </w:tr>
      <w:tr w:rsidR="00786489" w:rsidRPr="000307AD" w14:paraId="2F8ED48B" w14:textId="77777777" w:rsidTr="00786489">
        <w:trPr>
          <w:trHeight w:val="387"/>
        </w:trPr>
        <w:tc>
          <w:tcPr>
            <w:tcW w:w="793" w:type="pct"/>
            <w:vMerge w:val="restart"/>
          </w:tcPr>
          <w:p w14:paraId="4DACA601" w14:textId="77777777" w:rsidR="00786489" w:rsidRPr="000307AD" w:rsidRDefault="00786489" w:rsidP="00786489">
            <w:pPr>
              <w:numPr>
                <w:ilvl w:val="0"/>
                <w:numId w:val="11"/>
              </w:numPr>
              <w:spacing w:before="20"/>
              <w:ind w:left="315" w:hanging="315"/>
              <w:rPr>
                <w:rFonts w:ascii="Arial" w:hAnsi="Arial" w:cs="Arial"/>
                <w:lang w:val="en-US"/>
              </w:rPr>
            </w:pPr>
            <w:r w:rsidRPr="000307AD">
              <w:rPr>
                <w:rFonts w:ascii="Arial" w:hAnsi="Arial" w:cs="Arial"/>
                <w:lang w:val="en-US"/>
              </w:rPr>
              <w:t xml:space="preserve">Facilities / Assets </w:t>
            </w:r>
          </w:p>
          <w:p w14:paraId="73694894" w14:textId="77777777" w:rsidR="00786489" w:rsidRPr="000307AD" w:rsidRDefault="00786489" w:rsidP="00786489">
            <w:pPr>
              <w:rPr>
                <w:rFonts w:ascii="Arial" w:hAnsi="Arial" w:cs="Arial"/>
                <w:i/>
                <w:lang w:val="en-US"/>
              </w:rPr>
            </w:pPr>
            <w:r w:rsidRPr="000307AD">
              <w:rPr>
                <w:rFonts w:ascii="Arial" w:hAnsi="Arial" w:cs="Arial"/>
                <w:i/>
                <w:lang w:val="en-US"/>
              </w:rPr>
              <w:t xml:space="preserve"> </w:t>
            </w:r>
          </w:p>
        </w:tc>
        <w:tc>
          <w:tcPr>
            <w:tcW w:w="219" w:type="pct"/>
          </w:tcPr>
          <w:p w14:paraId="29125C43"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1</w:t>
            </w:r>
            <w:r>
              <w:rPr>
                <w:rFonts w:ascii="Arial" w:hAnsi="Arial" w:cs="Arial"/>
                <w:sz w:val="16"/>
                <w:szCs w:val="16"/>
                <w:lang w:val="en-US"/>
              </w:rPr>
              <w:t>3</w:t>
            </w:r>
          </w:p>
        </w:tc>
        <w:tc>
          <w:tcPr>
            <w:tcW w:w="1378" w:type="pct"/>
          </w:tcPr>
          <w:p w14:paraId="406A51FA" w14:textId="77777777" w:rsidR="00786489" w:rsidRDefault="00786489" w:rsidP="00786489">
            <w:pPr>
              <w:jc w:val="both"/>
              <w:rPr>
                <w:rFonts w:ascii="Arial" w:hAnsi="Arial" w:cs="Arial"/>
                <w:lang w:val="en-US"/>
              </w:rPr>
            </w:pPr>
            <w:r w:rsidRPr="000307AD">
              <w:rPr>
                <w:rFonts w:ascii="Arial" w:hAnsi="Arial" w:cs="Arial"/>
                <w:lang w:val="en-US"/>
              </w:rPr>
              <w:t>An inventory of the agency’s facilities and physical assets is being kept</w:t>
            </w:r>
          </w:p>
          <w:p w14:paraId="49D7C347" w14:textId="77777777" w:rsidR="00786489" w:rsidRPr="003B2918" w:rsidRDefault="00786489" w:rsidP="00786489">
            <w:pPr>
              <w:rPr>
                <w:rFonts w:ascii="Arial" w:hAnsi="Arial" w:cs="Arial"/>
                <w:sz w:val="16"/>
                <w:szCs w:val="16"/>
                <w:lang w:val="en-US"/>
              </w:rPr>
            </w:pPr>
          </w:p>
          <w:p w14:paraId="756B645D" w14:textId="77777777" w:rsidR="00786489" w:rsidRDefault="00786489" w:rsidP="00786489">
            <w:pPr>
              <w:rPr>
                <w:rFonts w:ascii="Arial" w:hAnsi="Arial" w:cs="Arial"/>
                <w:lang w:val="en-US"/>
              </w:rPr>
            </w:pPr>
          </w:p>
          <w:p w14:paraId="33F6415E" w14:textId="77777777" w:rsidR="00786489" w:rsidRDefault="00786489" w:rsidP="00786489">
            <w:pPr>
              <w:rPr>
                <w:rFonts w:ascii="Arial" w:hAnsi="Arial" w:cs="Arial"/>
                <w:lang w:val="en-US"/>
              </w:rPr>
            </w:pPr>
          </w:p>
          <w:p w14:paraId="0936771D" w14:textId="77777777" w:rsidR="00786489" w:rsidRPr="000307AD" w:rsidRDefault="00786489" w:rsidP="00786489">
            <w:pPr>
              <w:rPr>
                <w:rFonts w:ascii="Arial" w:hAnsi="Arial" w:cs="Arial"/>
                <w:lang w:val="en-US"/>
              </w:rPr>
            </w:pPr>
            <w:r w:rsidRPr="008A6406">
              <w:rPr>
                <w:rFonts w:ascii="Arial" w:hAnsi="Arial" w:cs="Arial"/>
                <w:sz w:val="18"/>
                <w:lang w:val="en-US"/>
              </w:rPr>
              <w:t>MOV: Inventory of Assets</w:t>
            </w:r>
          </w:p>
        </w:tc>
        <w:tc>
          <w:tcPr>
            <w:tcW w:w="231" w:type="pct"/>
          </w:tcPr>
          <w:p w14:paraId="09843D59" w14:textId="77777777" w:rsidR="00786489" w:rsidRPr="000307AD" w:rsidRDefault="00786489" w:rsidP="00786489">
            <w:pPr>
              <w:rPr>
                <w:rFonts w:ascii="Arial" w:hAnsi="Arial" w:cs="Arial"/>
                <w:sz w:val="16"/>
                <w:szCs w:val="16"/>
                <w:lang w:val="en-US"/>
              </w:rPr>
            </w:pPr>
          </w:p>
        </w:tc>
        <w:tc>
          <w:tcPr>
            <w:tcW w:w="169" w:type="pct"/>
          </w:tcPr>
          <w:p w14:paraId="31324072"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259" w:type="pct"/>
          </w:tcPr>
          <w:p w14:paraId="6FDF2955" w14:textId="77777777" w:rsidR="00786489" w:rsidRDefault="00786489" w:rsidP="00786489">
            <w:pPr>
              <w:jc w:val="both"/>
              <w:rPr>
                <w:rFonts w:ascii="Arial" w:hAnsi="Arial" w:cs="Arial"/>
                <w:lang w:val="en-US"/>
              </w:rPr>
            </w:pPr>
            <w:r>
              <w:rPr>
                <w:rFonts w:ascii="Arial" w:hAnsi="Arial" w:cs="Arial"/>
                <w:lang w:val="en-US"/>
              </w:rPr>
              <w:t>The i</w:t>
            </w:r>
            <w:r w:rsidRPr="000307AD">
              <w:rPr>
                <w:rFonts w:ascii="Arial" w:hAnsi="Arial" w:cs="Arial"/>
                <w:lang w:val="en-US"/>
              </w:rPr>
              <w:t xml:space="preserve">nventory of facilities and physical assets is updated annually  </w:t>
            </w:r>
          </w:p>
          <w:p w14:paraId="5F418C80" w14:textId="77777777" w:rsidR="00786489" w:rsidRPr="003B2918" w:rsidRDefault="00786489" w:rsidP="00786489">
            <w:pPr>
              <w:rPr>
                <w:rFonts w:ascii="Arial" w:hAnsi="Arial" w:cs="Arial"/>
                <w:sz w:val="16"/>
                <w:szCs w:val="16"/>
                <w:lang w:val="en-US"/>
              </w:rPr>
            </w:pPr>
          </w:p>
          <w:p w14:paraId="70B7F69E" w14:textId="77777777" w:rsidR="00786489" w:rsidRDefault="00786489" w:rsidP="00786489">
            <w:pPr>
              <w:rPr>
                <w:rFonts w:ascii="Arial" w:hAnsi="Arial" w:cs="Arial"/>
                <w:sz w:val="18"/>
                <w:lang w:val="en-US"/>
              </w:rPr>
            </w:pPr>
          </w:p>
          <w:p w14:paraId="5C7D0FB8" w14:textId="77777777" w:rsidR="00786489" w:rsidRPr="000307AD" w:rsidRDefault="00786489" w:rsidP="00786489">
            <w:pPr>
              <w:rPr>
                <w:rFonts w:ascii="Arial" w:hAnsi="Arial" w:cs="Arial"/>
                <w:bCs/>
                <w:sz w:val="16"/>
                <w:szCs w:val="16"/>
                <w:lang w:val="en-US"/>
              </w:rPr>
            </w:pPr>
            <w:r w:rsidRPr="00DC274B">
              <w:rPr>
                <w:rFonts w:ascii="Arial" w:hAnsi="Arial" w:cs="Arial"/>
                <w:sz w:val="18"/>
                <w:lang w:val="en-US"/>
              </w:rPr>
              <w:t>MOV: Updated Inventory of Assets</w:t>
            </w:r>
          </w:p>
        </w:tc>
        <w:tc>
          <w:tcPr>
            <w:tcW w:w="264" w:type="pct"/>
          </w:tcPr>
          <w:p w14:paraId="44D0FDA7" w14:textId="77777777" w:rsidR="00786489" w:rsidRPr="000307AD" w:rsidRDefault="00786489" w:rsidP="00786489">
            <w:pPr>
              <w:rPr>
                <w:rFonts w:ascii="Arial" w:hAnsi="Arial" w:cs="Arial"/>
                <w:bCs/>
                <w:sz w:val="16"/>
                <w:szCs w:val="16"/>
                <w:lang w:val="en-US"/>
              </w:rPr>
            </w:pPr>
          </w:p>
        </w:tc>
        <w:tc>
          <w:tcPr>
            <w:tcW w:w="687" w:type="pct"/>
          </w:tcPr>
          <w:p w14:paraId="209FDA85" w14:textId="77777777" w:rsidR="00786489" w:rsidRPr="000307AD" w:rsidRDefault="00786489" w:rsidP="00786489">
            <w:pPr>
              <w:jc w:val="both"/>
              <w:rPr>
                <w:rFonts w:ascii="Arial" w:hAnsi="Arial" w:cs="Arial"/>
                <w:lang w:val="en-US"/>
              </w:rPr>
            </w:pPr>
          </w:p>
        </w:tc>
      </w:tr>
      <w:tr w:rsidR="00786489" w:rsidRPr="000307AD" w14:paraId="58011E45" w14:textId="77777777" w:rsidTr="00786489">
        <w:trPr>
          <w:trHeight w:val="387"/>
        </w:trPr>
        <w:tc>
          <w:tcPr>
            <w:tcW w:w="793" w:type="pct"/>
            <w:vMerge/>
          </w:tcPr>
          <w:p w14:paraId="157CA321" w14:textId="77777777" w:rsidR="00786489" w:rsidRPr="000307AD" w:rsidRDefault="00786489" w:rsidP="00786489">
            <w:pPr>
              <w:rPr>
                <w:rFonts w:ascii="Arial" w:hAnsi="Arial" w:cs="Arial"/>
                <w:i/>
                <w:lang w:val="en-US"/>
              </w:rPr>
            </w:pPr>
          </w:p>
        </w:tc>
        <w:tc>
          <w:tcPr>
            <w:tcW w:w="219" w:type="pct"/>
          </w:tcPr>
          <w:p w14:paraId="698AD92A" w14:textId="77777777" w:rsidR="00786489" w:rsidRPr="009B4EAB" w:rsidRDefault="00786489" w:rsidP="00786489">
            <w:pPr>
              <w:jc w:val="center"/>
              <w:rPr>
                <w:rFonts w:ascii="Arial" w:hAnsi="Arial" w:cs="Arial"/>
                <w:sz w:val="16"/>
                <w:szCs w:val="16"/>
                <w:lang w:val="en-US"/>
              </w:rPr>
            </w:pPr>
            <w:r w:rsidRPr="009B4EAB">
              <w:rPr>
                <w:rFonts w:ascii="Arial" w:hAnsi="Arial" w:cs="Arial"/>
                <w:sz w:val="16"/>
                <w:szCs w:val="16"/>
                <w:lang w:val="en-US"/>
              </w:rPr>
              <w:t>1</w:t>
            </w:r>
            <w:r>
              <w:rPr>
                <w:rFonts w:ascii="Arial" w:hAnsi="Arial" w:cs="Arial"/>
                <w:sz w:val="16"/>
                <w:szCs w:val="16"/>
                <w:lang w:val="en-US"/>
              </w:rPr>
              <w:t>4</w:t>
            </w:r>
          </w:p>
        </w:tc>
        <w:tc>
          <w:tcPr>
            <w:tcW w:w="1378" w:type="pct"/>
          </w:tcPr>
          <w:p w14:paraId="0EBA1899" w14:textId="77777777" w:rsidR="00786489" w:rsidRDefault="00786489" w:rsidP="00786489">
            <w:pPr>
              <w:jc w:val="both"/>
              <w:rPr>
                <w:rFonts w:ascii="Arial" w:hAnsi="Arial" w:cs="Arial"/>
                <w:lang w:val="en-US"/>
              </w:rPr>
            </w:pPr>
            <w:r w:rsidRPr="000307AD">
              <w:rPr>
                <w:rFonts w:ascii="Arial" w:hAnsi="Arial" w:cs="Arial"/>
                <w:lang w:val="en-US"/>
              </w:rPr>
              <w:t xml:space="preserve">Utilization, distribution, disposal, repair and replacement of physical assets are documented </w:t>
            </w:r>
          </w:p>
          <w:p w14:paraId="144E4E1F" w14:textId="77777777" w:rsidR="00786489" w:rsidRPr="00B42FC6" w:rsidRDefault="00786489" w:rsidP="00786489">
            <w:pPr>
              <w:rPr>
                <w:rFonts w:ascii="Arial" w:hAnsi="Arial" w:cs="Arial"/>
                <w:sz w:val="16"/>
                <w:szCs w:val="16"/>
                <w:lang w:val="en-US"/>
              </w:rPr>
            </w:pPr>
          </w:p>
          <w:p w14:paraId="1B17B901" w14:textId="77777777" w:rsidR="00786489" w:rsidRPr="0033703C" w:rsidRDefault="00786489" w:rsidP="00786489">
            <w:pPr>
              <w:ind w:left="595" w:hanging="595"/>
              <w:rPr>
                <w:rFonts w:ascii="Arial" w:hAnsi="Arial" w:cs="Arial"/>
                <w:lang w:val="en-US"/>
              </w:rPr>
            </w:pPr>
            <w:r w:rsidRPr="00DC274B">
              <w:rPr>
                <w:rFonts w:ascii="Arial" w:hAnsi="Arial" w:cs="Arial"/>
                <w:sz w:val="18"/>
                <w:lang w:val="en-US"/>
              </w:rPr>
              <w:t>MOV: Distribution Slips/Disposal Report</w:t>
            </w:r>
          </w:p>
        </w:tc>
        <w:tc>
          <w:tcPr>
            <w:tcW w:w="231" w:type="pct"/>
          </w:tcPr>
          <w:p w14:paraId="7821289C" w14:textId="77777777" w:rsidR="00786489" w:rsidRPr="000307AD" w:rsidRDefault="00786489" w:rsidP="00786489">
            <w:pPr>
              <w:rPr>
                <w:rFonts w:ascii="Arial" w:hAnsi="Arial" w:cs="Arial"/>
                <w:sz w:val="16"/>
                <w:szCs w:val="16"/>
                <w:lang w:val="en-US"/>
              </w:rPr>
            </w:pPr>
          </w:p>
        </w:tc>
        <w:tc>
          <w:tcPr>
            <w:tcW w:w="169" w:type="pct"/>
          </w:tcPr>
          <w:p w14:paraId="2B1FF34A" w14:textId="77777777" w:rsidR="00786489" w:rsidRPr="009B4EAB" w:rsidRDefault="00786489" w:rsidP="00786489">
            <w:pPr>
              <w:rPr>
                <w:rFonts w:ascii="Arial" w:hAnsi="Arial" w:cs="Arial"/>
                <w:sz w:val="16"/>
                <w:szCs w:val="16"/>
                <w:lang w:val="en-US"/>
              </w:rPr>
            </w:pPr>
          </w:p>
        </w:tc>
        <w:tc>
          <w:tcPr>
            <w:tcW w:w="1259" w:type="pct"/>
          </w:tcPr>
          <w:p w14:paraId="03C53939" w14:textId="77777777" w:rsidR="00786489" w:rsidRPr="000307AD" w:rsidRDefault="00786489" w:rsidP="00786489">
            <w:pPr>
              <w:rPr>
                <w:rFonts w:ascii="Arial" w:hAnsi="Arial" w:cs="Arial"/>
                <w:bCs/>
                <w:sz w:val="16"/>
                <w:szCs w:val="16"/>
                <w:lang w:val="en-US"/>
              </w:rPr>
            </w:pPr>
          </w:p>
        </w:tc>
        <w:tc>
          <w:tcPr>
            <w:tcW w:w="264" w:type="pct"/>
          </w:tcPr>
          <w:p w14:paraId="4031034B" w14:textId="77777777" w:rsidR="00786489" w:rsidRPr="000307AD" w:rsidRDefault="00786489" w:rsidP="00786489">
            <w:pPr>
              <w:rPr>
                <w:rFonts w:ascii="Arial" w:hAnsi="Arial" w:cs="Arial"/>
                <w:bCs/>
                <w:sz w:val="16"/>
                <w:szCs w:val="16"/>
                <w:lang w:val="en-US"/>
              </w:rPr>
            </w:pPr>
          </w:p>
        </w:tc>
        <w:tc>
          <w:tcPr>
            <w:tcW w:w="687" w:type="pct"/>
          </w:tcPr>
          <w:p w14:paraId="335827F1" w14:textId="77777777" w:rsidR="00786489" w:rsidRPr="000307AD" w:rsidRDefault="00786489" w:rsidP="00786489">
            <w:pPr>
              <w:jc w:val="both"/>
              <w:rPr>
                <w:rFonts w:ascii="Arial" w:hAnsi="Arial" w:cs="Arial"/>
                <w:lang w:val="en-US"/>
              </w:rPr>
            </w:pPr>
          </w:p>
        </w:tc>
      </w:tr>
      <w:tr w:rsidR="00786489" w:rsidRPr="000307AD" w14:paraId="7927D34F" w14:textId="77777777" w:rsidTr="00786489">
        <w:trPr>
          <w:trHeight w:val="1150"/>
        </w:trPr>
        <w:tc>
          <w:tcPr>
            <w:tcW w:w="793" w:type="pct"/>
            <w:vMerge w:val="restart"/>
          </w:tcPr>
          <w:p w14:paraId="3DF30F1D" w14:textId="77777777" w:rsidR="00786489" w:rsidRPr="000307AD" w:rsidRDefault="00786489" w:rsidP="00786489">
            <w:pPr>
              <w:numPr>
                <w:ilvl w:val="0"/>
                <w:numId w:val="11"/>
              </w:numPr>
              <w:spacing w:before="20"/>
              <w:ind w:left="315" w:hanging="315"/>
              <w:rPr>
                <w:rFonts w:ascii="Arial" w:hAnsi="Arial" w:cs="Arial"/>
                <w:lang w:val="en-US"/>
              </w:rPr>
            </w:pPr>
            <w:r w:rsidRPr="000307AD">
              <w:rPr>
                <w:rFonts w:ascii="Arial" w:hAnsi="Arial" w:cs="Arial"/>
                <w:lang w:val="en-US"/>
              </w:rPr>
              <w:t xml:space="preserve">Donation Management  </w:t>
            </w:r>
          </w:p>
          <w:p w14:paraId="3097A167" w14:textId="77777777" w:rsidR="00786489" w:rsidRPr="000307AD" w:rsidRDefault="00786489" w:rsidP="00786489">
            <w:pPr>
              <w:jc w:val="both"/>
              <w:rPr>
                <w:rFonts w:ascii="Arial" w:hAnsi="Arial" w:cs="Arial"/>
                <w:i/>
                <w:lang w:val="en-US"/>
              </w:rPr>
            </w:pPr>
          </w:p>
        </w:tc>
        <w:tc>
          <w:tcPr>
            <w:tcW w:w="219" w:type="pct"/>
          </w:tcPr>
          <w:p w14:paraId="4417CC67"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378" w:type="pct"/>
          </w:tcPr>
          <w:p w14:paraId="6009590B" w14:textId="77777777" w:rsidR="00786489" w:rsidRDefault="00786489" w:rsidP="00786489">
            <w:pPr>
              <w:jc w:val="both"/>
              <w:rPr>
                <w:rFonts w:ascii="Arial" w:hAnsi="Arial" w:cs="Arial"/>
                <w:lang w:val="en-US"/>
              </w:rPr>
            </w:pPr>
            <w:r w:rsidRPr="000307AD">
              <w:rPr>
                <w:rFonts w:ascii="Arial" w:hAnsi="Arial" w:cs="Arial"/>
                <w:lang w:val="en-US"/>
              </w:rPr>
              <w:t>There are written policies for securing, acknowledging and distributi</w:t>
            </w:r>
            <w:r>
              <w:rPr>
                <w:rFonts w:ascii="Arial" w:hAnsi="Arial" w:cs="Arial"/>
                <w:lang w:val="en-US"/>
              </w:rPr>
              <w:t>on</w:t>
            </w:r>
            <w:r w:rsidRPr="000307AD">
              <w:rPr>
                <w:rFonts w:ascii="Arial" w:hAnsi="Arial" w:cs="Arial"/>
                <w:lang w:val="en-US"/>
              </w:rPr>
              <w:t xml:space="preserve"> of </w:t>
            </w:r>
            <w:r>
              <w:rPr>
                <w:rFonts w:ascii="Arial" w:hAnsi="Arial" w:cs="Arial"/>
                <w:lang w:val="en-US"/>
              </w:rPr>
              <w:t xml:space="preserve">monetary and in-kind </w:t>
            </w:r>
            <w:r w:rsidRPr="000307AD">
              <w:rPr>
                <w:rFonts w:ascii="Arial" w:hAnsi="Arial" w:cs="Arial"/>
                <w:lang w:val="en-US"/>
              </w:rPr>
              <w:t>donations.</w:t>
            </w:r>
          </w:p>
          <w:p w14:paraId="61A9DBBA" w14:textId="77777777" w:rsidR="00786489" w:rsidRPr="0033703C" w:rsidRDefault="00786489" w:rsidP="00786489">
            <w:pPr>
              <w:jc w:val="both"/>
              <w:rPr>
                <w:rFonts w:ascii="Arial" w:hAnsi="Arial" w:cs="Arial"/>
                <w:sz w:val="16"/>
                <w:szCs w:val="16"/>
                <w:lang w:val="en-US"/>
              </w:rPr>
            </w:pPr>
          </w:p>
          <w:p w14:paraId="4C5F5B84" w14:textId="77777777" w:rsidR="00786489" w:rsidRDefault="00786489" w:rsidP="00786489">
            <w:pPr>
              <w:jc w:val="both"/>
              <w:rPr>
                <w:rFonts w:ascii="Arial" w:hAnsi="Arial" w:cs="Arial"/>
                <w:sz w:val="18"/>
                <w:szCs w:val="18"/>
                <w:lang w:val="en-US"/>
              </w:rPr>
            </w:pPr>
          </w:p>
          <w:p w14:paraId="0146B4D8" w14:textId="77777777" w:rsidR="00786489" w:rsidRPr="008A3D4A" w:rsidRDefault="00786489" w:rsidP="00786489">
            <w:pPr>
              <w:jc w:val="both"/>
              <w:rPr>
                <w:rFonts w:ascii="Arial" w:hAnsi="Arial" w:cs="Arial"/>
                <w:sz w:val="18"/>
                <w:szCs w:val="18"/>
                <w:lang w:val="en-US"/>
              </w:rPr>
            </w:pPr>
            <w:r w:rsidRPr="008A3D4A">
              <w:rPr>
                <w:rFonts w:ascii="Arial" w:hAnsi="Arial" w:cs="Arial"/>
                <w:sz w:val="18"/>
                <w:szCs w:val="18"/>
                <w:lang w:val="en-US"/>
              </w:rPr>
              <w:t>MOV: MOO</w:t>
            </w:r>
          </w:p>
        </w:tc>
        <w:tc>
          <w:tcPr>
            <w:tcW w:w="231" w:type="pct"/>
          </w:tcPr>
          <w:p w14:paraId="10946670" w14:textId="77777777" w:rsidR="00786489" w:rsidRPr="000307AD" w:rsidRDefault="00786489" w:rsidP="00786489">
            <w:pPr>
              <w:jc w:val="both"/>
              <w:rPr>
                <w:rFonts w:ascii="Arial" w:hAnsi="Arial" w:cs="Arial"/>
                <w:sz w:val="16"/>
                <w:szCs w:val="16"/>
                <w:lang w:val="en-US"/>
              </w:rPr>
            </w:pPr>
          </w:p>
        </w:tc>
        <w:tc>
          <w:tcPr>
            <w:tcW w:w="169" w:type="pct"/>
          </w:tcPr>
          <w:p w14:paraId="282A915C"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259" w:type="pct"/>
          </w:tcPr>
          <w:p w14:paraId="04173E05" w14:textId="77777777" w:rsidR="00786489" w:rsidRDefault="00786489" w:rsidP="00786489">
            <w:pPr>
              <w:jc w:val="both"/>
              <w:rPr>
                <w:rFonts w:ascii="Arial" w:hAnsi="Arial" w:cs="Arial"/>
                <w:lang w:val="en-US"/>
              </w:rPr>
            </w:pPr>
            <w:r>
              <w:rPr>
                <w:rFonts w:ascii="Arial" w:hAnsi="Arial" w:cs="Arial"/>
                <w:lang w:val="en-US"/>
              </w:rPr>
              <w:t xml:space="preserve">Records also indicate </w:t>
            </w:r>
            <w:r w:rsidRPr="000307AD">
              <w:rPr>
                <w:rFonts w:ascii="Arial" w:hAnsi="Arial" w:cs="Arial"/>
                <w:lang w:val="en-US"/>
              </w:rPr>
              <w:t>just</w:t>
            </w:r>
            <w:r>
              <w:rPr>
                <w:rFonts w:ascii="Arial" w:hAnsi="Arial" w:cs="Arial"/>
                <w:lang w:val="en-US"/>
              </w:rPr>
              <w:t xml:space="preserve"> and</w:t>
            </w:r>
            <w:r w:rsidRPr="000307AD">
              <w:rPr>
                <w:rFonts w:ascii="Arial" w:hAnsi="Arial" w:cs="Arial"/>
                <w:lang w:val="en-US"/>
              </w:rPr>
              <w:t xml:space="preserve"> equitable</w:t>
            </w:r>
            <w:r>
              <w:rPr>
                <w:rFonts w:ascii="Arial" w:hAnsi="Arial" w:cs="Arial"/>
                <w:lang w:val="en-US"/>
              </w:rPr>
              <w:t xml:space="preserve"> distribution of donations and is properly recorded and accounted.</w:t>
            </w:r>
          </w:p>
          <w:p w14:paraId="0AB2FB82" w14:textId="77777777" w:rsidR="00786489" w:rsidRPr="0090410F" w:rsidRDefault="00786489" w:rsidP="00786489">
            <w:pPr>
              <w:jc w:val="both"/>
              <w:rPr>
                <w:rFonts w:ascii="Arial" w:hAnsi="Arial" w:cs="Arial"/>
                <w:sz w:val="16"/>
                <w:szCs w:val="16"/>
                <w:lang w:val="en-US"/>
              </w:rPr>
            </w:pPr>
          </w:p>
          <w:p w14:paraId="0F67501B" w14:textId="77777777" w:rsidR="00786489" w:rsidRPr="008A3D4A" w:rsidRDefault="00786489" w:rsidP="00786489">
            <w:pPr>
              <w:ind w:left="596" w:hanging="596"/>
              <w:jc w:val="both"/>
              <w:rPr>
                <w:rFonts w:ascii="Arial" w:hAnsi="Arial" w:cs="Arial"/>
                <w:sz w:val="18"/>
                <w:szCs w:val="18"/>
                <w:lang w:val="en-US"/>
              </w:rPr>
            </w:pPr>
            <w:r>
              <w:rPr>
                <w:rFonts w:ascii="Arial" w:hAnsi="Arial" w:cs="Arial"/>
                <w:sz w:val="18"/>
                <w:szCs w:val="18"/>
                <w:lang w:val="en-US"/>
              </w:rPr>
              <w:t xml:space="preserve">MOV:  Donation </w:t>
            </w:r>
            <w:r w:rsidRPr="008A3D4A">
              <w:rPr>
                <w:rFonts w:ascii="Arial" w:hAnsi="Arial" w:cs="Arial"/>
                <w:sz w:val="18"/>
                <w:szCs w:val="18"/>
                <w:lang w:val="en-US"/>
              </w:rPr>
              <w:t>Distribution</w:t>
            </w:r>
            <w:r>
              <w:rPr>
                <w:rFonts w:ascii="Arial" w:hAnsi="Arial" w:cs="Arial"/>
                <w:sz w:val="18"/>
                <w:szCs w:val="18"/>
                <w:lang w:val="en-US"/>
              </w:rPr>
              <w:t xml:space="preserve"> and Utilization Records/</w:t>
            </w:r>
            <w:r w:rsidRPr="008A3D4A">
              <w:rPr>
                <w:rFonts w:ascii="Arial" w:hAnsi="Arial" w:cs="Arial"/>
                <w:sz w:val="18"/>
                <w:szCs w:val="18"/>
                <w:lang w:val="en-US"/>
              </w:rPr>
              <w:t>List</w:t>
            </w:r>
          </w:p>
        </w:tc>
        <w:tc>
          <w:tcPr>
            <w:tcW w:w="264" w:type="pct"/>
          </w:tcPr>
          <w:p w14:paraId="0978DB8A" w14:textId="77777777" w:rsidR="00786489" w:rsidRPr="000307AD" w:rsidRDefault="00786489" w:rsidP="00786489">
            <w:pPr>
              <w:rPr>
                <w:rFonts w:ascii="Arial" w:hAnsi="Arial" w:cs="Arial"/>
                <w:bCs/>
                <w:sz w:val="16"/>
                <w:szCs w:val="16"/>
                <w:lang w:val="en-US"/>
              </w:rPr>
            </w:pPr>
          </w:p>
        </w:tc>
        <w:tc>
          <w:tcPr>
            <w:tcW w:w="687" w:type="pct"/>
          </w:tcPr>
          <w:p w14:paraId="7C8AF00B" w14:textId="77777777" w:rsidR="00786489" w:rsidRPr="000307AD" w:rsidRDefault="00786489" w:rsidP="00786489">
            <w:pPr>
              <w:jc w:val="both"/>
              <w:rPr>
                <w:rFonts w:ascii="Arial" w:hAnsi="Arial" w:cs="Arial"/>
                <w:lang w:val="en-US"/>
              </w:rPr>
            </w:pPr>
          </w:p>
        </w:tc>
      </w:tr>
      <w:tr w:rsidR="00786489" w:rsidRPr="000307AD" w14:paraId="692CB05C" w14:textId="77777777" w:rsidTr="00786489">
        <w:trPr>
          <w:trHeight w:val="272"/>
        </w:trPr>
        <w:tc>
          <w:tcPr>
            <w:tcW w:w="793" w:type="pct"/>
            <w:vMerge/>
          </w:tcPr>
          <w:p w14:paraId="07E2894B" w14:textId="77777777" w:rsidR="00786489" w:rsidRPr="000307AD" w:rsidRDefault="00786489" w:rsidP="00786489">
            <w:pPr>
              <w:jc w:val="both"/>
              <w:rPr>
                <w:rFonts w:ascii="Arial" w:hAnsi="Arial" w:cs="Arial"/>
                <w:lang w:val="en-US"/>
              </w:rPr>
            </w:pPr>
          </w:p>
        </w:tc>
        <w:tc>
          <w:tcPr>
            <w:tcW w:w="219" w:type="pct"/>
          </w:tcPr>
          <w:p w14:paraId="18B9C503"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378" w:type="pct"/>
          </w:tcPr>
          <w:p w14:paraId="29C7B180" w14:textId="77777777" w:rsidR="00786489" w:rsidRDefault="00786489" w:rsidP="00786489">
            <w:pPr>
              <w:jc w:val="both"/>
              <w:rPr>
                <w:rFonts w:ascii="Arial" w:hAnsi="Arial" w:cs="Arial"/>
                <w:lang w:val="en-US"/>
              </w:rPr>
            </w:pPr>
            <w:r w:rsidRPr="00112DCE">
              <w:rPr>
                <w:rFonts w:ascii="Arial" w:hAnsi="Arial" w:cs="Arial"/>
                <w:lang w:val="en-US"/>
              </w:rPr>
              <w:t xml:space="preserve">Utilization of donations are transparent and according to policies and rules </w:t>
            </w:r>
          </w:p>
          <w:p w14:paraId="6CF131D2" w14:textId="77777777" w:rsidR="00786489" w:rsidRPr="000029C7" w:rsidRDefault="00786489" w:rsidP="00786489">
            <w:pPr>
              <w:jc w:val="both"/>
              <w:rPr>
                <w:rFonts w:ascii="Arial" w:hAnsi="Arial" w:cs="Arial"/>
                <w:sz w:val="16"/>
                <w:szCs w:val="16"/>
                <w:lang w:val="en-US"/>
              </w:rPr>
            </w:pPr>
          </w:p>
          <w:p w14:paraId="7C113993" w14:textId="77777777" w:rsidR="00786489" w:rsidRPr="00240D71" w:rsidRDefault="00786489" w:rsidP="00786489">
            <w:pPr>
              <w:jc w:val="both"/>
              <w:rPr>
                <w:rFonts w:ascii="Arial" w:hAnsi="Arial" w:cs="Arial"/>
                <w:sz w:val="18"/>
                <w:szCs w:val="18"/>
                <w:lang w:val="en-US"/>
              </w:rPr>
            </w:pPr>
            <w:r>
              <w:rPr>
                <w:rFonts w:ascii="Arial" w:hAnsi="Arial" w:cs="Arial"/>
                <w:sz w:val="18"/>
                <w:szCs w:val="18"/>
                <w:lang w:val="en-US"/>
              </w:rPr>
              <w:t>MOV:  Donation Utilization Records</w:t>
            </w:r>
          </w:p>
        </w:tc>
        <w:tc>
          <w:tcPr>
            <w:tcW w:w="231" w:type="pct"/>
          </w:tcPr>
          <w:p w14:paraId="3BDAB902" w14:textId="77777777" w:rsidR="00786489" w:rsidRPr="000307AD" w:rsidRDefault="00786489" w:rsidP="00786489">
            <w:pPr>
              <w:jc w:val="both"/>
              <w:rPr>
                <w:rFonts w:ascii="Arial" w:hAnsi="Arial" w:cs="Arial"/>
                <w:sz w:val="16"/>
                <w:szCs w:val="16"/>
                <w:lang w:val="en-US"/>
              </w:rPr>
            </w:pPr>
          </w:p>
        </w:tc>
        <w:tc>
          <w:tcPr>
            <w:tcW w:w="169" w:type="pct"/>
          </w:tcPr>
          <w:p w14:paraId="50F85E43" w14:textId="77777777" w:rsidR="00786489" w:rsidRPr="009B4EAB" w:rsidRDefault="00786489" w:rsidP="00786489">
            <w:pPr>
              <w:jc w:val="center"/>
              <w:rPr>
                <w:rFonts w:ascii="Arial" w:hAnsi="Arial" w:cs="Arial"/>
                <w:sz w:val="16"/>
                <w:szCs w:val="16"/>
                <w:lang w:val="en-US"/>
              </w:rPr>
            </w:pPr>
          </w:p>
        </w:tc>
        <w:tc>
          <w:tcPr>
            <w:tcW w:w="1259" w:type="pct"/>
          </w:tcPr>
          <w:p w14:paraId="634516B1" w14:textId="77777777" w:rsidR="00786489" w:rsidRPr="000307AD" w:rsidRDefault="00786489" w:rsidP="00786489">
            <w:pPr>
              <w:rPr>
                <w:rFonts w:ascii="Arial" w:hAnsi="Arial" w:cs="Arial"/>
                <w:bCs/>
                <w:sz w:val="16"/>
                <w:szCs w:val="16"/>
                <w:lang w:val="en-US"/>
              </w:rPr>
            </w:pPr>
          </w:p>
        </w:tc>
        <w:tc>
          <w:tcPr>
            <w:tcW w:w="264" w:type="pct"/>
          </w:tcPr>
          <w:p w14:paraId="6C8462C8" w14:textId="77777777" w:rsidR="00786489" w:rsidRPr="000307AD" w:rsidRDefault="00786489" w:rsidP="00786489">
            <w:pPr>
              <w:rPr>
                <w:rFonts w:ascii="Arial" w:hAnsi="Arial" w:cs="Arial"/>
                <w:bCs/>
                <w:sz w:val="16"/>
                <w:szCs w:val="16"/>
                <w:lang w:val="en-US"/>
              </w:rPr>
            </w:pPr>
          </w:p>
        </w:tc>
        <w:tc>
          <w:tcPr>
            <w:tcW w:w="687" w:type="pct"/>
          </w:tcPr>
          <w:p w14:paraId="2DCE94BC" w14:textId="77777777" w:rsidR="00786489" w:rsidRPr="000307AD" w:rsidRDefault="00786489" w:rsidP="00786489">
            <w:pPr>
              <w:jc w:val="both"/>
              <w:rPr>
                <w:rFonts w:ascii="Arial" w:hAnsi="Arial" w:cs="Arial"/>
                <w:lang w:val="en-US"/>
              </w:rPr>
            </w:pPr>
          </w:p>
        </w:tc>
      </w:tr>
      <w:tr w:rsidR="00786489" w:rsidRPr="000307AD" w14:paraId="064CF3F1" w14:textId="77777777" w:rsidTr="00786489">
        <w:trPr>
          <w:trHeight w:val="387"/>
        </w:trPr>
        <w:tc>
          <w:tcPr>
            <w:tcW w:w="793" w:type="pct"/>
            <w:vMerge/>
          </w:tcPr>
          <w:p w14:paraId="72769EDF" w14:textId="77777777" w:rsidR="00786489" w:rsidRPr="000307AD" w:rsidRDefault="00786489" w:rsidP="00786489">
            <w:pPr>
              <w:jc w:val="both"/>
              <w:rPr>
                <w:rFonts w:ascii="Arial" w:hAnsi="Arial" w:cs="Arial"/>
                <w:lang w:val="en-US"/>
              </w:rPr>
            </w:pPr>
          </w:p>
        </w:tc>
        <w:tc>
          <w:tcPr>
            <w:tcW w:w="219" w:type="pct"/>
          </w:tcPr>
          <w:p w14:paraId="4BB9CEF7"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17</w:t>
            </w:r>
          </w:p>
        </w:tc>
        <w:tc>
          <w:tcPr>
            <w:tcW w:w="1378" w:type="pct"/>
          </w:tcPr>
          <w:p w14:paraId="3245C09C" w14:textId="77777777" w:rsidR="00786489" w:rsidRDefault="00786489" w:rsidP="00786489">
            <w:pPr>
              <w:jc w:val="both"/>
              <w:rPr>
                <w:rFonts w:ascii="Arial" w:hAnsi="Arial" w:cs="Arial"/>
                <w:lang w:val="en-US"/>
              </w:rPr>
            </w:pPr>
            <w:r>
              <w:rPr>
                <w:rFonts w:ascii="Arial" w:hAnsi="Arial" w:cs="Arial"/>
                <w:lang w:val="en-US"/>
              </w:rPr>
              <w:t>As stated in the MOO, agency personnel staff are excluded as beneficiaries of donations</w:t>
            </w:r>
          </w:p>
          <w:p w14:paraId="38FAE335" w14:textId="77777777" w:rsidR="00786489" w:rsidRPr="00DD40C1" w:rsidRDefault="00786489" w:rsidP="00786489">
            <w:pPr>
              <w:jc w:val="both"/>
              <w:rPr>
                <w:rFonts w:ascii="Arial" w:hAnsi="Arial" w:cs="Arial"/>
                <w:sz w:val="16"/>
                <w:szCs w:val="16"/>
                <w:lang w:val="en-US"/>
              </w:rPr>
            </w:pPr>
          </w:p>
          <w:p w14:paraId="0BEB4D7C" w14:textId="77777777" w:rsidR="00786489" w:rsidRPr="00D4258C" w:rsidRDefault="00786489" w:rsidP="00786489">
            <w:pPr>
              <w:ind w:left="595" w:hanging="567"/>
              <w:rPr>
                <w:rFonts w:ascii="Arial" w:hAnsi="Arial" w:cs="Arial"/>
                <w:sz w:val="18"/>
                <w:szCs w:val="18"/>
                <w:lang w:val="en-US"/>
              </w:rPr>
            </w:pPr>
            <w:r w:rsidRPr="00D4258C">
              <w:rPr>
                <w:rFonts w:ascii="Arial" w:hAnsi="Arial" w:cs="Arial"/>
                <w:sz w:val="18"/>
                <w:szCs w:val="18"/>
                <w:lang w:val="en-US"/>
              </w:rPr>
              <w:t xml:space="preserve">MOV: </w:t>
            </w:r>
            <w:r>
              <w:rPr>
                <w:rFonts w:ascii="Arial" w:hAnsi="Arial" w:cs="Arial"/>
                <w:sz w:val="18"/>
                <w:szCs w:val="18"/>
                <w:lang w:val="en-US"/>
              </w:rPr>
              <w:t xml:space="preserve"> MOO-Policy on Donation Management</w:t>
            </w:r>
            <w:r w:rsidRPr="00D4258C">
              <w:rPr>
                <w:rFonts w:ascii="Arial" w:hAnsi="Arial" w:cs="Arial"/>
                <w:sz w:val="18"/>
                <w:szCs w:val="18"/>
                <w:lang w:val="en-US"/>
              </w:rPr>
              <w:t xml:space="preserve">/Distribution List </w:t>
            </w:r>
          </w:p>
        </w:tc>
        <w:tc>
          <w:tcPr>
            <w:tcW w:w="231" w:type="pct"/>
          </w:tcPr>
          <w:p w14:paraId="5D0850BB" w14:textId="77777777" w:rsidR="00786489" w:rsidRPr="000307AD" w:rsidRDefault="00786489" w:rsidP="00786489">
            <w:pPr>
              <w:jc w:val="both"/>
              <w:rPr>
                <w:rFonts w:ascii="Arial" w:hAnsi="Arial" w:cs="Arial"/>
                <w:sz w:val="16"/>
                <w:szCs w:val="16"/>
                <w:lang w:val="en-US"/>
              </w:rPr>
            </w:pPr>
          </w:p>
        </w:tc>
        <w:tc>
          <w:tcPr>
            <w:tcW w:w="169" w:type="pct"/>
          </w:tcPr>
          <w:p w14:paraId="230E091A" w14:textId="77777777" w:rsidR="00786489" w:rsidRPr="000307AD" w:rsidRDefault="00786489" w:rsidP="00786489">
            <w:pPr>
              <w:jc w:val="both"/>
              <w:rPr>
                <w:rFonts w:ascii="Arial" w:hAnsi="Arial" w:cs="Arial"/>
                <w:lang w:val="en-US"/>
              </w:rPr>
            </w:pPr>
          </w:p>
        </w:tc>
        <w:tc>
          <w:tcPr>
            <w:tcW w:w="1259" w:type="pct"/>
          </w:tcPr>
          <w:p w14:paraId="6C7FE4E3" w14:textId="77777777" w:rsidR="00786489" w:rsidRDefault="00786489" w:rsidP="00786489">
            <w:pPr>
              <w:jc w:val="both"/>
              <w:rPr>
                <w:rFonts w:ascii="Arial" w:hAnsi="Arial" w:cs="Arial"/>
                <w:lang w:val="en-US"/>
              </w:rPr>
            </w:pPr>
          </w:p>
        </w:tc>
        <w:tc>
          <w:tcPr>
            <w:tcW w:w="264" w:type="pct"/>
          </w:tcPr>
          <w:p w14:paraId="017CCC62" w14:textId="77777777" w:rsidR="00786489" w:rsidRPr="000307AD" w:rsidRDefault="00786489" w:rsidP="00786489">
            <w:pPr>
              <w:rPr>
                <w:rFonts w:ascii="Arial" w:hAnsi="Arial" w:cs="Arial"/>
                <w:bCs/>
                <w:sz w:val="16"/>
                <w:szCs w:val="16"/>
                <w:lang w:val="en-US"/>
              </w:rPr>
            </w:pPr>
          </w:p>
        </w:tc>
        <w:tc>
          <w:tcPr>
            <w:tcW w:w="687" w:type="pct"/>
          </w:tcPr>
          <w:p w14:paraId="2BB97F14" w14:textId="77777777" w:rsidR="00786489" w:rsidRPr="000307AD" w:rsidRDefault="00786489" w:rsidP="00786489">
            <w:pPr>
              <w:jc w:val="both"/>
              <w:rPr>
                <w:rFonts w:ascii="Arial" w:hAnsi="Arial" w:cs="Arial"/>
                <w:lang w:val="en-US"/>
              </w:rPr>
            </w:pPr>
          </w:p>
        </w:tc>
      </w:tr>
      <w:tr w:rsidR="00786489" w:rsidRPr="000307AD" w14:paraId="53C52DB8" w14:textId="77777777" w:rsidTr="00786489">
        <w:trPr>
          <w:trHeight w:val="387"/>
        </w:trPr>
        <w:tc>
          <w:tcPr>
            <w:tcW w:w="793" w:type="pct"/>
            <w:vMerge/>
          </w:tcPr>
          <w:p w14:paraId="51372314" w14:textId="77777777" w:rsidR="00786489" w:rsidRPr="000307AD" w:rsidRDefault="00786489" w:rsidP="00786489">
            <w:pPr>
              <w:jc w:val="both"/>
              <w:rPr>
                <w:rFonts w:ascii="Arial" w:hAnsi="Arial" w:cs="Arial"/>
                <w:lang w:val="en-US"/>
              </w:rPr>
            </w:pPr>
          </w:p>
        </w:tc>
        <w:tc>
          <w:tcPr>
            <w:tcW w:w="219" w:type="pct"/>
          </w:tcPr>
          <w:p w14:paraId="4B499324"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18</w:t>
            </w:r>
          </w:p>
        </w:tc>
        <w:tc>
          <w:tcPr>
            <w:tcW w:w="1378" w:type="pct"/>
          </w:tcPr>
          <w:p w14:paraId="609E9834" w14:textId="77777777" w:rsidR="00786489" w:rsidRDefault="00786489" w:rsidP="00786489">
            <w:pPr>
              <w:jc w:val="both"/>
              <w:rPr>
                <w:rFonts w:ascii="Arial" w:hAnsi="Arial" w:cs="Arial"/>
                <w:lang w:val="en-US"/>
              </w:rPr>
            </w:pPr>
            <w:r>
              <w:rPr>
                <w:rFonts w:ascii="Arial" w:hAnsi="Arial" w:cs="Arial"/>
                <w:lang w:val="en-US"/>
              </w:rPr>
              <w:t xml:space="preserve">Distribution list are available </w:t>
            </w:r>
          </w:p>
          <w:p w14:paraId="3F41F1B6" w14:textId="77777777" w:rsidR="00786489" w:rsidRPr="00B955A8" w:rsidRDefault="00786489" w:rsidP="00786489">
            <w:pPr>
              <w:jc w:val="both"/>
              <w:rPr>
                <w:rFonts w:ascii="Arial" w:hAnsi="Arial" w:cs="Arial"/>
                <w:sz w:val="16"/>
                <w:szCs w:val="16"/>
                <w:lang w:val="en-US"/>
              </w:rPr>
            </w:pPr>
          </w:p>
          <w:p w14:paraId="5FE29F64" w14:textId="77777777" w:rsidR="00786489" w:rsidRDefault="00786489" w:rsidP="00786489">
            <w:pPr>
              <w:rPr>
                <w:rFonts w:ascii="Arial" w:hAnsi="Arial" w:cs="Arial"/>
                <w:sz w:val="18"/>
                <w:szCs w:val="18"/>
                <w:lang w:val="en-US"/>
              </w:rPr>
            </w:pPr>
          </w:p>
          <w:p w14:paraId="1409BC16" w14:textId="77777777" w:rsidR="00786489" w:rsidRDefault="00786489" w:rsidP="00786489">
            <w:pPr>
              <w:jc w:val="both"/>
              <w:rPr>
                <w:rFonts w:ascii="Arial" w:hAnsi="Arial" w:cs="Arial"/>
                <w:lang w:val="en-US"/>
              </w:rPr>
            </w:pPr>
            <w:r>
              <w:rPr>
                <w:rFonts w:ascii="Arial" w:hAnsi="Arial" w:cs="Arial"/>
                <w:sz w:val="18"/>
                <w:szCs w:val="18"/>
                <w:lang w:val="en-US"/>
              </w:rPr>
              <w:t xml:space="preserve">MOV:  Distribution </w:t>
            </w:r>
            <w:r w:rsidRPr="008A3D4A">
              <w:rPr>
                <w:rFonts w:ascii="Arial" w:hAnsi="Arial" w:cs="Arial"/>
                <w:sz w:val="18"/>
                <w:szCs w:val="18"/>
                <w:lang w:val="en-US"/>
              </w:rPr>
              <w:t>List</w:t>
            </w:r>
          </w:p>
        </w:tc>
        <w:tc>
          <w:tcPr>
            <w:tcW w:w="231" w:type="pct"/>
          </w:tcPr>
          <w:p w14:paraId="54815C07" w14:textId="77777777" w:rsidR="00786489" w:rsidRPr="000307AD" w:rsidRDefault="00786489" w:rsidP="00786489">
            <w:pPr>
              <w:jc w:val="both"/>
              <w:rPr>
                <w:rFonts w:ascii="Arial" w:hAnsi="Arial" w:cs="Arial"/>
                <w:sz w:val="16"/>
                <w:szCs w:val="16"/>
                <w:lang w:val="en-US"/>
              </w:rPr>
            </w:pPr>
          </w:p>
        </w:tc>
        <w:tc>
          <w:tcPr>
            <w:tcW w:w="169" w:type="pct"/>
          </w:tcPr>
          <w:p w14:paraId="01B44FB0" w14:textId="77777777" w:rsidR="00786489" w:rsidRPr="000307AD" w:rsidRDefault="00786489" w:rsidP="00786489">
            <w:pPr>
              <w:jc w:val="both"/>
              <w:rPr>
                <w:rFonts w:ascii="Arial" w:hAnsi="Arial" w:cs="Arial"/>
                <w:lang w:val="en-US"/>
              </w:rPr>
            </w:pPr>
          </w:p>
        </w:tc>
        <w:tc>
          <w:tcPr>
            <w:tcW w:w="1259" w:type="pct"/>
          </w:tcPr>
          <w:p w14:paraId="7D61CFED" w14:textId="77777777" w:rsidR="00786489" w:rsidRDefault="00786489" w:rsidP="00786489">
            <w:pPr>
              <w:jc w:val="both"/>
              <w:rPr>
                <w:rFonts w:ascii="Arial" w:hAnsi="Arial" w:cs="Arial"/>
                <w:lang w:val="en-US"/>
              </w:rPr>
            </w:pPr>
          </w:p>
        </w:tc>
        <w:tc>
          <w:tcPr>
            <w:tcW w:w="264" w:type="pct"/>
          </w:tcPr>
          <w:p w14:paraId="2C72B1C2" w14:textId="77777777" w:rsidR="00786489" w:rsidRPr="000307AD" w:rsidRDefault="00786489" w:rsidP="00786489">
            <w:pPr>
              <w:rPr>
                <w:rFonts w:ascii="Arial" w:hAnsi="Arial" w:cs="Arial"/>
                <w:bCs/>
                <w:sz w:val="16"/>
                <w:szCs w:val="16"/>
                <w:lang w:val="en-US"/>
              </w:rPr>
            </w:pPr>
          </w:p>
        </w:tc>
        <w:tc>
          <w:tcPr>
            <w:tcW w:w="687" w:type="pct"/>
          </w:tcPr>
          <w:p w14:paraId="471A3738" w14:textId="77777777" w:rsidR="00786489" w:rsidRPr="000307AD" w:rsidRDefault="00786489" w:rsidP="00786489">
            <w:pPr>
              <w:jc w:val="both"/>
              <w:rPr>
                <w:rFonts w:ascii="Arial" w:hAnsi="Arial" w:cs="Arial"/>
                <w:lang w:val="en-US"/>
              </w:rPr>
            </w:pPr>
          </w:p>
        </w:tc>
      </w:tr>
      <w:tr w:rsidR="00786489" w:rsidRPr="000307AD" w14:paraId="63E1DC81" w14:textId="77777777" w:rsidTr="00786489">
        <w:trPr>
          <w:trHeight w:val="252"/>
        </w:trPr>
        <w:tc>
          <w:tcPr>
            <w:tcW w:w="5000" w:type="pct"/>
            <w:gridSpan w:val="8"/>
          </w:tcPr>
          <w:p w14:paraId="4E77C588" w14:textId="77777777" w:rsidR="00786489" w:rsidRPr="000307AD" w:rsidRDefault="00786489" w:rsidP="00786489">
            <w:pPr>
              <w:jc w:val="both"/>
              <w:rPr>
                <w:rFonts w:ascii="Arial" w:hAnsi="Arial" w:cs="Arial"/>
                <w:lang w:val="en-US"/>
              </w:rPr>
            </w:pPr>
            <w:r>
              <w:rPr>
                <w:rFonts w:ascii="Arial" w:hAnsi="Arial" w:cs="Arial"/>
                <w:lang w:val="en-US"/>
              </w:rPr>
              <w:lastRenderedPageBreak/>
              <w:t xml:space="preserve">D. </w:t>
            </w:r>
            <w:r w:rsidRPr="000307AD">
              <w:rPr>
                <w:rFonts w:ascii="Arial" w:hAnsi="Arial" w:cs="Arial"/>
                <w:lang w:val="en-US"/>
              </w:rPr>
              <w:t>Human Resource Management and Development</w:t>
            </w:r>
          </w:p>
        </w:tc>
      </w:tr>
      <w:tr w:rsidR="00786489" w:rsidRPr="000307AD" w14:paraId="409ED14E" w14:textId="77777777" w:rsidTr="00786489">
        <w:trPr>
          <w:trHeight w:val="387"/>
        </w:trPr>
        <w:tc>
          <w:tcPr>
            <w:tcW w:w="793" w:type="pct"/>
          </w:tcPr>
          <w:p w14:paraId="6AD5227E" w14:textId="77777777" w:rsidR="00786489" w:rsidRPr="000307AD" w:rsidRDefault="00786489" w:rsidP="00786489">
            <w:pPr>
              <w:numPr>
                <w:ilvl w:val="0"/>
                <w:numId w:val="12"/>
              </w:numPr>
              <w:spacing w:before="20"/>
              <w:ind w:left="311" w:hanging="311"/>
              <w:rPr>
                <w:rFonts w:ascii="Arial" w:hAnsi="Arial" w:cs="Arial"/>
                <w:lang w:val="en-US"/>
              </w:rPr>
            </w:pPr>
            <w:r w:rsidRPr="000307AD">
              <w:rPr>
                <w:rFonts w:ascii="Arial" w:hAnsi="Arial" w:cs="Arial"/>
                <w:lang w:val="en-US"/>
              </w:rPr>
              <w:t xml:space="preserve">Human Resource Policies </w:t>
            </w:r>
          </w:p>
          <w:p w14:paraId="0D992F9E" w14:textId="77777777" w:rsidR="00786489" w:rsidRPr="000307AD" w:rsidRDefault="00786489" w:rsidP="00786489">
            <w:pPr>
              <w:ind w:left="311" w:hanging="311"/>
              <w:jc w:val="both"/>
              <w:rPr>
                <w:rFonts w:ascii="Arial" w:hAnsi="Arial" w:cs="Arial"/>
                <w:i/>
                <w:lang w:val="en-US"/>
              </w:rPr>
            </w:pPr>
          </w:p>
        </w:tc>
        <w:tc>
          <w:tcPr>
            <w:tcW w:w="219" w:type="pct"/>
          </w:tcPr>
          <w:p w14:paraId="48C46CFB"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19</w:t>
            </w:r>
          </w:p>
        </w:tc>
        <w:tc>
          <w:tcPr>
            <w:tcW w:w="1378" w:type="pct"/>
          </w:tcPr>
          <w:p w14:paraId="3295B5F2" w14:textId="77777777" w:rsidR="00786489" w:rsidRDefault="00786489" w:rsidP="00786489">
            <w:pPr>
              <w:jc w:val="both"/>
              <w:rPr>
                <w:rFonts w:ascii="Arial" w:hAnsi="Arial" w:cs="Arial"/>
                <w:lang w:val="en-US"/>
              </w:rPr>
            </w:pPr>
            <w:r>
              <w:rPr>
                <w:rFonts w:ascii="Arial" w:hAnsi="Arial" w:cs="Arial"/>
                <w:lang w:val="en-US"/>
              </w:rPr>
              <w:t>The center</w:t>
            </w:r>
            <w:r w:rsidRPr="000307AD">
              <w:rPr>
                <w:rFonts w:ascii="Arial" w:hAnsi="Arial" w:cs="Arial"/>
                <w:lang w:val="en-US"/>
              </w:rPr>
              <w:t xml:space="preserve">’s human resource policies, procedures and rules are consistent with organizational policies and goals. They </w:t>
            </w:r>
            <w:r>
              <w:rPr>
                <w:rFonts w:ascii="Arial" w:hAnsi="Arial" w:cs="Arial"/>
                <w:lang w:val="en-US"/>
              </w:rPr>
              <w:t>a</w:t>
            </w:r>
            <w:r w:rsidRPr="000307AD">
              <w:rPr>
                <w:rFonts w:ascii="Arial" w:hAnsi="Arial" w:cs="Arial"/>
                <w:lang w:val="en-US"/>
              </w:rPr>
              <w:t xml:space="preserve">re applicable, understandable and reasonable. </w:t>
            </w:r>
          </w:p>
          <w:p w14:paraId="3471D9CF" w14:textId="77777777" w:rsidR="00786489" w:rsidRPr="00B42FC6" w:rsidRDefault="00786489" w:rsidP="00786489">
            <w:pPr>
              <w:jc w:val="both"/>
              <w:rPr>
                <w:rFonts w:ascii="Arial" w:hAnsi="Arial" w:cs="Arial"/>
                <w:sz w:val="16"/>
                <w:szCs w:val="16"/>
                <w:lang w:val="en-US"/>
              </w:rPr>
            </w:pPr>
          </w:p>
          <w:p w14:paraId="0EBDAC53" w14:textId="77777777" w:rsidR="00786489" w:rsidRPr="008A3D4A" w:rsidRDefault="00786489" w:rsidP="00786489">
            <w:pPr>
              <w:jc w:val="both"/>
              <w:rPr>
                <w:rFonts w:ascii="Arial" w:hAnsi="Arial" w:cs="Arial"/>
                <w:sz w:val="18"/>
                <w:szCs w:val="18"/>
                <w:lang w:val="en-US"/>
              </w:rPr>
            </w:pPr>
            <w:r w:rsidRPr="008A3D4A">
              <w:rPr>
                <w:rFonts w:ascii="Arial" w:hAnsi="Arial" w:cs="Arial"/>
                <w:sz w:val="18"/>
                <w:szCs w:val="18"/>
                <w:lang w:val="en-US"/>
              </w:rPr>
              <w:t xml:space="preserve">MOV: MOO </w:t>
            </w:r>
          </w:p>
        </w:tc>
        <w:tc>
          <w:tcPr>
            <w:tcW w:w="231" w:type="pct"/>
          </w:tcPr>
          <w:p w14:paraId="1D88A2A1" w14:textId="77777777" w:rsidR="00786489" w:rsidRPr="000307AD" w:rsidRDefault="00786489" w:rsidP="00786489">
            <w:pPr>
              <w:jc w:val="both"/>
              <w:rPr>
                <w:rFonts w:ascii="Arial" w:hAnsi="Arial" w:cs="Arial"/>
                <w:sz w:val="16"/>
                <w:szCs w:val="16"/>
                <w:lang w:val="en-US"/>
              </w:rPr>
            </w:pPr>
          </w:p>
        </w:tc>
        <w:tc>
          <w:tcPr>
            <w:tcW w:w="169" w:type="pct"/>
          </w:tcPr>
          <w:p w14:paraId="1DD3AFFD"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8</w:t>
            </w:r>
          </w:p>
        </w:tc>
        <w:tc>
          <w:tcPr>
            <w:tcW w:w="1259" w:type="pct"/>
          </w:tcPr>
          <w:p w14:paraId="5D134AE9" w14:textId="77777777" w:rsidR="00786489" w:rsidRDefault="00786489" w:rsidP="00786489">
            <w:pPr>
              <w:jc w:val="both"/>
              <w:rPr>
                <w:rFonts w:ascii="Arial" w:hAnsi="Arial" w:cs="Arial"/>
              </w:rPr>
            </w:pPr>
            <w:r w:rsidRPr="000307AD">
              <w:rPr>
                <w:rFonts w:ascii="Arial" w:hAnsi="Arial" w:cs="Arial"/>
              </w:rPr>
              <w:t>Regularly communicated to all levels of personnel in the organization</w:t>
            </w:r>
          </w:p>
          <w:p w14:paraId="482DA9DB" w14:textId="77777777" w:rsidR="00786489" w:rsidRDefault="00786489" w:rsidP="00786489">
            <w:pPr>
              <w:jc w:val="both"/>
              <w:rPr>
                <w:rFonts w:ascii="Arial" w:hAnsi="Arial" w:cs="Arial"/>
                <w:sz w:val="18"/>
                <w:szCs w:val="18"/>
              </w:rPr>
            </w:pPr>
          </w:p>
          <w:p w14:paraId="1ADA0EE7" w14:textId="77777777" w:rsidR="00786489" w:rsidRDefault="00786489" w:rsidP="00786489">
            <w:pPr>
              <w:jc w:val="both"/>
              <w:rPr>
                <w:rFonts w:ascii="Arial" w:hAnsi="Arial" w:cs="Arial"/>
                <w:sz w:val="18"/>
                <w:szCs w:val="18"/>
              </w:rPr>
            </w:pPr>
          </w:p>
          <w:p w14:paraId="3A7A6D50" w14:textId="77777777" w:rsidR="00786489" w:rsidRDefault="00786489" w:rsidP="00786489">
            <w:pPr>
              <w:jc w:val="both"/>
              <w:rPr>
                <w:rFonts w:ascii="Arial" w:hAnsi="Arial" w:cs="Arial"/>
                <w:sz w:val="18"/>
                <w:szCs w:val="18"/>
              </w:rPr>
            </w:pPr>
          </w:p>
          <w:p w14:paraId="05C07526" w14:textId="77777777" w:rsidR="00786489" w:rsidRPr="008A3D4A" w:rsidRDefault="00786489" w:rsidP="00786489">
            <w:pPr>
              <w:jc w:val="both"/>
              <w:rPr>
                <w:rFonts w:ascii="Arial" w:hAnsi="Arial" w:cs="Arial"/>
                <w:sz w:val="18"/>
                <w:szCs w:val="18"/>
                <w:lang w:val="en-US"/>
              </w:rPr>
            </w:pPr>
            <w:r w:rsidRPr="008A3D4A">
              <w:rPr>
                <w:rFonts w:ascii="Arial" w:hAnsi="Arial" w:cs="Arial"/>
                <w:sz w:val="18"/>
                <w:szCs w:val="18"/>
              </w:rPr>
              <w:t xml:space="preserve">MOV: </w:t>
            </w:r>
            <w:r>
              <w:rPr>
                <w:rFonts w:ascii="Arial" w:hAnsi="Arial" w:cs="Arial"/>
                <w:sz w:val="18"/>
                <w:szCs w:val="18"/>
              </w:rPr>
              <w:t>Activity/Accomplishment Report</w:t>
            </w:r>
          </w:p>
        </w:tc>
        <w:tc>
          <w:tcPr>
            <w:tcW w:w="264" w:type="pct"/>
          </w:tcPr>
          <w:p w14:paraId="435AF98A" w14:textId="77777777" w:rsidR="00786489" w:rsidRPr="000307AD" w:rsidRDefault="00786489" w:rsidP="00786489">
            <w:pPr>
              <w:rPr>
                <w:rFonts w:ascii="Arial" w:hAnsi="Arial" w:cs="Arial"/>
                <w:bCs/>
                <w:sz w:val="16"/>
                <w:szCs w:val="16"/>
                <w:lang w:val="en-US"/>
              </w:rPr>
            </w:pPr>
          </w:p>
        </w:tc>
        <w:tc>
          <w:tcPr>
            <w:tcW w:w="687" w:type="pct"/>
          </w:tcPr>
          <w:p w14:paraId="1423E898" w14:textId="77777777" w:rsidR="00786489" w:rsidRPr="000307AD" w:rsidRDefault="00786489" w:rsidP="00786489">
            <w:pPr>
              <w:jc w:val="both"/>
              <w:rPr>
                <w:rFonts w:ascii="Arial" w:hAnsi="Arial" w:cs="Arial"/>
                <w:lang w:val="en-US"/>
              </w:rPr>
            </w:pPr>
          </w:p>
        </w:tc>
      </w:tr>
      <w:tr w:rsidR="00786489" w:rsidRPr="000307AD" w14:paraId="09889FF3" w14:textId="77777777" w:rsidTr="00786489">
        <w:trPr>
          <w:trHeight w:val="339"/>
        </w:trPr>
        <w:tc>
          <w:tcPr>
            <w:tcW w:w="2390" w:type="pct"/>
            <w:gridSpan w:val="3"/>
          </w:tcPr>
          <w:p w14:paraId="27D07F1F" w14:textId="77777777" w:rsidR="00786489" w:rsidRPr="00AB59E2" w:rsidRDefault="00786489" w:rsidP="00786489">
            <w:pPr>
              <w:pStyle w:val="ListParagraph"/>
              <w:numPr>
                <w:ilvl w:val="0"/>
                <w:numId w:val="12"/>
              </w:numPr>
              <w:spacing w:after="0" w:line="240" w:lineRule="auto"/>
              <w:ind w:left="335" w:hanging="284"/>
              <w:jc w:val="both"/>
              <w:rPr>
                <w:rFonts w:ascii="Arial" w:hAnsi="Arial" w:cs="Arial"/>
                <w:sz w:val="18"/>
                <w:szCs w:val="18"/>
                <w:lang w:val="en-US"/>
              </w:rPr>
            </w:pPr>
            <w:r w:rsidRPr="00AB59E2">
              <w:rPr>
                <w:rFonts w:ascii="Arial" w:hAnsi="Arial" w:cs="Arial"/>
                <w:color w:val="000000"/>
                <w:lang w:val="en-US"/>
              </w:rPr>
              <w:t xml:space="preserve">Human Resource Management Systems </w:t>
            </w:r>
          </w:p>
        </w:tc>
        <w:tc>
          <w:tcPr>
            <w:tcW w:w="231" w:type="pct"/>
          </w:tcPr>
          <w:p w14:paraId="04A97D51" w14:textId="77777777" w:rsidR="00786489" w:rsidRPr="000307AD" w:rsidRDefault="00786489" w:rsidP="00786489">
            <w:pPr>
              <w:jc w:val="both"/>
              <w:rPr>
                <w:rFonts w:ascii="Arial" w:hAnsi="Arial" w:cs="Arial"/>
                <w:sz w:val="16"/>
                <w:szCs w:val="16"/>
                <w:lang w:val="en-US"/>
              </w:rPr>
            </w:pPr>
          </w:p>
        </w:tc>
        <w:tc>
          <w:tcPr>
            <w:tcW w:w="169" w:type="pct"/>
          </w:tcPr>
          <w:p w14:paraId="7539309D" w14:textId="77777777" w:rsidR="00786489" w:rsidRPr="009B4EAB" w:rsidRDefault="00786489" w:rsidP="00786489">
            <w:pPr>
              <w:jc w:val="center"/>
              <w:rPr>
                <w:rFonts w:ascii="Arial" w:hAnsi="Arial" w:cs="Arial"/>
                <w:sz w:val="16"/>
                <w:szCs w:val="16"/>
                <w:lang w:val="en-US"/>
              </w:rPr>
            </w:pPr>
          </w:p>
        </w:tc>
        <w:tc>
          <w:tcPr>
            <w:tcW w:w="1259" w:type="pct"/>
          </w:tcPr>
          <w:p w14:paraId="2E0AECF9" w14:textId="77777777" w:rsidR="00786489" w:rsidRPr="008A3D4A" w:rsidRDefault="00786489" w:rsidP="00786489">
            <w:pPr>
              <w:jc w:val="both"/>
              <w:rPr>
                <w:rFonts w:ascii="Arial" w:hAnsi="Arial" w:cs="Arial"/>
                <w:sz w:val="18"/>
                <w:szCs w:val="18"/>
                <w:lang w:val="en-US"/>
              </w:rPr>
            </w:pPr>
          </w:p>
        </w:tc>
        <w:tc>
          <w:tcPr>
            <w:tcW w:w="264" w:type="pct"/>
          </w:tcPr>
          <w:p w14:paraId="7431E2B2" w14:textId="77777777" w:rsidR="00786489" w:rsidRPr="000307AD" w:rsidRDefault="00786489" w:rsidP="00786489">
            <w:pPr>
              <w:rPr>
                <w:rFonts w:ascii="Arial" w:hAnsi="Arial" w:cs="Arial"/>
                <w:bCs/>
                <w:sz w:val="16"/>
                <w:szCs w:val="16"/>
                <w:lang w:val="en-US"/>
              </w:rPr>
            </w:pPr>
          </w:p>
        </w:tc>
        <w:tc>
          <w:tcPr>
            <w:tcW w:w="687" w:type="pct"/>
          </w:tcPr>
          <w:p w14:paraId="38D2C97D" w14:textId="77777777" w:rsidR="00786489" w:rsidRPr="000307AD" w:rsidRDefault="00786489" w:rsidP="00786489">
            <w:pPr>
              <w:jc w:val="both"/>
              <w:rPr>
                <w:rFonts w:ascii="Arial" w:hAnsi="Arial" w:cs="Arial"/>
                <w:lang w:val="en-US"/>
              </w:rPr>
            </w:pPr>
          </w:p>
        </w:tc>
      </w:tr>
      <w:tr w:rsidR="00786489" w:rsidRPr="000307AD" w14:paraId="73AA0EF5" w14:textId="77777777" w:rsidTr="00786489">
        <w:trPr>
          <w:trHeight w:val="138"/>
        </w:trPr>
        <w:tc>
          <w:tcPr>
            <w:tcW w:w="793" w:type="pct"/>
            <w:vMerge w:val="restart"/>
          </w:tcPr>
          <w:p w14:paraId="596CD118" w14:textId="77777777" w:rsidR="00786489" w:rsidRPr="008630BF" w:rsidRDefault="00786489" w:rsidP="00786489">
            <w:pPr>
              <w:pStyle w:val="ListParagraph"/>
              <w:numPr>
                <w:ilvl w:val="0"/>
                <w:numId w:val="24"/>
              </w:numPr>
              <w:spacing w:after="0" w:line="240" w:lineRule="auto"/>
              <w:ind w:left="459" w:hanging="290"/>
              <w:rPr>
                <w:rFonts w:ascii="Arial" w:hAnsi="Arial" w:cs="Arial"/>
                <w:i/>
                <w:lang w:val="en-US"/>
              </w:rPr>
            </w:pPr>
            <w:r w:rsidRPr="008630BF">
              <w:rPr>
                <w:rFonts w:ascii="Arial" w:hAnsi="Arial" w:cs="Arial"/>
                <w:color w:val="000000"/>
                <w:lang w:val="en-US"/>
              </w:rPr>
              <w:t xml:space="preserve">Recruitment, selection, hiring and retention system </w:t>
            </w:r>
          </w:p>
        </w:tc>
        <w:tc>
          <w:tcPr>
            <w:tcW w:w="219" w:type="pct"/>
          </w:tcPr>
          <w:p w14:paraId="3E9E58D1" w14:textId="77777777" w:rsidR="00786489" w:rsidRPr="009B4EAB" w:rsidRDefault="00786489" w:rsidP="00786489">
            <w:pPr>
              <w:ind w:left="31"/>
              <w:jc w:val="center"/>
              <w:rPr>
                <w:rFonts w:ascii="Arial" w:hAnsi="Arial" w:cs="Arial"/>
                <w:sz w:val="16"/>
                <w:szCs w:val="16"/>
                <w:lang w:val="en-US"/>
              </w:rPr>
            </w:pPr>
            <w:r>
              <w:rPr>
                <w:rFonts w:ascii="Arial" w:hAnsi="Arial" w:cs="Arial"/>
                <w:sz w:val="16"/>
                <w:szCs w:val="16"/>
                <w:lang w:val="en-US"/>
              </w:rPr>
              <w:t>20</w:t>
            </w:r>
          </w:p>
        </w:tc>
        <w:tc>
          <w:tcPr>
            <w:tcW w:w="1378" w:type="pct"/>
          </w:tcPr>
          <w:p w14:paraId="5BC20E42" w14:textId="77777777" w:rsidR="00786489" w:rsidRDefault="00786489" w:rsidP="00786489">
            <w:pPr>
              <w:ind w:left="31"/>
              <w:jc w:val="both"/>
              <w:rPr>
                <w:rFonts w:ascii="Arial" w:hAnsi="Arial" w:cs="Arial"/>
                <w:lang w:val="en-US"/>
              </w:rPr>
            </w:pPr>
            <w:r>
              <w:rPr>
                <w:rFonts w:ascii="Arial" w:hAnsi="Arial" w:cs="Arial"/>
                <w:lang w:val="en-US"/>
              </w:rPr>
              <w:t>The center</w:t>
            </w:r>
            <w:r w:rsidRPr="000307AD">
              <w:rPr>
                <w:rFonts w:ascii="Arial" w:hAnsi="Arial" w:cs="Arial"/>
                <w:lang w:val="en-US"/>
              </w:rPr>
              <w:t xml:space="preserve"> follows a </w:t>
            </w:r>
            <w:r>
              <w:rPr>
                <w:rFonts w:ascii="Arial" w:hAnsi="Arial" w:cs="Arial"/>
                <w:lang w:val="en-US"/>
              </w:rPr>
              <w:t xml:space="preserve">functional </w:t>
            </w:r>
            <w:r w:rsidRPr="000307AD">
              <w:rPr>
                <w:rFonts w:ascii="Arial" w:hAnsi="Arial" w:cs="Arial"/>
                <w:lang w:val="en-US"/>
              </w:rPr>
              <w:t>system of hiring new staff and personnel</w:t>
            </w:r>
          </w:p>
          <w:p w14:paraId="3EA9ECFE" w14:textId="77777777" w:rsidR="00786489" w:rsidRPr="000C0F49" w:rsidRDefault="00786489" w:rsidP="00786489">
            <w:pPr>
              <w:ind w:left="31"/>
              <w:jc w:val="both"/>
              <w:rPr>
                <w:rFonts w:ascii="Arial" w:hAnsi="Arial" w:cs="Arial"/>
                <w:sz w:val="16"/>
                <w:szCs w:val="16"/>
                <w:lang w:val="en-US"/>
              </w:rPr>
            </w:pPr>
            <w:r w:rsidRPr="000307AD">
              <w:rPr>
                <w:rFonts w:ascii="Arial" w:hAnsi="Arial" w:cs="Arial"/>
                <w:lang w:val="en-US"/>
              </w:rPr>
              <w:t xml:space="preserve"> </w:t>
            </w:r>
          </w:p>
          <w:p w14:paraId="17F59F26" w14:textId="77777777" w:rsidR="00786489" w:rsidRDefault="00786489" w:rsidP="00786489">
            <w:pPr>
              <w:ind w:left="31"/>
              <w:jc w:val="both"/>
              <w:rPr>
                <w:rFonts w:ascii="Arial" w:hAnsi="Arial" w:cs="Arial"/>
                <w:sz w:val="18"/>
                <w:szCs w:val="18"/>
                <w:lang w:val="en-US"/>
              </w:rPr>
            </w:pPr>
          </w:p>
          <w:p w14:paraId="44E7243C" w14:textId="77777777" w:rsidR="00786489" w:rsidRPr="00E171DE" w:rsidRDefault="00786489" w:rsidP="00786489">
            <w:pPr>
              <w:ind w:left="31"/>
              <w:jc w:val="both"/>
              <w:rPr>
                <w:rFonts w:ascii="Arial" w:hAnsi="Arial" w:cs="Arial"/>
                <w:color w:val="FF0000"/>
                <w:sz w:val="18"/>
                <w:szCs w:val="18"/>
                <w:lang w:val="en-US"/>
              </w:rPr>
            </w:pPr>
            <w:r w:rsidRPr="0077174E">
              <w:rPr>
                <w:rFonts w:ascii="Arial" w:hAnsi="Arial" w:cs="Arial"/>
                <w:sz w:val="18"/>
                <w:szCs w:val="18"/>
                <w:lang w:val="en-US"/>
              </w:rPr>
              <w:t xml:space="preserve">MOV: </w:t>
            </w:r>
            <w:r>
              <w:rPr>
                <w:rFonts w:ascii="Arial" w:hAnsi="Arial" w:cs="Arial"/>
                <w:sz w:val="18"/>
                <w:szCs w:val="18"/>
                <w:lang w:val="en-US"/>
              </w:rPr>
              <w:t>MOO/Policy on Hiring Staff</w:t>
            </w:r>
          </w:p>
        </w:tc>
        <w:tc>
          <w:tcPr>
            <w:tcW w:w="231" w:type="pct"/>
          </w:tcPr>
          <w:p w14:paraId="7265EACF" w14:textId="77777777" w:rsidR="00786489" w:rsidRPr="000307AD" w:rsidRDefault="00786489" w:rsidP="00786489">
            <w:pPr>
              <w:jc w:val="both"/>
              <w:rPr>
                <w:rFonts w:ascii="Arial" w:hAnsi="Arial" w:cs="Arial"/>
                <w:sz w:val="16"/>
                <w:szCs w:val="16"/>
                <w:lang w:val="en-US"/>
              </w:rPr>
            </w:pPr>
          </w:p>
        </w:tc>
        <w:tc>
          <w:tcPr>
            <w:tcW w:w="169" w:type="pct"/>
          </w:tcPr>
          <w:p w14:paraId="4AEDFF4F"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9</w:t>
            </w:r>
          </w:p>
        </w:tc>
        <w:tc>
          <w:tcPr>
            <w:tcW w:w="1259" w:type="pct"/>
          </w:tcPr>
          <w:p w14:paraId="27685A22" w14:textId="77777777" w:rsidR="00786489" w:rsidRDefault="00786489" w:rsidP="00786489">
            <w:pPr>
              <w:jc w:val="both"/>
              <w:rPr>
                <w:rFonts w:ascii="Arial" w:hAnsi="Arial" w:cs="Arial"/>
                <w:lang w:val="en-US"/>
              </w:rPr>
            </w:pPr>
            <w:r w:rsidRPr="000307AD">
              <w:rPr>
                <w:rFonts w:ascii="Arial" w:hAnsi="Arial" w:cs="Arial"/>
                <w:lang w:val="en-US"/>
              </w:rPr>
              <w:t xml:space="preserve">The agency has </w:t>
            </w:r>
            <w:r>
              <w:rPr>
                <w:rFonts w:ascii="Arial" w:hAnsi="Arial" w:cs="Arial"/>
                <w:lang w:val="en-US"/>
              </w:rPr>
              <w:t xml:space="preserve">a Personnel Handbook or Manual </w:t>
            </w:r>
            <w:r w:rsidRPr="000307AD">
              <w:rPr>
                <w:rFonts w:ascii="Arial" w:hAnsi="Arial" w:cs="Arial"/>
                <w:lang w:val="en-US"/>
              </w:rPr>
              <w:t xml:space="preserve"> </w:t>
            </w:r>
          </w:p>
          <w:p w14:paraId="69569B6C" w14:textId="77777777" w:rsidR="00786489" w:rsidRDefault="00786489" w:rsidP="00786489">
            <w:pPr>
              <w:jc w:val="both"/>
              <w:rPr>
                <w:rFonts w:ascii="Arial" w:hAnsi="Arial" w:cs="Arial"/>
                <w:sz w:val="16"/>
                <w:szCs w:val="16"/>
                <w:lang w:val="en-US"/>
              </w:rPr>
            </w:pPr>
          </w:p>
          <w:p w14:paraId="3A956C9B" w14:textId="77777777" w:rsidR="00786489" w:rsidRDefault="00786489" w:rsidP="00786489">
            <w:pPr>
              <w:jc w:val="both"/>
              <w:rPr>
                <w:rFonts w:ascii="Arial" w:hAnsi="Arial" w:cs="Arial"/>
                <w:sz w:val="16"/>
                <w:szCs w:val="16"/>
                <w:lang w:val="en-US"/>
              </w:rPr>
            </w:pPr>
          </w:p>
          <w:p w14:paraId="11743F24" w14:textId="77777777" w:rsidR="00786489" w:rsidRPr="0033703C" w:rsidRDefault="00786489" w:rsidP="00786489">
            <w:pPr>
              <w:jc w:val="both"/>
              <w:rPr>
                <w:rFonts w:ascii="Arial" w:hAnsi="Arial" w:cs="Arial"/>
                <w:sz w:val="16"/>
                <w:szCs w:val="16"/>
                <w:lang w:val="en-US"/>
              </w:rPr>
            </w:pPr>
          </w:p>
          <w:p w14:paraId="33A710D6" w14:textId="77777777" w:rsidR="00786489" w:rsidRPr="000307AD" w:rsidRDefault="00786489" w:rsidP="00786489">
            <w:pPr>
              <w:rPr>
                <w:rFonts w:ascii="Arial" w:hAnsi="Arial" w:cs="Arial"/>
                <w:bCs/>
                <w:sz w:val="16"/>
                <w:szCs w:val="16"/>
                <w:lang w:val="en-US"/>
              </w:rPr>
            </w:pPr>
            <w:r w:rsidRPr="008A3D4A">
              <w:rPr>
                <w:rFonts w:ascii="Arial" w:hAnsi="Arial" w:cs="Arial"/>
                <w:sz w:val="18"/>
                <w:szCs w:val="18"/>
                <w:lang w:val="en-US"/>
              </w:rPr>
              <w:t xml:space="preserve">MOV: </w:t>
            </w:r>
            <w:r>
              <w:rPr>
                <w:rFonts w:ascii="Arial" w:hAnsi="Arial" w:cs="Arial"/>
                <w:sz w:val="18"/>
                <w:szCs w:val="18"/>
                <w:lang w:val="en-US"/>
              </w:rPr>
              <w:t>Personnel Handbook or Manual</w:t>
            </w:r>
          </w:p>
        </w:tc>
        <w:tc>
          <w:tcPr>
            <w:tcW w:w="264" w:type="pct"/>
          </w:tcPr>
          <w:p w14:paraId="2B3DA388" w14:textId="77777777" w:rsidR="00786489" w:rsidRPr="000307AD" w:rsidRDefault="00786489" w:rsidP="00786489">
            <w:pPr>
              <w:rPr>
                <w:rFonts w:ascii="Arial" w:hAnsi="Arial" w:cs="Arial"/>
                <w:bCs/>
                <w:sz w:val="16"/>
                <w:szCs w:val="16"/>
                <w:lang w:val="en-US"/>
              </w:rPr>
            </w:pPr>
          </w:p>
        </w:tc>
        <w:tc>
          <w:tcPr>
            <w:tcW w:w="687" w:type="pct"/>
          </w:tcPr>
          <w:p w14:paraId="76B75E50" w14:textId="77777777" w:rsidR="00786489" w:rsidRPr="000307AD" w:rsidRDefault="00786489" w:rsidP="00786489">
            <w:pPr>
              <w:jc w:val="both"/>
              <w:rPr>
                <w:rFonts w:ascii="Arial" w:hAnsi="Arial" w:cs="Arial"/>
                <w:lang w:val="en-US"/>
              </w:rPr>
            </w:pPr>
          </w:p>
        </w:tc>
      </w:tr>
      <w:tr w:rsidR="00786489" w:rsidRPr="000307AD" w14:paraId="3EF1673A" w14:textId="77777777" w:rsidTr="00786489">
        <w:trPr>
          <w:trHeight w:val="387"/>
        </w:trPr>
        <w:tc>
          <w:tcPr>
            <w:tcW w:w="793" w:type="pct"/>
            <w:vMerge/>
          </w:tcPr>
          <w:p w14:paraId="5E0CBC6C" w14:textId="77777777" w:rsidR="00786489" w:rsidRPr="000307AD" w:rsidRDefault="00786489" w:rsidP="00786489">
            <w:pPr>
              <w:ind w:left="459" w:hanging="290"/>
              <w:rPr>
                <w:rFonts w:ascii="Arial" w:hAnsi="Arial" w:cs="Arial"/>
                <w:i/>
                <w:lang w:val="en-US"/>
              </w:rPr>
            </w:pPr>
          </w:p>
        </w:tc>
        <w:tc>
          <w:tcPr>
            <w:tcW w:w="219" w:type="pct"/>
          </w:tcPr>
          <w:p w14:paraId="29A558F9" w14:textId="77777777" w:rsidR="00786489" w:rsidRPr="009B4EAB" w:rsidRDefault="00786489" w:rsidP="00786489">
            <w:pPr>
              <w:ind w:left="43"/>
              <w:jc w:val="center"/>
              <w:rPr>
                <w:rFonts w:ascii="Arial" w:hAnsi="Arial" w:cs="Arial"/>
                <w:sz w:val="16"/>
                <w:szCs w:val="16"/>
                <w:lang w:val="en-US"/>
              </w:rPr>
            </w:pPr>
            <w:r w:rsidRPr="009B4EAB">
              <w:rPr>
                <w:rFonts w:ascii="Arial" w:hAnsi="Arial" w:cs="Arial"/>
                <w:sz w:val="16"/>
                <w:szCs w:val="16"/>
                <w:lang w:val="en-US"/>
              </w:rPr>
              <w:t>2</w:t>
            </w:r>
            <w:r>
              <w:rPr>
                <w:rFonts w:ascii="Arial" w:hAnsi="Arial" w:cs="Arial"/>
                <w:sz w:val="16"/>
                <w:szCs w:val="16"/>
                <w:lang w:val="en-US"/>
              </w:rPr>
              <w:t>1</w:t>
            </w:r>
          </w:p>
        </w:tc>
        <w:tc>
          <w:tcPr>
            <w:tcW w:w="1378" w:type="pct"/>
          </w:tcPr>
          <w:p w14:paraId="475304D9" w14:textId="77777777" w:rsidR="00786489" w:rsidRDefault="00786489" w:rsidP="00786489">
            <w:pPr>
              <w:ind w:left="43"/>
              <w:jc w:val="both"/>
              <w:rPr>
                <w:rFonts w:ascii="Arial" w:hAnsi="Arial" w:cs="Arial"/>
                <w:lang w:val="en-US"/>
              </w:rPr>
            </w:pPr>
            <w:r w:rsidRPr="000307AD">
              <w:rPr>
                <w:rFonts w:ascii="Arial" w:hAnsi="Arial" w:cs="Arial"/>
                <w:lang w:val="en-US"/>
              </w:rPr>
              <w:t xml:space="preserve">The written policy specifies qualifications standards </w:t>
            </w:r>
            <w:r>
              <w:rPr>
                <w:rFonts w:ascii="Arial" w:hAnsi="Arial" w:cs="Arial"/>
                <w:lang w:val="en-US"/>
              </w:rPr>
              <w:t>that also meet PRC/CSC/TESDA standards, whatever is applicable</w:t>
            </w:r>
            <w:r w:rsidRPr="000307AD">
              <w:rPr>
                <w:rFonts w:ascii="Arial" w:hAnsi="Arial" w:cs="Arial"/>
                <w:lang w:val="en-US"/>
              </w:rPr>
              <w:t xml:space="preserve"> </w:t>
            </w:r>
          </w:p>
          <w:p w14:paraId="56EDE21B" w14:textId="77777777" w:rsidR="00786489" w:rsidRDefault="00786489" w:rsidP="00786489">
            <w:pPr>
              <w:ind w:left="43"/>
              <w:rPr>
                <w:rFonts w:ascii="Arial" w:hAnsi="Arial" w:cs="Arial"/>
                <w:sz w:val="18"/>
                <w:szCs w:val="18"/>
                <w:lang w:val="en-US"/>
              </w:rPr>
            </w:pPr>
          </w:p>
          <w:p w14:paraId="7F080783" w14:textId="77777777" w:rsidR="00786489" w:rsidRDefault="00786489" w:rsidP="00786489">
            <w:pPr>
              <w:ind w:left="43"/>
              <w:rPr>
                <w:rFonts w:ascii="Arial" w:hAnsi="Arial" w:cs="Arial"/>
                <w:sz w:val="18"/>
                <w:szCs w:val="18"/>
                <w:lang w:val="en-US"/>
              </w:rPr>
            </w:pPr>
          </w:p>
          <w:p w14:paraId="72152765" w14:textId="77777777" w:rsidR="00786489" w:rsidRPr="0077174E" w:rsidRDefault="00786489" w:rsidP="00786489">
            <w:pPr>
              <w:ind w:left="43"/>
              <w:rPr>
                <w:rFonts w:ascii="Arial" w:hAnsi="Arial" w:cs="Arial"/>
                <w:sz w:val="18"/>
                <w:szCs w:val="18"/>
                <w:lang w:val="en-US"/>
              </w:rPr>
            </w:pPr>
            <w:r w:rsidRPr="0077174E">
              <w:rPr>
                <w:rFonts w:ascii="Arial" w:hAnsi="Arial" w:cs="Arial"/>
                <w:sz w:val="18"/>
                <w:szCs w:val="18"/>
                <w:lang w:val="en-US"/>
              </w:rPr>
              <w:t>MOV: MOO</w:t>
            </w:r>
          </w:p>
        </w:tc>
        <w:tc>
          <w:tcPr>
            <w:tcW w:w="231" w:type="pct"/>
          </w:tcPr>
          <w:p w14:paraId="309542CE" w14:textId="77777777" w:rsidR="00786489" w:rsidRPr="000307AD" w:rsidRDefault="00786489" w:rsidP="00786489">
            <w:pPr>
              <w:jc w:val="both"/>
              <w:rPr>
                <w:rFonts w:ascii="Arial" w:hAnsi="Arial" w:cs="Arial"/>
                <w:sz w:val="16"/>
                <w:szCs w:val="16"/>
                <w:lang w:val="en-US"/>
              </w:rPr>
            </w:pPr>
          </w:p>
        </w:tc>
        <w:tc>
          <w:tcPr>
            <w:tcW w:w="169" w:type="pct"/>
          </w:tcPr>
          <w:p w14:paraId="6930AF14" w14:textId="77777777" w:rsidR="00786489" w:rsidRPr="009B4EAB" w:rsidRDefault="00786489" w:rsidP="00786489">
            <w:pPr>
              <w:jc w:val="center"/>
              <w:rPr>
                <w:rFonts w:ascii="Arial" w:hAnsi="Arial" w:cs="Arial"/>
                <w:sz w:val="16"/>
                <w:szCs w:val="16"/>
                <w:lang w:val="en-US"/>
              </w:rPr>
            </w:pPr>
          </w:p>
        </w:tc>
        <w:tc>
          <w:tcPr>
            <w:tcW w:w="1259" w:type="pct"/>
          </w:tcPr>
          <w:p w14:paraId="0BB96EBB" w14:textId="77777777" w:rsidR="00786489" w:rsidRPr="000307AD" w:rsidRDefault="00786489" w:rsidP="00786489">
            <w:pPr>
              <w:rPr>
                <w:rFonts w:ascii="Arial" w:hAnsi="Arial" w:cs="Arial"/>
                <w:bCs/>
                <w:sz w:val="16"/>
                <w:szCs w:val="16"/>
                <w:lang w:val="en-US"/>
              </w:rPr>
            </w:pPr>
          </w:p>
        </w:tc>
        <w:tc>
          <w:tcPr>
            <w:tcW w:w="264" w:type="pct"/>
          </w:tcPr>
          <w:p w14:paraId="63D9B4F4" w14:textId="77777777" w:rsidR="00786489" w:rsidRPr="000307AD" w:rsidRDefault="00786489" w:rsidP="00786489">
            <w:pPr>
              <w:rPr>
                <w:rFonts w:ascii="Arial" w:hAnsi="Arial" w:cs="Arial"/>
                <w:bCs/>
                <w:sz w:val="16"/>
                <w:szCs w:val="16"/>
                <w:lang w:val="en-US"/>
              </w:rPr>
            </w:pPr>
          </w:p>
        </w:tc>
        <w:tc>
          <w:tcPr>
            <w:tcW w:w="687" w:type="pct"/>
          </w:tcPr>
          <w:p w14:paraId="31FFD73F" w14:textId="77777777" w:rsidR="00786489" w:rsidRPr="000307AD" w:rsidRDefault="00786489" w:rsidP="00786489">
            <w:pPr>
              <w:jc w:val="both"/>
              <w:rPr>
                <w:rFonts w:ascii="Arial" w:hAnsi="Arial" w:cs="Arial"/>
                <w:lang w:val="en-US"/>
              </w:rPr>
            </w:pPr>
          </w:p>
        </w:tc>
      </w:tr>
      <w:tr w:rsidR="00786489" w:rsidRPr="000307AD" w14:paraId="6A193220" w14:textId="77777777" w:rsidTr="00786489">
        <w:trPr>
          <w:trHeight w:val="387"/>
        </w:trPr>
        <w:tc>
          <w:tcPr>
            <w:tcW w:w="793" w:type="pct"/>
            <w:vMerge/>
          </w:tcPr>
          <w:p w14:paraId="4E11DFA8" w14:textId="77777777" w:rsidR="00786489" w:rsidRPr="000307AD" w:rsidRDefault="00786489" w:rsidP="00786489">
            <w:pPr>
              <w:ind w:left="459" w:hanging="290"/>
              <w:rPr>
                <w:rFonts w:ascii="Arial" w:hAnsi="Arial" w:cs="Arial"/>
                <w:i/>
                <w:lang w:val="en-US"/>
              </w:rPr>
            </w:pPr>
          </w:p>
        </w:tc>
        <w:tc>
          <w:tcPr>
            <w:tcW w:w="219" w:type="pct"/>
          </w:tcPr>
          <w:p w14:paraId="1EBE03BA"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22</w:t>
            </w:r>
          </w:p>
        </w:tc>
        <w:tc>
          <w:tcPr>
            <w:tcW w:w="1378" w:type="pct"/>
          </w:tcPr>
          <w:p w14:paraId="7AA1CC49" w14:textId="77777777" w:rsidR="00786489" w:rsidRDefault="00786489" w:rsidP="00786489">
            <w:pPr>
              <w:ind w:left="31"/>
              <w:jc w:val="both"/>
              <w:rPr>
                <w:rFonts w:ascii="Arial" w:hAnsi="Arial" w:cs="Arial"/>
                <w:lang w:val="en-US"/>
              </w:rPr>
            </w:pPr>
            <w:r w:rsidRPr="000307AD">
              <w:rPr>
                <w:rFonts w:ascii="Arial" w:hAnsi="Arial" w:cs="Arial"/>
                <w:lang w:val="en-US"/>
              </w:rPr>
              <w:t>The agency follows a system of hiring new staff and personnel</w:t>
            </w:r>
            <w:r>
              <w:rPr>
                <w:rFonts w:ascii="Arial" w:hAnsi="Arial" w:cs="Arial"/>
                <w:lang w:val="en-US"/>
              </w:rPr>
              <w:t xml:space="preserve"> based on STET, Magna Carta for PWDs and Labor Laws, whatever is applicable</w:t>
            </w:r>
          </w:p>
          <w:p w14:paraId="2C2704EE" w14:textId="77777777" w:rsidR="00786489" w:rsidRPr="000029C7" w:rsidRDefault="00786489" w:rsidP="00786489">
            <w:pPr>
              <w:ind w:left="31"/>
              <w:jc w:val="both"/>
              <w:rPr>
                <w:rFonts w:ascii="Arial" w:hAnsi="Arial" w:cs="Arial"/>
                <w:sz w:val="16"/>
                <w:szCs w:val="16"/>
                <w:lang w:val="en-US"/>
              </w:rPr>
            </w:pPr>
            <w:r w:rsidRPr="000307AD">
              <w:rPr>
                <w:rFonts w:ascii="Arial" w:hAnsi="Arial" w:cs="Arial"/>
                <w:lang w:val="en-US"/>
              </w:rPr>
              <w:t xml:space="preserve"> </w:t>
            </w:r>
          </w:p>
          <w:p w14:paraId="6FF4F467" w14:textId="77777777" w:rsidR="00786489" w:rsidRPr="000307AD" w:rsidRDefault="00786489" w:rsidP="00786489">
            <w:pPr>
              <w:ind w:left="43"/>
              <w:jc w:val="both"/>
              <w:rPr>
                <w:rFonts w:ascii="Arial" w:hAnsi="Arial" w:cs="Arial"/>
                <w:lang w:val="en-US"/>
              </w:rPr>
            </w:pPr>
            <w:r w:rsidRPr="0077174E">
              <w:rPr>
                <w:rFonts w:ascii="Arial" w:hAnsi="Arial" w:cs="Arial"/>
                <w:sz w:val="18"/>
                <w:szCs w:val="18"/>
                <w:lang w:val="en-US"/>
              </w:rPr>
              <w:t>MOV: MOO</w:t>
            </w:r>
            <w:r>
              <w:rPr>
                <w:rFonts w:ascii="Arial" w:hAnsi="Arial" w:cs="Arial"/>
                <w:sz w:val="18"/>
                <w:szCs w:val="18"/>
                <w:lang w:val="en-US"/>
              </w:rPr>
              <w:t>/Profile of Employees/File 201</w:t>
            </w:r>
          </w:p>
        </w:tc>
        <w:tc>
          <w:tcPr>
            <w:tcW w:w="231" w:type="pct"/>
          </w:tcPr>
          <w:p w14:paraId="2350FA5F" w14:textId="77777777" w:rsidR="00786489" w:rsidRPr="000307AD" w:rsidRDefault="00786489" w:rsidP="00786489">
            <w:pPr>
              <w:jc w:val="both"/>
              <w:rPr>
                <w:rFonts w:ascii="Arial" w:hAnsi="Arial" w:cs="Arial"/>
                <w:sz w:val="16"/>
                <w:szCs w:val="16"/>
                <w:lang w:val="en-US"/>
              </w:rPr>
            </w:pPr>
          </w:p>
        </w:tc>
        <w:tc>
          <w:tcPr>
            <w:tcW w:w="169" w:type="pct"/>
          </w:tcPr>
          <w:p w14:paraId="74A1D82A" w14:textId="77777777" w:rsidR="00786489" w:rsidRDefault="00786489" w:rsidP="00786489">
            <w:pPr>
              <w:jc w:val="center"/>
              <w:rPr>
                <w:rFonts w:ascii="Arial" w:hAnsi="Arial" w:cs="Arial"/>
                <w:sz w:val="16"/>
                <w:szCs w:val="16"/>
                <w:lang w:val="en-US"/>
              </w:rPr>
            </w:pPr>
          </w:p>
        </w:tc>
        <w:tc>
          <w:tcPr>
            <w:tcW w:w="1259" w:type="pct"/>
          </w:tcPr>
          <w:p w14:paraId="7FEEB24C" w14:textId="77777777" w:rsidR="00786489" w:rsidRPr="000307AD" w:rsidRDefault="00786489" w:rsidP="00786489">
            <w:pPr>
              <w:ind w:left="31"/>
              <w:jc w:val="both"/>
              <w:rPr>
                <w:rFonts w:ascii="Arial" w:hAnsi="Arial" w:cs="Arial"/>
                <w:lang w:val="en-US"/>
              </w:rPr>
            </w:pPr>
          </w:p>
        </w:tc>
        <w:tc>
          <w:tcPr>
            <w:tcW w:w="264" w:type="pct"/>
          </w:tcPr>
          <w:p w14:paraId="033B154F" w14:textId="77777777" w:rsidR="00786489" w:rsidRPr="000307AD" w:rsidRDefault="00786489" w:rsidP="00786489">
            <w:pPr>
              <w:rPr>
                <w:rFonts w:ascii="Arial" w:hAnsi="Arial" w:cs="Arial"/>
                <w:bCs/>
                <w:sz w:val="16"/>
                <w:szCs w:val="16"/>
                <w:lang w:val="en-US"/>
              </w:rPr>
            </w:pPr>
          </w:p>
        </w:tc>
        <w:tc>
          <w:tcPr>
            <w:tcW w:w="687" w:type="pct"/>
          </w:tcPr>
          <w:p w14:paraId="0CAD2961" w14:textId="77777777" w:rsidR="00786489" w:rsidRPr="000307AD" w:rsidRDefault="00786489" w:rsidP="00786489">
            <w:pPr>
              <w:jc w:val="both"/>
              <w:rPr>
                <w:rFonts w:ascii="Arial" w:hAnsi="Arial" w:cs="Arial"/>
                <w:lang w:val="en-US"/>
              </w:rPr>
            </w:pPr>
          </w:p>
        </w:tc>
      </w:tr>
      <w:tr w:rsidR="00786489" w:rsidRPr="000307AD" w14:paraId="4C61F676" w14:textId="77777777" w:rsidTr="00786489">
        <w:trPr>
          <w:trHeight w:val="1013"/>
        </w:trPr>
        <w:tc>
          <w:tcPr>
            <w:tcW w:w="793" w:type="pct"/>
            <w:vMerge/>
          </w:tcPr>
          <w:p w14:paraId="63A4D5D2" w14:textId="77777777" w:rsidR="00786489" w:rsidRPr="000307AD" w:rsidRDefault="00786489" w:rsidP="00786489">
            <w:pPr>
              <w:ind w:left="459" w:hanging="290"/>
              <w:rPr>
                <w:rFonts w:ascii="Arial" w:hAnsi="Arial" w:cs="Arial"/>
                <w:i/>
                <w:lang w:val="en-US"/>
              </w:rPr>
            </w:pPr>
          </w:p>
        </w:tc>
        <w:tc>
          <w:tcPr>
            <w:tcW w:w="219" w:type="pct"/>
            <w:vMerge w:val="restart"/>
          </w:tcPr>
          <w:p w14:paraId="45ABD2E6" w14:textId="77777777" w:rsidR="00786489" w:rsidRDefault="00786489" w:rsidP="00786489">
            <w:pPr>
              <w:ind w:left="31"/>
              <w:jc w:val="center"/>
              <w:rPr>
                <w:rFonts w:ascii="Arial" w:hAnsi="Arial" w:cs="Arial"/>
                <w:sz w:val="16"/>
                <w:szCs w:val="16"/>
                <w:lang w:val="en-US"/>
              </w:rPr>
            </w:pPr>
            <w:r w:rsidRPr="009B4EAB">
              <w:rPr>
                <w:rFonts w:ascii="Arial" w:hAnsi="Arial" w:cs="Arial"/>
                <w:sz w:val="16"/>
                <w:szCs w:val="16"/>
                <w:lang w:val="en-US"/>
              </w:rPr>
              <w:t>2</w:t>
            </w:r>
            <w:r>
              <w:rPr>
                <w:rFonts w:ascii="Arial" w:hAnsi="Arial" w:cs="Arial"/>
                <w:sz w:val="16"/>
                <w:szCs w:val="16"/>
                <w:lang w:val="en-US"/>
              </w:rPr>
              <w:t>3</w:t>
            </w:r>
          </w:p>
          <w:p w14:paraId="6BC693D3" w14:textId="77777777" w:rsidR="00786489" w:rsidRDefault="00786489" w:rsidP="00786489">
            <w:pPr>
              <w:ind w:left="31"/>
              <w:jc w:val="center"/>
              <w:rPr>
                <w:rFonts w:ascii="Arial" w:hAnsi="Arial" w:cs="Arial"/>
                <w:sz w:val="16"/>
                <w:szCs w:val="16"/>
                <w:lang w:val="en-US"/>
              </w:rPr>
            </w:pPr>
          </w:p>
          <w:p w14:paraId="3C21F06D" w14:textId="77777777" w:rsidR="00786489" w:rsidRDefault="00786489" w:rsidP="00786489">
            <w:pPr>
              <w:ind w:left="31"/>
              <w:jc w:val="center"/>
              <w:rPr>
                <w:rFonts w:ascii="Arial" w:hAnsi="Arial" w:cs="Arial"/>
                <w:sz w:val="16"/>
                <w:szCs w:val="16"/>
                <w:lang w:val="en-US"/>
              </w:rPr>
            </w:pPr>
          </w:p>
          <w:p w14:paraId="7D11594A" w14:textId="77777777" w:rsidR="00786489" w:rsidRDefault="00786489" w:rsidP="00786489">
            <w:pPr>
              <w:ind w:left="31"/>
              <w:jc w:val="center"/>
              <w:rPr>
                <w:rFonts w:ascii="Arial" w:hAnsi="Arial" w:cs="Arial"/>
                <w:sz w:val="16"/>
                <w:szCs w:val="16"/>
                <w:lang w:val="en-US"/>
              </w:rPr>
            </w:pPr>
          </w:p>
          <w:p w14:paraId="1D9B67F7" w14:textId="77777777" w:rsidR="00786489" w:rsidRDefault="00786489" w:rsidP="00786489">
            <w:pPr>
              <w:ind w:left="31"/>
              <w:jc w:val="center"/>
              <w:rPr>
                <w:rFonts w:ascii="Arial" w:hAnsi="Arial" w:cs="Arial"/>
                <w:sz w:val="16"/>
                <w:szCs w:val="16"/>
                <w:lang w:val="en-US"/>
              </w:rPr>
            </w:pPr>
          </w:p>
          <w:p w14:paraId="6DF040C6" w14:textId="77777777" w:rsidR="00786489" w:rsidRPr="009B4EAB" w:rsidRDefault="00786489" w:rsidP="00786489">
            <w:pPr>
              <w:ind w:left="31"/>
              <w:jc w:val="center"/>
              <w:rPr>
                <w:rFonts w:ascii="Arial" w:hAnsi="Arial" w:cs="Arial"/>
                <w:sz w:val="16"/>
                <w:szCs w:val="16"/>
                <w:lang w:val="en-US"/>
              </w:rPr>
            </w:pPr>
          </w:p>
        </w:tc>
        <w:tc>
          <w:tcPr>
            <w:tcW w:w="1378" w:type="pct"/>
            <w:vMerge w:val="restart"/>
          </w:tcPr>
          <w:p w14:paraId="34F1E829" w14:textId="77777777" w:rsidR="00786489" w:rsidRDefault="00786489" w:rsidP="00786489">
            <w:pPr>
              <w:ind w:left="31"/>
              <w:rPr>
                <w:rFonts w:ascii="Arial" w:hAnsi="Arial" w:cs="Arial"/>
                <w:lang w:val="en-US"/>
              </w:rPr>
            </w:pPr>
            <w:r w:rsidRPr="000307AD">
              <w:rPr>
                <w:rFonts w:ascii="Arial" w:hAnsi="Arial" w:cs="Arial"/>
                <w:lang w:val="en-US"/>
              </w:rPr>
              <w:t xml:space="preserve">Each position has its equivalent written job description </w:t>
            </w:r>
          </w:p>
          <w:p w14:paraId="3F644D07" w14:textId="77777777" w:rsidR="00786489" w:rsidRPr="00B42FC6" w:rsidRDefault="00786489" w:rsidP="00786489">
            <w:pPr>
              <w:ind w:left="31"/>
              <w:rPr>
                <w:rFonts w:ascii="Arial" w:hAnsi="Arial" w:cs="Arial"/>
                <w:sz w:val="16"/>
                <w:szCs w:val="16"/>
                <w:lang w:val="en-US"/>
              </w:rPr>
            </w:pPr>
          </w:p>
          <w:p w14:paraId="05EBE11C" w14:textId="77777777" w:rsidR="00786489" w:rsidRDefault="00786489" w:rsidP="00786489">
            <w:pPr>
              <w:ind w:left="583" w:hanging="567"/>
              <w:rPr>
                <w:rFonts w:ascii="Arial" w:hAnsi="Arial" w:cs="Arial"/>
                <w:sz w:val="18"/>
                <w:szCs w:val="18"/>
                <w:lang w:val="en-US"/>
              </w:rPr>
            </w:pPr>
          </w:p>
          <w:p w14:paraId="4527A14D" w14:textId="77777777" w:rsidR="00786489" w:rsidRPr="004C2887" w:rsidRDefault="00786489" w:rsidP="00786489">
            <w:pPr>
              <w:ind w:left="583" w:hanging="567"/>
              <w:rPr>
                <w:rFonts w:ascii="Arial" w:hAnsi="Arial" w:cs="Arial"/>
                <w:color w:val="FF0000"/>
                <w:sz w:val="18"/>
                <w:szCs w:val="18"/>
                <w:lang w:val="en-US"/>
              </w:rPr>
            </w:pPr>
            <w:r w:rsidRPr="0077174E">
              <w:rPr>
                <w:rFonts w:ascii="Arial" w:hAnsi="Arial" w:cs="Arial"/>
                <w:sz w:val="18"/>
                <w:szCs w:val="18"/>
                <w:lang w:val="en-US"/>
              </w:rPr>
              <w:t xml:space="preserve">MOV: </w:t>
            </w:r>
            <w:r>
              <w:rPr>
                <w:rFonts w:ascii="Arial" w:hAnsi="Arial" w:cs="Arial"/>
                <w:sz w:val="18"/>
                <w:szCs w:val="18"/>
                <w:lang w:val="en-US"/>
              </w:rPr>
              <w:t>Job Description/</w:t>
            </w:r>
            <w:r w:rsidRPr="0077174E">
              <w:rPr>
                <w:rFonts w:ascii="Arial" w:hAnsi="Arial" w:cs="Arial"/>
                <w:sz w:val="18"/>
                <w:szCs w:val="18"/>
                <w:lang w:val="en-US"/>
              </w:rPr>
              <w:t>MOO</w:t>
            </w:r>
            <w:r w:rsidRPr="00F26875">
              <w:rPr>
                <w:rFonts w:ascii="Arial" w:hAnsi="Arial" w:cs="Arial"/>
                <w:sz w:val="18"/>
                <w:szCs w:val="18"/>
                <w:lang w:val="en-US"/>
              </w:rPr>
              <w:t>/201 Files of Employees</w:t>
            </w:r>
          </w:p>
        </w:tc>
        <w:tc>
          <w:tcPr>
            <w:tcW w:w="231" w:type="pct"/>
          </w:tcPr>
          <w:p w14:paraId="1C63CE4F" w14:textId="77777777" w:rsidR="00786489" w:rsidRPr="000307AD" w:rsidRDefault="00786489" w:rsidP="00786489">
            <w:pPr>
              <w:jc w:val="both"/>
              <w:rPr>
                <w:rFonts w:ascii="Arial" w:hAnsi="Arial" w:cs="Arial"/>
                <w:sz w:val="16"/>
                <w:szCs w:val="16"/>
                <w:lang w:val="en-US"/>
              </w:rPr>
            </w:pPr>
          </w:p>
        </w:tc>
        <w:tc>
          <w:tcPr>
            <w:tcW w:w="169" w:type="pct"/>
          </w:tcPr>
          <w:p w14:paraId="3BEE5D2E"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10</w:t>
            </w:r>
          </w:p>
        </w:tc>
        <w:tc>
          <w:tcPr>
            <w:tcW w:w="1259" w:type="pct"/>
          </w:tcPr>
          <w:p w14:paraId="42797531" w14:textId="77777777" w:rsidR="00786489" w:rsidRDefault="00786489" w:rsidP="00786489">
            <w:pPr>
              <w:jc w:val="both"/>
              <w:rPr>
                <w:rFonts w:ascii="Arial" w:hAnsi="Arial" w:cs="Arial"/>
                <w:lang w:val="en-US"/>
              </w:rPr>
            </w:pPr>
            <w:r>
              <w:rPr>
                <w:rFonts w:ascii="Arial" w:hAnsi="Arial" w:cs="Arial"/>
                <w:lang w:val="en-US"/>
              </w:rPr>
              <w:t>T</w:t>
            </w:r>
            <w:r w:rsidRPr="000307AD">
              <w:rPr>
                <w:rFonts w:ascii="Arial" w:hAnsi="Arial" w:cs="Arial"/>
                <w:lang w:val="en-US"/>
              </w:rPr>
              <w:t xml:space="preserve">asks of personnel are aligned with what is written in their job description </w:t>
            </w:r>
          </w:p>
          <w:p w14:paraId="4891BD94" w14:textId="77777777" w:rsidR="00786489" w:rsidRPr="004A2C5D" w:rsidRDefault="00786489" w:rsidP="00786489">
            <w:pPr>
              <w:jc w:val="both"/>
              <w:rPr>
                <w:rFonts w:ascii="Arial" w:hAnsi="Arial" w:cs="Arial"/>
                <w:sz w:val="12"/>
                <w:szCs w:val="12"/>
                <w:lang w:val="en-US"/>
              </w:rPr>
            </w:pPr>
          </w:p>
          <w:p w14:paraId="1A22BC5F" w14:textId="77777777" w:rsidR="00786489" w:rsidRPr="000307AD" w:rsidRDefault="00786489" w:rsidP="00786489">
            <w:pPr>
              <w:rPr>
                <w:rFonts w:ascii="Arial" w:hAnsi="Arial" w:cs="Arial"/>
                <w:bCs/>
                <w:sz w:val="16"/>
                <w:szCs w:val="16"/>
                <w:lang w:val="en-US"/>
              </w:rPr>
            </w:pPr>
            <w:r w:rsidRPr="0070533D">
              <w:rPr>
                <w:rFonts w:ascii="Arial" w:hAnsi="Arial" w:cs="Arial"/>
                <w:sz w:val="18"/>
                <w:szCs w:val="18"/>
                <w:lang w:val="en-US"/>
              </w:rPr>
              <w:t>MOV: Profile of Employees</w:t>
            </w:r>
            <w:r>
              <w:rPr>
                <w:rFonts w:ascii="Arial" w:hAnsi="Arial" w:cs="Arial"/>
                <w:sz w:val="18"/>
                <w:szCs w:val="18"/>
                <w:lang w:val="en-US"/>
              </w:rPr>
              <w:t>/Job Description</w:t>
            </w:r>
          </w:p>
        </w:tc>
        <w:tc>
          <w:tcPr>
            <w:tcW w:w="264" w:type="pct"/>
          </w:tcPr>
          <w:p w14:paraId="41A147AD" w14:textId="77777777" w:rsidR="00786489" w:rsidRPr="000307AD" w:rsidRDefault="00786489" w:rsidP="00786489">
            <w:pPr>
              <w:rPr>
                <w:rFonts w:ascii="Arial" w:hAnsi="Arial" w:cs="Arial"/>
                <w:bCs/>
                <w:sz w:val="16"/>
                <w:szCs w:val="16"/>
                <w:lang w:val="en-US"/>
              </w:rPr>
            </w:pPr>
          </w:p>
        </w:tc>
        <w:tc>
          <w:tcPr>
            <w:tcW w:w="687" w:type="pct"/>
          </w:tcPr>
          <w:p w14:paraId="63479668" w14:textId="77777777" w:rsidR="00786489" w:rsidRPr="000307AD" w:rsidRDefault="00786489" w:rsidP="00786489">
            <w:pPr>
              <w:jc w:val="both"/>
              <w:rPr>
                <w:rFonts w:ascii="Arial" w:hAnsi="Arial" w:cs="Arial"/>
                <w:lang w:val="en-US"/>
              </w:rPr>
            </w:pPr>
          </w:p>
        </w:tc>
      </w:tr>
      <w:tr w:rsidR="00786489" w:rsidRPr="000307AD" w14:paraId="101A03D9" w14:textId="77777777" w:rsidTr="00786489">
        <w:trPr>
          <w:trHeight w:val="269"/>
        </w:trPr>
        <w:tc>
          <w:tcPr>
            <w:tcW w:w="793" w:type="pct"/>
            <w:vMerge/>
          </w:tcPr>
          <w:p w14:paraId="6538EF2C" w14:textId="77777777" w:rsidR="00786489" w:rsidRPr="000307AD" w:rsidRDefault="00786489" w:rsidP="00786489">
            <w:pPr>
              <w:ind w:left="459" w:hanging="290"/>
              <w:rPr>
                <w:rFonts w:ascii="Arial" w:hAnsi="Arial" w:cs="Arial"/>
                <w:i/>
                <w:lang w:val="en-US"/>
              </w:rPr>
            </w:pPr>
          </w:p>
        </w:tc>
        <w:tc>
          <w:tcPr>
            <w:tcW w:w="219" w:type="pct"/>
            <w:vMerge/>
          </w:tcPr>
          <w:p w14:paraId="543C50D0" w14:textId="77777777" w:rsidR="00786489" w:rsidRPr="009B4EAB" w:rsidRDefault="00786489" w:rsidP="00786489">
            <w:pPr>
              <w:ind w:left="43"/>
              <w:jc w:val="center"/>
              <w:rPr>
                <w:rFonts w:ascii="Arial" w:hAnsi="Arial" w:cs="Arial"/>
                <w:sz w:val="16"/>
                <w:szCs w:val="16"/>
                <w:lang w:val="en-US"/>
              </w:rPr>
            </w:pPr>
          </w:p>
        </w:tc>
        <w:tc>
          <w:tcPr>
            <w:tcW w:w="1378" w:type="pct"/>
            <w:vMerge/>
          </w:tcPr>
          <w:p w14:paraId="28F50FA2" w14:textId="77777777" w:rsidR="00786489" w:rsidRPr="000307AD" w:rsidRDefault="00786489" w:rsidP="00786489">
            <w:pPr>
              <w:ind w:left="43"/>
              <w:jc w:val="both"/>
              <w:rPr>
                <w:rFonts w:ascii="Arial" w:hAnsi="Arial" w:cs="Arial"/>
                <w:lang w:val="en-US"/>
              </w:rPr>
            </w:pPr>
          </w:p>
        </w:tc>
        <w:tc>
          <w:tcPr>
            <w:tcW w:w="231" w:type="pct"/>
          </w:tcPr>
          <w:p w14:paraId="5C658C0C" w14:textId="77777777" w:rsidR="00786489" w:rsidRPr="000307AD" w:rsidRDefault="00786489" w:rsidP="00786489">
            <w:pPr>
              <w:jc w:val="both"/>
              <w:rPr>
                <w:rFonts w:ascii="Arial" w:hAnsi="Arial" w:cs="Arial"/>
                <w:sz w:val="16"/>
                <w:szCs w:val="16"/>
                <w:lang w:val="en-US"/>
              </w:rPr>
            </w:pPr>
          </w:p>
        </w:tc>
        <w:tc>
          <w:tcPr>
            <w:tcW w:w="169" w:type="pct"/>
          </w:tcPr>
          <w:p w14:paraId="3EBA8C2A"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11</w:t>
            </w:r>
          </w:p>
        </w:tc>
        <w:tc>
          <w:tcPr>
            <w:tcW w:w="1259" w:type="pct"/>
          </w:tcPr>
          <w:p w14:paraId="159FFF00" w14:textId="77777777" w:rsidR="00786489" w:rsidRDefault="00786489" w:rsidP="00786489">
            <w:pPr>
              <w:jc w:val="both"/>
              <w:rPr>
                <w:rFonts w:ascii="Arial" w:hAnsi="Arial" w:cs="Arial"/>
                <w:lang w:val="en-US"/>
              </w:rPr>
            </w:pPr>
            <w:r>
              <w:rPr>
                <w:rFonts w:ascii="Arial" w:hAnsi="Arial" w:cs="Arial"/>
                <w:lang w:val="en-US"/>
              </w:rPr>
              <w:t xml:space="preserve">Program or Project Management Structures are indicated/illustrated on the Organizational Chart </w:t>
            </w:r>
          </w:p>
          <w:p w14:paraId="36067160" w14:textId="77777777" w:rsidR="00786489" w:rsidRPr="004A2C5D" w:rsidRDefault="00786489" w:rsidP="00786489">
            <w:pPr>
              <w:jc w:val="both"/>
              <w:rPr>
                <w:rFonts w:ascii="Arial" w:hAnsi="Arial" w:cs="Arial"/>
                <w:sz w:val="12"/>
                <w:szCs w:val="12"/>
                <w:lang w:val="en-US"/>
              </w:rPr>
            </w:pPr>
          </w:p>
          <w:p w14:paraId="30384991" w14:textId="77777777" w:rsidR="00786489" w:rsidRPr="000307AD" w:rsidRDefault="00786489" w:rsidP="00786489">
            <w:pPr>
              <w:jc w:val="both"/>
              <w:rPr>
                <w:rFonts w:ascii="Arial" w:hAnsi="Arial" w:cs="Arial"/>
                <w:lang w:val="en-US"/>
              </w:rPr>
            </w:pPr>
            <w:r w:rsidRPr="00DA7DA1">
              <w:rPr>
                <w:rFonts w:ascii="Arial" w:hAnsi="Arial" w:cs="Arial"/>
                <w:sz w:val="18"/>
                <w:szCs w:val="18"/>
                <w:lang w:val="en-US"/>
              </w:rPr>
              <w:t xml:space="preserve">MOV: </w:t>
            </w:r>
            <w:r>
              <w:rPr>
                <w:rFonts w:ascii="Arial" w:hAnsi="Arial" w:cs="Arial"/>
                <w:sz w:val="18"/>
                <w:szCs w:val="18"/>
                <w:lang w:val="en-US"/>
              </w:rPr>
              <w:t xml:space="preserve">Updated </w:t>
            </w:r>
            <w:r w:rsidRPr="00DA7DA1">
              <w:rPr>
                <w:rFonts w:ascii="Arial" w:hAnsi="Arial" w:cs="Arial"/>
                <w:sz w:val="18"/>
                <w:szCs w:val="18"/>
                <w:lang w:val="en-US"/>
              </w:rPr>
              <w:t xml:space="preserve">Organizational Chart  </w:t>
            </w:r>
          </w:p>
        </w:tc>
        <w:tc>
          <w:tcPr>
            <w:tcW w:w="264" w:type="pct"/>
          </w:tcPr>
          <w:p w14:paraId="7A6B0368" w14:textId="77777777" w:rsidR="00786489" w:rsidRPr="000307AD" w:rsidRDefault="00786489" w:rsidP="00786489">
            <w:pPr>
              <w:rPr>
                <w:rFonts w:ascii="Arial" w:hAnsi="Arial" w:cs="Arial"/>
                <w:bCs/>
                <w:sz w:val="16"/>
                <w:szCs w:val="16"/>
                <w:lang w:val="en-US"/>
              </w:rPr>
            </w:pPr>
          </w:p>
        </w:tc>
        <w:tc>
          <w:tcPr>
            <w:tcW w:w="687" w:type="pct"/>
          </w:tcPr>
          <w:p w14:paraId="766EB4C6" w14:textId="77777777" w:rsidR="00786489" w:rsidRPr="000307AD" w:rsidRDefault="00786489" w:rsidP="00786489">
            <w:pPr>
              <w:jc w:val="both"/>
              <w:rPr>
                <w:rFonts w:ascii="Arial" w:hAnsi="Arial" w:cs="Arial"/>
                <w:lang w:val="en-US"/>
              </w:rPr>
            </w:pPr>
          </w:p>
        </w:tc>
      </w:tr>
      <w:tr w:rsidR="00786489" w:rsidRPr="000307AD" w14:paraId="01001A2F" w14:textId="77777777" w:rsidTr="00786489">
        <w:trPr>
          <w:trHeight w:val="413"/>
        </w:trPr>
        <w:tc>
          <w:tcPr>
            <w:tcW w:w="793" w:type="pct"/>
            <w:vMerge w:val="restart"/>
          </w:tcPr>
          <w:p w14:paraId="51124F4F" w14:textId="77777777" w:rsidR="00786489" w:rsidRPr="008630BF" w:rsidRDefault="00786489" w:rsidP="00786489">
            <w:pPr>
              <w:pStyle w:val="ListParagraph"/>
              <w:numPr>
                <w:ilvl w:val="0"/>
                <w:numId w:val="24"/>
              </w:numPr>
              <w:spacing w:before="20" w:after="0" w:line="240" w:lineRule="auto"/>
              <w:ind w:left="459" w:hanging="290"/>
              <w:rPr>
                <w:rFonts w:ascii="Arial" w:hAnsi="Arial" w:cs="Arial"/>
                <w:color w:val="000000"/>
                <w:lang w:val="en-US"/>
              </w:rPr>
            </w:pPr>
            <w:r w:rsidRPr="008630BF">
              <w:rPr>
                <w:rFonts w:ascii="Arial" w:hAnsi="Arial" w:cs="Arial"/>
                <w:color w:val="000000"/>
                <w:lang w:val="en-US"/>
              </w:rPr>
              <w:t xml:space="preserve">Training and Development </w:t>
            </w:r>
          </w:p>
          <w:p w14:paraId="46795B5F" w14:textId="77777777" w:rsidR="00786489" w:rsidRPr="000307AD" w:rsidRDefault="00786489" w:rsidP="00786489">
            <w:pPr>
              <w:ind w:left="459" w:hanging="290"/>
              <w:rPr>
                <w:rFonts w:ascii="Arial" w:hAnsi="Arial" w:cs="Arial"/>
                <w:i/>
                <w:lang w:val="en-US"/>
              </w:rPr>
            </w:pPr>
            <w:r w:rsidRPr="000307AD">
              <w:rPr>
                <w:rFonts w:ascii="Arial" w:hAnsi="Arial" w:cs="Arial"/>
                <w:i/>
                <w:lang w:val="en-US"/>
              </w:rPr>
              <w:lastRenderedPageBreak/>
              <w:t xml:space="preserve"> </w:t>
            </w:r>
          </w:p>
        </w:tc>
        <w:tc>
          <w:tcPr>
            <w:tcW w:w="219" w:type="pct"/>
          </w:tcPr>
          <w:p w14:paraId="38B324E7"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lastRenderedPageBreak/>
              <w:t>24</w:t>
            </w:r>
          </w:p>
        </w:tc>
        <w:tc>
          <w:tcPr>
            <w:tcW w:w="1378" w:type="pct"/>
          </w:tcPr>
          <w:p w14:paraId="4B9B8025" w14:textId="77777777" w:rsidR="00786489" w:rsidRDefault="00786489" w:rsidP="00786489">
            <w:pPr>
              <w:ind w:left="43"/>
              <w:jc w:val="both"/>
              <w:rPr>
                <w:rFonts w:ascii="Arial" w:hAnsi="Arial" w:cs="Arial"/>
                <w:lang w:val="en-US"/>
              </w:rPr>
            </w:pPr>
            <w:r w:rsidRPr="000307AD">
              <w:rPr>
                <w:rFonts w:ascii="Arial" w:hAnsi="Arial" w:cs="Arial"/>
                <w:lang w:val="en-US"/>
              </w:rPr>
              <w:t>A training plan is develop based on training need</w:t>
            </w:r>
            <w:r>
              <w:rPr>
                <w:rFonts w:ascii="Arial" w:hAnsi="Arial" w:cs="Arial"/>
                <w:lang w:val="en-US"/>
              </w:rPr>
              <w:t xml:space="preserve">s analysis   </w:t>
            </w:r>
          </w:p>
          <w:p w14:paraId="278FD732" w14:textId="77777777" w:rsidR="00786489" w:rsidRPr="0033703C" w:rsidRDefault="00786489" w:rsidP="00786489">
            <w:pPr>
              <w:ind w:left="43"/>
              <w:rPr>
                <w:rFonts w:ascii="Arial" w:hAnsi="Arial" w:cs="Arial"/>
                <w:sz w:val="16"/>
                <w:szCs w:val="16"/>
                <w:lang w:val="en-US"/>
              </w:rPr>
            </w:pPr>
          </w:p>
          <w:p w14:paraId="543F6524" w14:textId="77777777" w:rsidR="00786489" w:rsidRDefault="00786489" w:rsidP="00786489">
            <w:pPr>
              <w:ind w:left="43"/>
              <w:rPr>
                <w:rFonts w:ascii="Arial" w:hAnsi="Arial" w:cs="Arial"/>
                <w:sz w:val="18"/>
                <w:szCs w:val="18"/>
                <w:lang w:val="en-US"/>
              </w:rPr>
            </w:pPr>
          </w:p>
          <w:p w14:paraId="1F17F6F6" w14:textId="77777777" w:rsidR="00786489" w:rsidRPr="0087224F" w:rsidRDefault="00786489" w:rsidP="00786489">
            <w:pPr>
              <w:ind w:left="43"/>
              <w:rPr>
                <w:rFonts w:ascii="Arial" w:hAnsi="Arial" w:cs="Arial"/>
                <w:sz w:val="18"/>
                <w:szCs w:val="18"/>
                <w:lang w:val="en-US"/>
              </w:rPr>
            </w:pPr>
            <w:r w:rsidRPr="0087224F">
              <w:rPr>
                <w:rFonts w:ascii="Arial" w:hAnsi="Arial" w:cs="Arial"/>
                <w:sz w:val="18"/>
                <w:szCs w:val="18"/>
                <w:lang w:val="en-US"/>
              </w:rPr>
              <w:t>MOV: Training Plan/</w:t>
            </w:r>
            <w:r>
              <w:rPr>
                <w:rFonts w:ascii="Arial" w:hAnsi="Arial" w:cs="Arial"/>
                <w:sz w:val="18"/>
                <w:szCs w:val="18"/>
                <w:lang w:val="en-US"/>
              </w:rPr>
              <w:t>Roadmap/</w:t>
            </w:r>
            <w:r w:rsidRPr="0087224F">
              <w:rPr>
                <w:rFonts w:ascii="Arial" w:hAnsi="Arial" w:cs="Arial"/>
                <w:sz w:val="18"/>
                <w:szCs w:val="18"/>
                <w:lang w:val="en-US"/>
              </w:rPr>
              <w:t>WFP</w:t>
            </w:r>
          </w:p>
        </w:tc>
        <w:tc>
          <w:tcPr>
            <w:tcW w:w="231" w:type="pct"/>
          </w:tcPr>
          <w:p w14:paraId="756A0FE2" w14:textId="77777777" w:rsidR="00786489" w:rsidRPr="000307AD" w:rsidRDefault="00786489" w:rsidP="00786489">
            <w:pPr>
              <w:jc w:val="both"/>
              <w:rPr>
                <w:rFonts w:ascii="Arial" w:hAnsi="Arial" w:cs="Arial"/>
                <w:sz w:val="16"/>
                <w:szCs w:val="16"/>
                <w:lang w:val="en-US"/>
              </w:rPr>
            </w:pPr>
          </w:p>
        </w:tc>
        <w:tc>
          <w:tcPr>
            <w:tcW w:w="169" w:type="pct"/>
          </w:tcPr>
          <w:p w14:paraId="00F04D1D"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12</w:t>
            </w:r>
          </w:p>
        </w:tc>
        <w:tc>
          <w:tcPr>
            <w:tcW w:w="1259" w:type="pct"/>
          </w:tcPr>
          <w:p w14:paraId="1DCAF654" w14:textId="77777777" w:rsidR="00786489" w:rsidRDefault="00786489" w:rsidP="00786489">
            <w:pPr>
              <w:jc w:val="both"/>
              <w:rPr>
                <w:rFonts w:ascii="Arial" w:hAnsi="Arial" w:cs="Arial"/>
                <w:lang w:val="en-US"/>
              </w:rPr>
            </w:pPr>
            <w:r>
              <w:rPr>
                <w:rFonts w:ascii="Arial" w:hAnsi="Arial" w:cs="Arial"/>
                <w:lang w:val="en-US"/>
              </w:rPr>
              <w:t xml:space="preserve">Staff and personnel attend trainings/seminars as planned </w:t>
            </w:r>
          </w:p>
          <w:p w14:paraId="0E58AF1D" w14:textId="77777777" w:rsidR="00786489" w:rsidRDefault="00786489" w:rsidP="00786489">
            <w:pPr>
              <w:ind w:left="596" w:hanging="596"/>
              <w:rPr>
                <w:rFonts w:ascii="Arial" w:hAnsi="Arial" w:cs="Arial"/>
                <w:sz w:val="18"/>
                <w:szCs w:val="18"/>
                <w:lang w:val="en-US"/>
              </w:rPr>
            </w:pPr>
          </w:p>
          <w:p w14:paraId="7B42AC28" w14:textId="77777777" w:rsidR="00786489" w:rsidRPr="000307AD" w:rsidRDefault="00786489" w:rsidP="00786489">
            <w:pPr>
              <w:ind w:left="596" w:hanging="596"/>
              <w:rPr>
                <w:rFonts w:ascii="Arial" w:hAnsi="Arial" w:cs="Arial"/>
                <w:bCs/>
                <w:sz w:val="16"/>
                <w:szCs w:val="16"/>
                <w:lang w:val="en-US"/>
              </w:rPr>
            </w:pPr>
            <w:r w:rsidRPr="0090410F">
              <w:rPr>
                <w:rFonts w:ascii="Arial" w:hAnsi="Arial" w:cs="Arial"/>
                <w:sz w:val="18"/>
                <w:szCs w:val="18"/>
                <w:lang w:val="en-US"/>
              </w:rPr>
              <w:lastRenderedPageBreak/>
              <w:t xml:space="preserve">MOV: </w:t>
            </w:r>
            <w:r>
              <w:rPr>
                <w:rFonts w:ascii="Arial" w:hAnsi="Arial" w:cs="Arial"/>
                <w:sz w:val="18"/>
                <w:szCs w:val="18"/>
                <w:lang w:val="en-US"/>
              </w:rPr>
              <w:t xml:space="preserve">  Feedback </w:t>
            </w:r>
            <w:r w:rsidRPr="0090410F">
              <w:rPr>
                <w:rFonts w:ascii="Arial" w:hAnsi="Arial" w:cs="Arial"/>
                <w:sz w:val="18"/>
                <w:szCs w:val="18"/>
                <w:lang w:val="en-US"/>
              </w:rPr>
              <w:t>Report/Training Certificates</w:t>
            </w:r>
          </w:p>
        </w:tc>
        <w:tc>
          <w:tcPr>
            <w:tcW w:w="264" w:type="pct"/>
          </w:tcPr>
          <w:p w14:paraId="47D38111" w14:textId="77777777" w:rsidR="00786489" w:rsidRPr="000307AD" w:rsidRDefault="00786489" w:rsidP="00786489">
            <w:pPr>
              <w:rPr>
                <w:rFonts w:ascii="Arial" w:hAnsi="Arial" w:cs="Arial"/>
                <w:bCs/>
                <w:sz w:val="16"/>
                <w:szCs w:val="16"/>
                <w:lang w:val="en-US"/>
              </w:rPr>
            </w:pPr>
          </w:p>
        </w:tc>
        <w:tc>
          <w:tcPr>
            <w:tcW w:w="687" w:type="pct"/>
          </w:tcPr>
          <w:p w14:paraId="180B3515" w14:textId="77777777" w:rsidR="00786489" w:rsidRPr="000307AD" w:rsidRDefault="00786489" w:rsidP="00786489">
            <w:pPr>
              <w:jc w:val="both"/>
              <w:rPr>
                <w:rFonts w:ascii="Arial" w:hAnsi="Arial" w:cs="Arial"/>
                <w:lang w:val="en-US"/>
              </w:rPr>
            </w:pPr>
          </w:p>
        </w:tc>
      </w:tr>
      <w:tr w:rsidR="00786489" w:rsidRPr="000307AD" w14:paraId="1252B870" w14:textId="77777777" w:rsidTr="00786489">
        <w:trPr>
          <w:trHeight w:val="387"/>
        </w:trPr>
        <w:tc>
          <w:tcPr>
            <w:tcW w:w="793" w:type="pct"/>
            <w:vMerge/>
          </w:tcPr>
          <w:p w14:paraId="7BF92F59" w14:textId="77777777" w:rsidR="00786489" w:rsidRPr="000307AD" w:rsidRDefault="00786489" w:rsidP="00786489">
            <w:pPr>
              <w:ind w:left="459" w:hanging="290"/>
              <w:jc w:val="both"/>
              <w:rPr>
                <w:rFonts w:ascii="Arial" w:hAnsi="Arial" w:cs="Arial"/>
                <w:i/>
                <w:lang w:val="en-US"/>
              </w:rPr>
            </w:pPr>
          </w:p>
        </w:tc>
        <w:tc>
          <w:tcPr>
            <w:tcW w:w="219" w:type="pct"/>
          </w:tcPr>
          <w:p w14:paraId="219A64F8"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25</w:t>
            </w:r>
          </w:p>
        </w:tc>
        <w:tc>
          <w:tcPr>
            <w:tcW w:w="1378" w:type="pct"/>
          </w:tcPr>
          <w:p w14:paraId="3B2031DF" w14:textId="77777777" w:rsidR="00786489" w:rsidRDefault="00786489" w:rsidP="00786489">
            <w:pPr>
              <w:ind w:left="43"/>
              <w:rPr>
                <w:rFonts w:ascii="Arial" w:hAnsi="Arial" w:cs="Arial"/>
                <w:lang w:val="en-US"/>
              </w:rPr>
            </w:pPr>
            <w:r>
              <w:rPr>
                <w:rFonts w:ascii="Arial" w:hAnsi="Arial" w:cs="Arial"/>
                <w:lang w:val="en-US"/>
              </w:rPr>
              <w:t xml:space="preserve">Funds for staff training is included in the WFP </w:t>
            </w:r>
          </w:p>
          <w:p w14:paraId="5D25FF31" w14:textId="77777777" w:rsidR="00786489" w:rsidRDefault="00786489" w:rsidP="00786489">
            <w:pPr>
              <w:rPr>
                <w:rFonts w:ascii="Arial" w:hAnsi="Arial" w:cs="Arial"/>
                <w:bCs/>
                <w:sz w:val="16"/>
                <w:szCs w:val="16"/>
                <w:lang w:val="en-US"/>
              </w:rPr>
            </w:pPr>
          </w:p>
          <w:p w14:paraId="15BBEA12" w14:textId="77777777" w:rsidR="00786489" w:rsidRPr="000307AD" w:rsidRDefault="00786489" w:rsidP="00786489">
            <w:pPr>
              <w:rPr>
                <w:rFonts w:ascii="Arial" w:hAnsi="Arial" w:cs="Arial"/>
                <w:bCs/>
                <w:sz w:val="16"/>
                <w:szCs w:val="16"/>
                <w:lang w:val="en-US"/>
              </w:rPr>
            </w:pPr>
            <w:r w:rsidRPr="0087224F">
              <w:rPr>
                <w:rFonts w:ascii="Arial" w:hAnsi="Arial" w:cs="Arial"/>
                <w:sz w:val="18"/>
                <w:szCs w:val="18"/>
                <w:lang w:val="en-US"/>
              </w:rPr>
              <w:t xml:space="preserve">MOV: </w:t>
            </w:r>
            <w:r>
              <w:rPr>
                <w:rFonts w:ascii="Arial" w:hAnsi="Arial" w:cs="Arial"/>
                <w:sz w:val="18"/>
                <w:szCs w:val="18"/>
                <w:lang w:val="en-US"/>
              </w:rPr>
              <w:t xml:space="preserve">Approved </w:t>
            </w:r>
            <w:r w:rsidRPr="0087224F">
              <w:rPr>
                <w:rFonts w:ascii="Arial" w:hAnsi="Arial" w:cs="Arial"/>
                <w:sz w:val="18"/>
                <w:szCs w:val="18"/>
                <w:lang w:val="en-US"/>
              </w:rPr>
              <w:t>WFP</w:t>
            </w:r>
          </w:p>
        </w:tc>
        <w:tc>
          <w:tcPr>
            <w:tcW w:w="231" w:type="pct"/>
          </w:tcPr>
          <w:p w14:paraId="650F8443" w14:textId="77777777" w:rsidR="00786489" w:rsidRPr="000307AD" w:rsidRDefault="00786489" w:rsidP="00786489">
            <w:pPr>
              <w:jc w:val="both"/>
              <w:rPr>
                <w:rFonts w:ascii="Arial" w:hAnsi="Arial" w:cs="Arial"/>
                <w:sz w:val="16"/>
                <w:szCs w:val="16"/>
                <w:lang w:val="en-US"/>
              </w:rPr>
            </w:pPr>
          </w:p>
        </w:tc>
        <w:tc>
          <w:tcPr>
            <w:tcW w:w="169" w:type="pct"/>
          </w:tcPr>
          <w:p w14:paraId="1F51E25F" w14:textId="77777777" w:rsidR="00786489" w:rsidRPr="009B4EAB" w:rsidRDefault="00786489" w:rsidP="00786489">
            <w:pPr>
              <w:jc w:val="center"/>
              <w:rPr>
                <w:rFonts w:ascii="Arial" w:hAnsi="Arial" w:cs="Arial"/>
                <w:sz w:val="16"/>
                <w:szCs w:val="16"/>
                <w:lang w:val="en-US"/>
              </w:rPr>
            </w:pPr>
          </w:p>
        </w:tc>
        <w:tc>
          <w:tcPr>
            <w:tcW w:w="1259" w:type="pct"/>
          </w:tcPr>
          <w:p w14:paraId="23661CCC" w14:textId="77777777" w:rsidR="00786489" w:rsidRPr="0090410F" w:rsidRDefault="00786489" w:rsidP="00786489">
            <w:pPr>
              <w:rPr>
                <w:rFonts w:ascii="Arial" w:hAnsi="Arial" w:cs="Arial"/>
                <w:sz w:val="18"/>
                <w:szCs w:val="18"/>
                <w:lang w:val="en-US"/>
              </w:rPr>
            </w:pPr>
          </w:p>
        </w:tc>
        <w:tc>
          <w:tcPr>
            <w:tcW w:w="264" w:type="pct"/>
          </w:tcPr>
          <w:p w14:paraId="1F6B8020" w14:textId="77777777" w:rsidR="00786489" w:rsidRPr="000307AD" w:rsidRDefault="00786489" w:rsidP="00786489">
            <w:pPr>
              <w:rPr>
                <w:rFonts w:ascii="Arial" w:hAnsi="Arial" w:cs="Arial"/>
                <w:bCs/>
                <w:sz w:val="16"/>
                <w:szCs w:val="16"/>
                <w:lang w:val="en-US"/>
              </w:rPr>
            </w:pPr>
          </w:p>
        </w:tc>
        <w:tc>
          <w:tcPr>
            <w:tcW w:w="687" w:type="pct"/>
          </w:tcPr>
          <w:p w14:paraId="7A1F0012" w14:textId="77777777" w:rsidR="00786489" w:rsidRPr="000307AD" w:rsidRDefault="00786489" w:rsidP="00786489">
            <w:pPr>
              <w:jc w:val="both"/>
              <w:rPr>
                <w:rFonts w:ascii="Arial" w:hAnsi="Arial" w:cs="Arial"/>
                <w:lang w:val="en-US"/>
              </w:rPr>
            </w:pPr>
          </w:p>
        </w:tc>
      </w:tr>
      <w:tr w:rsidR="00786489" w:rsidRPr="000307AD" w14:paraId="529D5FEF" w14:textId="77777777" w:rsidTr="00786489">
        <w:trPr>
          <w:trHeight w:val="280"/>
        </w:trPr>
        <w:tc>
          <w:tcPr>
            <w:tcW w:w="793" w:type="pct"/>
            <w:vMerge/>
          </w:tcPr>
          <w:p w14:paraId="0A7A6AF2" w14:textId="77777777" w:rsidR="00786489" w:rsidRPr="000307AD" w:rsidRDefault="00786489" w:rsidP="00786489">
            <w:pPr>
              <w:ind w:left="459" w:hanging="290"/>
              <w:rPr>
                <w:rFonts w:ascii="Arial" w:hAnsi="Arial" w:cs="Arial"/>
                <w:i/>
                <w:lang w:val="en-US"/>
              </w:rPr>
            </w:pPr>
          </w:p>
        </w:tc>
        <w:tc>
          <w:tcPr>
            <w:tcW w:w="219" w:type="pct"/>
          </w:tcPr>
          <w:p w14:paraId="1565799E"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26</w:t>
            </w:r>
          </w:p>
        </w:tc>
        <w:tc>
          <w:tcPr>
            <w:tcW w:w="1378" w:type="pct"/>
          </w:tcPr>
          <w:p w14:paraId="70F7629C" w14:textId="77777777" w:rsidR="00786489" w:rsidRDefault="00786489" w:rsidP="00786489">
            <w:pPr>
              <w:ind w:left="43"/>
              <w:jc w:val="both"/>
              <w:rPr>
                <w:rFonts w:ascii="Arial" w:hAnsi="Arial" w:cs="Arial"/>
                <w:lang w:val="en-US"/>
              </w:rPr>
            </w:pPr>
            <w:r w:rsidRPr="000F6437">
              <w:rPr>
                <w:rFonts w:ascii="Arial" w:hAnsi="Arial" w:cs="Arial"/>
                <w:lang w:val="en-US"/>
              </w:rPr>
              <w:t>The staff including volunteers are given orientation</w:t>
            </w:r>
            <w:r>
              <w:rPr>
                <w:rFonts w:ascii="Arial" w:hAnsi="Arial" w:cs="Arial"/>
                <w:lang w:val="en-US"/>
              </w:rPr>
              <w:t>/training</w:t>
            </w:r>
            <w:r w:rsidRPr="000F6437">
              <w:rPr>
                <w:rFonts w:ascii="Arial" w:hAnsi="Arial" w:cs="Arial"/>
                <w:lang w:val="en-US"/>
              </w:rPr>
              <w:t xml:space="preserve"> on first-aid and disaster mitigation and management </w:t>
            </w:r>
          </w:p>
          <w:p w14:paraId="5D8EEE0F" w14:textId="77777777" w:rsidR="00786489" w:rsidRPr="00646CFF" w:rsidRDefault="00786489" w:rsidP="00786489">
            <w:pPr>
              <w:ind w:left="43"/>
              <w:rPr>
                <w:rFonts w:ascii="Arial" w:hAnsi="Arial" w:cs="Arial"/>
                <w:sz w:val="16"/>
                <w:szCs w:val="16"/>
                <w:lang w:val="en-US"/>
              </w:rPr>
            </w:pPr>
          </w:p>
          <w:p w14:paraId="4F4FAB29" w14:textId="77777777" w:rsidR="00786489" w:rsidRPr="000F6437" w:rsidRDefault="00786489" w:rsidP="00786489">
            <w:pPr>
              <w:ind w:left="595" w:hanging="552"/>
              <w:rPr>
                <w:rFonts w:ascii="Arial" w:hAnsi="Arial" w:cs="Arial"/>
                <w:lang w:val="en-US"/>
              </w:rPr>
            </w:pPr>
            <w:r w:rsidRPr="0087224F">
              <w:rPr>
                <w:rFonts w:ascii="Arial" w:hAnsi="Arial" w:cs="Arial"/>
                <w:sz w:val="18"/>
                <w:szCs w:val="18"/>
                <w:lang w:val="en-US"/>
              </w:rPr>
              <w:t xml:space="preserve">MOV: </w:t>
            </w:r>
            <w:r>
              <w:rPr>
                <w:rFonts w:ascii="Arial" w:hAnsi="Arial" w:cs="Arial"/>
                <w:sz w:val="18"/>
                <w:szCs w:val="18"/>
                <w:lang w:val="en-US"/>
              </w:rPr>
              <w:t xml:space="preserve"> </w:t>
            </w:r>
            <w:r w:rsidRPr="0087224F">
              <w:rPr>
                <w:rFonts w:ascii="Arial" w:hAnsi="Arial" w:cs="Arial"/>
                <w:sz w:val="18"/>
                <w:szCs w:val="18"/>
                <w:lang w:val="en-US"/>
              </w:rPr>
              <w:t>Activity Report/</w:t>
            </w:r>
            <w:r>
              <w:rPr>
                <w:rFonts w:ascii="Arial" w:hAnsi="Arial" w:cs="Arial"/>
                <w:sz w:val="18"/>
                <w:szCs w:val="18"/>
                <w:lang w:val="en-US"/>
              </w:rPr>
              <w:t>Accomplishment Report /</w:t>
            </w:r>
            <w:r>
              <w:rPr>
                <w:rFonts w:ascii="Arial" w:hAnsi="Arial" w:cs="Arial"/>
                <w:color w:val="FF0000"/>
                <w:sz w:val="18"/>
                <w:szCs w:val="18"/>
                <w:lang w:val="en-US"/>
              </w:rPr>
              <w:t xml:space="preserve"> </w:t>
            </w:r>
            <w:r w:rsidRPr="00443959">
              <w:rPr>
                <w:rFonts w:ascii="Arial" w:hAnsi="Arial" w:cs="Arial"/>
                <w:sz w:val="18"/>
                <w:szCs w:val="18"/>
                <w:lang w:val="en-US"/>
              </w:rPr>
              <w:t xml:space="preserve">Photo documentation </w:t>
            </w:r>
          </w:p>
        </w:tc>
        <w:tc>
          <w:tcPr>
            <w:tcW w:w="231" w:type="pct"/>
          </w:tcPr>
          <w:p w14:paraId="3E662B72" w14:textId="77777777" w:rsidR="00786489" w:rsidRPr="000307AD" w:rsidRDefault="00786489" w:rsidP="00786489">
            <w:pPr>
              <w:jc w:val="both"/>
              <w:rPr>
                <w:rFonts w:ascii="Arial" w:hAnsi="Arial" w:cs="Arial"/>
                <w:sz w:val="16"/>
                <w:szCs w:val="16"/>
                <w:lang w:val="en-US"/>
              </w:rPr>
            </w:pPr>
          </w:p>
        </w:tc>
        <w:tc>
          <w:tcPr>
            <w:tcW w:w="169" w:type="pct"/>
          </w:tcPr>
          <w:p w14:paraId="709D8F4D" w14:textId="77777777" w:rsidR="00786489" w:rsidRPr="009B4EAB" w:rsidRDefault="00786489" w:rsidP="00786489">
            <w:pPr>
              <w:jc w:val="center"/>
              <w:rPr>
                <w:rFonts w:ascii="Arial" w:hAnsi="Arial" w:cs="Arial"/>
                <w:sz w:val="16"/>
                <w:szCs w:val="16"/>
                <w:lang w:val="en-US"/>
              </w:rPr>
            </w:pPr>
          </w:p>
        </w:tc>
        <w:tc>
          <w:tcPr>
            <w:tcW w:w="1259" w:type="pct"/>
          </w:tcPr>
          <w:p w14:paraId="678F6379" w14:textId="77777777" w:rsidR="00786489" w:rsidRPr="000307AD" w:rsidRDefault="00786489" w:rsidP="00786489">
            <w:pPr>
              <w:rPr>
                <w:rFonts w:ascii="Arial" w:hAnsi="Arial" w:cs="Arial"/>
                <w:bCs/>
                <w:sz w:val="16"/>
                <w:szCs w:val="16"/>
                <w:lang w:val="en-US"/>
              </w:rPr>
            </w:pPr>
          </w:p>
        </w:tc>
        <w:tc>
          <w:tcPr>
            <w:tcW w:w="264" w:type="pct"/>
          </w:tcPr>
          <w:p w14:paraId="02E80562" w14:textId="77777777" w:rsidR="00786489" w:rsidRPr="000307AD" w:rsidRDefault="00786489" w:rsidP="00786489">
            <w:pPr>
              <w:rPr>
                <w:rFonts w:ascii="Arial" w:hAnsi="Arial" w:cs="Arial"/>
                <w:bCs/>
                <w:sz w:val="16"/>
                <w:szCs w:val="16"/>
                <w:lang w:val="en-US"/>
              </w:rPr>
            </w:pPr>
          </w:p>
        </w:tc>
        <w:tc>
          <w:tcPr>
            <w:tcW w:w="687" w:type="pct"/>
          </w:tcPr>
          <w:p w14:paraId="1A232DB6" w14:textId="77777777" w:rsidR="00786489" w:rsidRPr="000307AD" w:rsidRDefault="00786489" w:rsidP="00786489">
            <w:pPr>
              <w:jc w:val="both"/>
              <w:rPr>
                <w:rFonts w:ascii="Arial" w:hAnsi="Arial" w:cs="Arial"/>
                <w:lang w:val="en-US"/>
              </w:rPr>
            </w:pPr>
          </w:p>
        </w:tc>
      </w:tr>
      <w:tr w:rsidR="00786489" w:rsidRPr="000307AD" w14:paraId="684E9E13" w14:textId="77777777" w:rsidTr="00786489">
        <w:trPr>
          <w:trHeight w:val="280"/>
        </w:trPr>
        <w:tc>
          <w:tcPr>
            <w:tcW w:w="793" w:type="pct"/>
            <w:vMerge/>
          </w:tcPr>
          <w:p w14:paraId="7A7622DF" w14:textId="77777777" w:rsidR="00786489" w:rsidRPr="000307AD" w:rsidRDefault="00786489" w:rsidP="00786489">
            <w:pPr>
              <w:ind w:left="459" w:hanging="290"/>
              <w:rPr>
                <w:rFonts w:ascii="Arial" w:hAnsi="Arial" w:cs="Arial"/>
                <w:i/>
                <w:lang w:val="en-US"/>
              </w:rPr>
            </w:pPr>
          </w:p>
        </w:tc>
        <w:tc>
          <w:tcPr>
            <w:tcW w:w="219" w:type="pct"/>
          </w:tcPr>
          <w:p w14:paraId="2124B70E" w14:textId="77777777" w:rsidR="00786489" w:rsidRDefault="00786489" w:rsidP="00786489">
            <w:pPr>
              <w:ind w:left="43"/>
              <w:jc w:val="center"/>
              <w:rPr>
                <w:rFonts w:ascii="Arial" w:hAnsi="Arial" w:cs="Arial"/>
                <w:sz w:val="16"/>
                <w:szCs w:val="16"/>
                <w:lang w:val="en-US"/>
              </w:rPr>
            </w:pPr>
            <w:r>
              <w:rPr>
                <w:rFonts w:ascii="Arial" w:hAnsi="Arial" w:cs="Arial"/>
                <w:sz w:val="16"/>
                <w:szCs w:val="16"/>
                <w:lang w:val="en-US"/>
              </w:rPr>
              <w:t>27</w:t>
            </w:r>
          </w:p>
        </w:tc>
        <w:tc>
          <w:tcPr>
            <w:tcW w:w="1378" w:type="pct"/>
          </w:tcPr>
          <w:p w14:paraId="188F593F" w14:textId="77777777" w:rsidR="00786489" w:rsidRPr="002B5A33" w:rsidRDefault="00786489" w:rsidP="00786489">
            <w:pPr>
              <w:rPr>
                <w:rFonts w:ascii="Arial" w:hAnsi="Arial" w:cs="Arial"/>
              </w:rPr>
            </w:pPr>
            <w:r w:rsidRPr="002B5A33">
              <w:rPr>
                <w:rFonts w:ascii="Arial" w:hAnsi="Arial" w:cs="Arial"/>
                <w:lang w:val="en-US"/>
              </w:rPr>
              <w:t>Orientation on Client Protection Policy, GAD</w:t>
            </w:r>
            <w:r>
              <w:rPr>
                <w:rFonts w:ascii="Arial" w:hAnsi="Arial" w:cs="Arial"/>
                <w:lang w:val="en-US"/>
              </w:rPr>
              <w:t>,</w:t>
            </w:r>
            <w:r w:rsidRPr="002B5A33">
              <w:rPr>
                <w:rFonts w:ascii="Arial" w:hAnsi="Arial" w:cs="Arial"/>
              </w:rPr>
              <w:t xml:space="preserve"> </w:t>
            </w:r>
            <w:r>
              <w:rPr>
                <w:rFonts w:ascii="Arial" w:hAnsi="Arial" w:cs="Arial"/>
              </w:rPr>
              <w:t>Drug Abuse, Case Management of PW</w:t>
            </w:r>
            <w:r w:rsidRPr="002B5A33">
              <w:rPr>
                <w:rFonts w:ascii="Arial" w:hAnsi="Arial" w:cs="Arial"/>
              </w:rPr>
              <w:t xml:space="preserve">UDs, related laws, guidelines </w:t>
            </w:r>
            <w:r>
              <w:rPr>
                <w:rFonts w:ascii="Arial" w:hAnsi="Arial" w:cs="Arial"/>
              </w:rPr>
              <w:t xml:space="preserve">and protocols in managing PWUDs </w:t>
            </w:r>
            <w:r>
              <w:rPr>
                <w:rFonts w:ascii="Arial" w:hAnsi="Arial" w:cs="Arial"/>
                <w:lang w:val="en-US"/>
              </w:rPr>
              <w:t>are</w:t>
            </w:r>
            <w:r w:rsidRPr="00506E4E">
              <w:rPr>
                <w:rFonts w:ascii="Arial" w:hAnsi="Arial" w:cs="Arial"/>
                <w:lang w:val="en-US"/>
              </w:rPr>
              <w:t xml:space="preserve"> provided to all staff</w:t>
            </w:r>
          </w:p>
          <w:p w14:paraId="4E5F9276" w14:textId="77777777" w:rsidR="00786489" w:rsidRPr="000029C7" w:rsidRDefault="00786489" w:rsidP="00786489">
            <w:pPr>
              <w:ind w:left="43"/>
              <w:jc w:val="both"/>
              <w:rPr>
                <w:rFonts w:ascii="Arial" w:hAnsi="Arial" w:cs="Arial"/>
                <w:sz w:val="16"/>
                <w:szCs w:val="16"/>
                <w:lang w:val="en-US"/>
              </w:rPr>
            </w:pPr>
          </w:p>
          <w:p w14:paraId="4382AB22" w14:textId="77777777" w:rsidR="00786489" w:rsidRDefault="00786489" w:rsidP="00786489">
            <w:pPr>
              <w:ind w:left="43"/>
              <w:jc w:val="both"/>
              <w:rPr>
                <w:rFonts w:ascii="Arial" w:hAnsi="Arial" w:cs="Arial"/>
                <w:sz w:val="18"/>
                <w:szCs w:val="18"/>
                <w:lang w:val="en-US"/>
              </w:rPr>
            </w:pPr>
          </w:p>
          <w:p w14:paraId="06EC1145" w14:textId="77777777" w:rsidR="00786489" w:rsidRDefault="00786489" w:rsidP="00786489">
            <w:pPr>
              <w:ind w:left="43"/>
              <w:jc w:val="both"/>
              <w:rPr>
                <w:rFonts w:ascii="Arial" w:hAnsi="Arial" w:cs="Arial"/>
                <w:sz w:val="18"/>
                <w:szCs w:val="18"/>
                <w:lang w:val="en-US"/>
              </w:rPr>
            </w:pPr>
          </w:p>
          <w:p w14:paraId="295F3658" w14:textId="77777777" w:rsidR="00786489" w:rsidRPr="00506E4E" w:rsidRDefault="00786489" w:rsidP="00786489">
            <w:pPr>
              <w:ind w:left="43"/>
              <w:jc w:val="both"/>
              <w:rPr>
                <w:rFonts w:ascii="Arial" w:hAnsi="Arial" w:cs="Arial"/>
                <w:lang w:val="en-US"/>
              </w:rPr>
            </w:pPr>
            <w:r w:rsidRPr="0090410F">
              <w:rPr>
                <w:rFonts w:ascii="Arial" w:hAnsi="Arial" w:cs="Arial"/>
                <w:sz w:val="18"/>
                <w:szCs w:val="18"/>
                <w:lang w:val="en-US"/>
              </w:rPr>
              <w:t xml:space="preserve">MOV: </w:t>
            </w:r>
            <w:r>
              <w:rPr>
                <w:rFonts w:ascii="Arial" w:hAnsi="Arial" w:cs="Arial"/>
                <w:sz w:val="18"/>
                <w:szCs w:val="18"/>
                <w:lang w:val="en-US"/>
              </w:rPr>
              <w:t xml:space="preserve">  Feedback </w:t>
            </w:r>
            <w:r w:rsidRPr="0090410F">
              <w:rPr>
                <w:rFonts w:ascii="Arial" w:hAnsi="Arial" w:cs="Arial"/>
                <w:sz w:val="18"/>
                <w:szCs w:val="18"/>
                <w:lang w:val="en-US"/>
              </w:rPr>
              <w:t>Report/Training Certificates</w:t>
            </w:r>
            <w:r>
              <w:rPr>
                <w:rFonts w:ascii="Arial" w:hAnsi="Arial" w:cs="Arial"/>
                <w:lang w:val="en-US"/>
              </w:rPr>
              <w:t xml:space="preserve">  </w:t>
            </w:r>
            <w:r w:rsidRPr="00506E4E">
              <w:rPr>
                <w:rFonts w:ascii="Arial" w:hAnsi="Arial" w:cs="Arial"/>
                <w:lang w:val="en-US"/>
              </w:rPr>
              <w:t xml:space="preserve"> </w:t>
            </w:r>
          </w:p>
        </w:tc>
        <w:tc>
          <w:tcPr>
            <w:tcW w:w="231" w:type="pct"/>
          </w:tcPr>
          <w:p w14:paraId="44B4A33D" w14:textId="77777777" w:rsidR="00786489" w:rsidRPr="000307AD" w:rsidRDefault="00786489" w:rsidP="00786489">
            <w:pPr>
              <w:jc w:val="both"/>
              <w:rPr>
                <w:rFonts w:ascii="Arial" w:hAnsi="Arial" w:cs="Arial"/>
                <w:sz w:val="16"/>
                <w:szCs w:val="16"/>
                <w:lang w:val="en-US"/>
              </w:rPr>
            </w:pPr>
          </w:p>
        </w:tc>
        <w:tc>
          <w:tcPr>
            <w:tcW w:w="169" w:type="pct"/>
          </w:tcPr>
          <w:p w14:paraId="60E729C2"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13</w:t>
            </w:r>
          </w:p>
        </w:tc>
        <w:tc>
          <w:tcPr>
            <w:tcW w:w="1259" w:type="pct"/>
          </w:tcPr>
          <w:p w14:paraId="1F39E613" w14:textId="77777777" w:rsidR="00786489" w:rsidRPr="002B5A33" w:rsidRDefault="00786489" w:rsidP="00786489">
            <w:pPr>
              <w:rPr>
                <w:rFonts w:ascii="Arial" w:hAnsi="Arial" w:cs="Arial"/>
              </w:rPr>
            </w:pPr>
            <w:r>
              <w:rPr>
                <w:rFonts w:ascii="Arial" w:hAnsi="Arial" w:cs="Arial"/>
                <w:lang w:val="en-US"/>
              </w:rPr>
              <w:t>Re-o</w:t>
            </w:r>
            <w:r w:rsidRPr="00506E4E">
              <w:rPr>
                <w:rFonts w:ascii="Arial" w:hAnsi="Arial" w:cs="Arial"/>
                <w:lang w:val="en-US"/>
              </w:rPr>
              <w:t>rientation</w:t>
            </w:r>
            <w:r>
              <w:rPr>
                <w:rFonts w:ascii="Arial" w:hAnsi="Arial" w:cs="Arial"/>
                <w:lang w:val="en-US"/>
              </w:rPr>
              <w:t xml:space="preserve"> on Client Protection Policy, GAD,</w:t>
            </w:r>
            <w:r w:rsidRPr="002B5A33">
              <w:rPr>
                <w:rFonts w:ascii="Arial" w:hAnsi="Arial" w:cs="Arial"/>
              </w:rPr>
              <w:t xml:space="preserve"> </w:t>
            </w:r>
            <w:r>
              <w:rPr>
                <w:rFonts w:ascii="Arial" w:hAnsi="Arial" w:cs="Arial"/>
              </w:rPr>
              <w:t>Drug Abuse, Case Management of PW</w:t>
            </w:r>
            <w:r w:rsidRPr="002B5A33">
              <w:rPr>
                <w:rFonts w:ascii="Arial" w:hAnsi="Arial" w:cs="Arial"/>
              </w:rPr>
              <w:t xml:space="preserve">UDs, related laws, guidelines </w:t>
            </w:r>
            <w:r>
              <w:rPr>
                <w:rFonts w:ascii="Arial" w:hAnsi="Arial" w:cs="Arial"/>
              </w:rPr>
              <w:t xml:space="preserve">and protocols in managing PWUDs </w:t>
            </w:r>
            <w:r>
              <w:rPr>
                <w:rFonts w:ascii="Arial" w:hAnsi="Arial" w:cs="Arial"/>
                <w:lang w:val="en-US"/>
              </w:rPr>
              <w:t>are</w:t>
            </w:r>
            <w:r w:rsidRPr="00506E4E">
              <w:rPr>
                <w:rFonts w:ascii="Arial" w:hAnsi="Arial" w:cs="Arial"/>
                <w:lang w:val="en-US"/>
              </w:rPr>
              <w:t xml:space="preserve"> provided to </w:t>
            </w:r>
            <w:r>
              <w:rPr>
                <w:rFonts w:ascii="Arial" w:hAnsi="Arial" w:cs="Arial"/>
                <w:lang w:val="en-US"/>
              </w:rPr>
              <w:t xml:space="preserve">the </w:t>
            </w:r>
            <w:r w:rsidRPr="00506E4E">
              <w:rPr>
                <w:rFonts w:ascii="Arial" w:hAnsi="Arial" w:cs="Arial"/>
                <w:lang w:val="en-US"/>
              </w:rPr>
              <w:t>staff</w:t>
            </w:r>
            <w:r>
              <w:rPr>
                <w:rFonts w:ascii="Arial" w:hAnsi="Arial" w:cs="Arial"/>
                <w:lang w:val="en-US"/>
              </w:rPr>
              <w:t xml:space="preserve"> at least once a year.</w:t>
            </w:r>
          </w:p>
          <w:p w14:paraId="0B3C1E47" w14:textId="77777777" w:rsidR="00786489" w:rsidRPr="004501FF" w:rsidRDefault="00786489" w:rsidP="00786489">
            <w:pPr>
              <w:ind w:left="43"/>
              <w:jc w:val="both"/>
              <w:rPr>
                <w:rFonts w:ascii="Arial" w:hAnsi="Arial" w:cs="Arial"/>
                <w:sz w:val="16"/>
                <w:szCs w:val="16"/>
                <w:lang w:val="en-US"/>
              </w:rPr>
            </w:pPr>
          </w:p>
          <w:p w14:paraId="1C624630" w14:textId="77777777" w:rsidR="00786489" w:rsidRPr="000307AD" w:rsidRDefault="00786489" w:rsidP="00786489">
            <w:pPr>
              <w:ind w:left="459" w:hanging="567"/>
              <w:rPr>
                <w:rFonts w:ascii="Arial" w:hAnsi="Arial" w:cs="Arial"/>
                <w:bCs/>
                <w:sz w:val="16"/>
                <w:szCs w:val="16"/>
                <w:lang w:val="en-US"/>
              </w:rPr>
            </w:pPr>
            <w:r>
              <w:rPr>
                <w:rFonts w:ascii="Arial" w:hAnsi="Arial" w:cs="Arial"/>
                <w:sz w:val="18"/>
                <w:szCs w:val="18"/>
                <w:lang w:val="en-US"/>
              </w:rPr>
              <w:t xml:space="preserve"> </w:t>
            </w:r>
            <w:r w:rsidRPr="0090410F">
              <w:rPr>
                <w:rFonts w:ascii="Arial" w:hAnsi="Arial" w:cs="Arial"/>
                <w:sz w:val="18"/>
                <w:szCs w:val="18"/>
                <w:lang w:val="en-US"/>
              </w:rPr>
              <w:t xml:space="preserve">MOV: </w:t>
            </w:r>
            <w:r>
              <w:rPr>
                <w:rFonts w:ascii="Arial" w:hAnsi="Arial" w:cs="Arial"/>
                <w:sz w:val="18"/>
                <w:szCs w:val="18"/>
                <w:lang w:val="en-US"/>
              </w:rPr>
              <w:t xml:space="preserve">Feedback </w:t>
            </w:r>
            <w:r w:rsidRPr="0090410F">
              <w:rPr>
                <w:rFonts w:ascii="Arial" w:hAnsi="Arial" w:cs="Arial"/>
                <w:sz w:val="18"/>
                <w:szCs w:val="18"/>
                <w:lang w:val="en-US"/>
              </w:rPr>
              <w:t xml:space="preserve">Report/Training </w:t>
            </w:r>
            <w:r>
              <w:rPr>
                <w:rFonts w:ascii="Arial" w:hAnsi="Arial" w:cs="Arial"/>
                <w:sz w:val="18"/>
                <w:szCs w:val="18"/>
                <w:lang w:val="en-US"/>
              </w:rPr>
              <w:t xml:space="preserve">   </w:t>
            </w:r>
            <w:r w:rsidRPr="0090410F">
              <w:rPr>
                <w:rFonts w:ascii="Arial" w:hAnsi="Arial" w:cs="Arial"/>
                <w:sz w:val="18"/>
                <w:szCs w:val="18"/>
                <w:lang w:val="en-US"/>
              </w:rPr>
              <w:t>Certificates</w:t>
            </w:r>
            <w:r>
              <w:rPr>
                <w:rFonts w:ascii="Arial" w:hAnsi="Arial" w:cs="Arial"/>
                <w:lang w:val="en-US"/>
              </w:rPr>
              <w:t xml:space="preserve">  </w:t>
            </w:r>
            <w:r w:rsidRPr="00506E4E">
              <w:rPr>
                <w:rFonts w:ascii="Arial" w:hAnsi="Arial" w:cs="Arial"/>
                <w:lang w:val="en-US"/>
              </w:rPr>
              <w:t xml:space="preserve"> </w:t>
            </w:r>
          </w:p>
        </w:tc>
        <w:tc>
          <w:tcPr>
            <w:tcW w:w="264" w:type="pct"/>
          </w:tcPr>
          <w:p w14:paraId="012B625A" w14:textId="77777777" w:rsidR="00786489" w:rsidRPr="000307AD" w:rsidRDefault="00786489" w:rsidP="00786489">
            <w:pPr>
              <w:rPr>
                <w:rFonts w:ascii="Arial" w:hAnsi="Arial" w:cs="Arial"/>
                <w:bCs/>
                <w:sz w:val="16"/>
                <w:szCs w:val="16"/>
                <w:lang w:val="en-US"/>
              </w:rPr>
            </w:pPr>
          </w:p>
        </w:tc>
        <w:tc>
          <w:tcPr>
            <w:tcW w:w="687" w:type="pct"/>
          </w:tcPr>
          <w:p w14:paraId="7868D209" w14:textId="77777777" w:rsidR="00786489" w:rsidRPr="000307AD" w:rsidRDefault="00786489" w:rsidP="00786489">
            <w:pPr>
              <w:jc w:val="both"/>
              <w:rPr>
                <w:rFonts w:ascii="Arial" w:hAnsi="Arial" w:cs="Arial"/>
                <w:lang w:val="en-US"/>
              </w:rPr>
            </w:pPr>
          </w:p>
        </w:tc>
      </w:tr>
      <w:tr w:rsidR="00786489" w:rsidRPr="000307AD" w14:paraId="35BA4B65" w14:textId="77777777" w:rsidTr="00786489">
        <w:trPr>
          <w:trHeight w:val="387"/>
        </w:trPr>
        <w:tc>
          <w:tcPr>
            <w:tcW w:w="793" w:type="pct"/>
            <w:vMerge w:val="restart"/>
          </w:tcPr>
          <w:p w14:paraId="2B133F8E" w14:textId="77777777" w:rsidR="00786489" w:rsidRPr="008630BF" w:rsidRDefault="00786489" w:rsidP="00786489">
            <w:pPr>
              <w:pStyle w:val="ListParagraph"/>
              <w:numPr>
                <w:ilvl w:val="0"/>
                <w:numId w:val="24"/>
              </w:numPr>
              <w:spacing w:after="0" w:line="240" w:lineRule="auto"/>
              <w:ind w:left="459" w:hanging="290"/>
              <w:rPr>
                <w:rFonts w:ascii="Arial" w:hAnsi="Arial" w:cs="Arial"/>
                <w:i/>
                <w:lang w:val="en-US"/>
              </w:rPr>
            </w:pPr>
            <w:r w:rsidRPr="008630BF">
              <w:rPr>
                <w:rFonts w:ascii="Arial" w:hAnsi="Arial" w:cs="Arial"/>
                <w:lang w:val="en-US"/>
              </w:rPr>
              <w:t xml:space="preserve">Staff Support Services </w:t>
            </w:r>
          </w:p>
        </w:tc>
        <w:tc>
          <w:tcPr>
            <w:tcW w:w="219" w:type="pct"/>
          </w:tcPr>
          <w:p w14:paraId="1C79FFB5"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28</w:t>
            </w:r>
          </w:p>
        </w:tc>
        <w:tc>
          <w:tcPr>
            <w:tcW w:w="1378" w:type="pct"/>
          </w:tcPr>
          <w:p w14:paraId="0F53836C" w14:textId="77777777" w:rsidR="00786489" w:rsidRDefault="00786489" w:rsidP="00786489">
            <w:pPr>
              <w:ind w:left="43"/>
              <w:jc w:val="both"/>
              <w:rPr>
                <w:rFonts w:ascii="Arial" w:hAnsi="Arial" w:cs="Arial"/>
                <w:lang w:val="en-US"/>
              </w:rPr>
            </w:pPr>
            <w:r w:rsidRPr="000307AD">
              <w:rPr>
                <w:rFonts w:ascii="Arial" w:hAnsi="Arial" w:cs="Arial"/>
                <w:lang w:val="en-US"/>
              </w:rPr>
              <w:t xml:space="preserve">The staff receive </w:t>
            </w:r>
            <w:r>
              <w:rPr>
                <w:rFonts w:ascii="Arial" w:hAnsi="Arial" w:cs="Arial"/>
                <w:lang w:val="en-US"/>
              </w:rPr>
              <w:t xml:space="preserve">regular </w:t>
            </w:r>
            <w:r w:rsidRPr="000307AD">
              <w:rPr>
                <w:rFonts w:ascii="Arial" w:hAnsi="Arial" w:cs="Arial"/>
                <w:lang w:val="en-US"/>
              </w:rPr>
              <w:t>supervision</w:t>
            </w:r>
            <w:r>
              <w:rPr>
                <w:rFonts w:ascii="Arial" w:hAnsi="Arial" w:cs="Arial"/>
                <w:lang w:val="en-US"/>
              </w:rPr>
              <w:t xml:space="preserve"> which is</w:t>
            </w:r>
            <w:r w:rsidRPr="000307AD">
              <w:rPr>
                <w:rFonts w:ascii="Arial" w:hAnsi="Arial" w:cs="Arial"/>
                <w:lang w:val="en-US"/>
              </w:rPr>
              <w:t xml:space="preserve"> recorded to help ensure good </w:t>
            </w:r>
            <w:r>
              <w:rPr>
                <w:rFonts w:ascii="Arial" w:hAnsi="Arial" w:cs="Arial"/>
                <w:lang w:val="en-US"/>
              </w:rPr>
              <w:t xml:space="preserve">performance and delivery of programs and services </w:t>
            </w:r>
            <w:r w:rsidRPr="000307AD">
              <w:rPr>
                <w:rFonts w:ascii="Arial" w:hAnsi="Arial" w:cs="Arial"/>
                <w:lang w:val="en-US"/>
              </w:rPr>
              <w:t xml:space="preserve"> </w:t>
            </w:r>
          </w:p>
          <w:p w14:paraId="11E57059" w14:textId="77777777" w:rsidR="00786489" w:rsidRPr="002B4341" w:rsidRDefault="00786489" w:rsidP="00786489">
            <w:pPr>
              <w:ind w:left="43"/>
              <w:rPr>
                <w:rFonts w:ascii="Arial" w:hAnsi="Arial" w:cs="Arial"/>
                <w:sz w:val="16"/>
                <w:szCs w:val="16"/>
                <w:lang w:val="en-US"/>
              </w:rPr>
            </w:pPr>
          </w:p>
          <w:p w14:paraId="2A13BCF5" w14:textId="77777777" w:rsidR="00786489" w:rsidRPr="004C2887" w:rsidRDefault="00786489" w:rsidP="00786489">
            <w:pPr>
              <w:ind w:left="605" w:hanging="567"/>
              <w:rPr>
                <w:rFonts w:ascii="Arial" w:hAnsi="Arial" w:cs="Arial"/>
                <w:color w:val="FF0000"/>
                <w:sz w:val="18"/>
                <w:szCs w:val="18"/>
                <w:lang w:val="en-US"/>
              </w:rPr>
            </w:pPr>
            <w:r w:rsidRPr="0087224F">
              <w:rPr>
                <w:rFonts w:ascii="Arial" w:hAnsi="Arial" w:cs="Arial"/>
                <w:sz w:val="18"/>
                <w:szCs w:val="18"/>
                <w:lang w:val="en-US"/>
              </w:rPr>
              <w:t xml:space="preserve">MOV: </w:t>
            </w:r>
            <w:r>
              <w:rPr>
                <w:rFonts w:ascii="Arial" w:hAnsi="Arial" w:cs="Arial"/>
                <w:sz w:val="18"/>
                <w:szCs w:val="18"/>
                <w:lang w:val="en-US"/>
              </w:rPr>
              <w:t xml:space="preserve"> Supervision Logbook/Supervisory Notes</w:t>
            </w:r>
            <w:r>
              <w:rPr>
                <w:rFonts w:ascii="Arial" w:hAnsi="Arial" w:cs="Arial"/>
                <w:strike/>
                <w:sz w:val="18"/>
                <w:szCs w:val="18"/>
                <w:lang w:val="en-US"/>
              </w:rPr>
              <w:t xml:space="preserve"> </w:t>
            </w:r>
          </w:p>
        </w:tc>
        <w:tc>
          <w:tcPr>
            <w:tcW w:w="231" w:type="pct"/>
          </w:tcPr>
          <w:p w14:paraId="5244C670" w14:textId="77777777" w:rsidR="00786489" w:rsidRPr="000307AD" w:rsidRDefault="00786489" w:rsidP="00786489">
            <w:pPr>
              <w:jc w:val="both"/>
              <w:rPr>
                <w:rFonts w:ascii="Arial" w:hAnsi="Arial" w:cs="Arial"/>
                <w:sz w:val="16"/>
                <w:szCs w:val="16"/>
                <w:lang w:val="en-US"/>
              </w:rPr>
            </w:pPr>
          </w:p>
        </w:tc>
        <w:tc>
          <w:tcPr>
            <w:tcW w:w="169" w:type="pct"/>
          </w:tcPr>
          <w:p w14:paraId="337DA2CF"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14</w:t>
            </w:r>
          </w:p>
        </w:tc>
        <w:tc>
          <w:tcPr>
            <w:tcW w:w="1259" w:type="pct"/>
          </w:tcPr>
          <w:p w14:paraId="75DBBD28" w14:textId="77777777" w:rsidR="00786489" w:rsidRDefault="00786489" w:rsidP="00786489">
            <w:pPr>
              <w:jc w:val="both"/>
              <w:rPr>
                <w:rFonts w:ascii="Arial" w:hAnsi="Arial" w:cs="Arial"/>
                <w:lang w:val="en-US"/>
              </w:rPr>
            </w:pPr>
            <w:r w:rsidRPr="000307AD">
              <w:rPr>
                <w:rFonts w:ascii="Arial" w:hAnsi="Arial" w:cs="Arial"/>
                <w:lang w:val="en-US"/>
              </w:rPr>
              <w:t xml:space="preserve">One on one coaching and mentoring are conducted and documented </w:t>
            </w:r>
          </w:p>
          <w:p w14:paraId="09F49F32" w14:textId="77777777" w:rsidR="00786489" w:rsidRPr="002B4341" w:rsidRDefault="00786489" w:rsidP="00786489">
            <w:pPr>
              <w:jc w:val="both"/>
              <w:rPr>
                <w:rFonts w:ascii="Arial" w:hAnsi="Arial" w:cs="Arial"/>
                <w:sz w:val="16"/>
                <w:szCs w:val="16"/>
                <w:lang w:val="en-US"/>
              </w:rPr>
            </w:pPr>
          </w:p>
          <w:p w14:paraId="088BF7CA" w14:textId="77777777" w:rsidR="00786489" w:rsidRPr="0087224F" w:rsidRDefault="00786489" w:rsidP="00786489">
            <w:pPr>
              <w:ind w:left="596" w:hanging="596"/>
              <w:rPr>
                <w:rFonts w:ascii="Arial" w:hAnsi="Arial" w:cs="Arial"/>
                <w:sz w:val="18"/>
                <w:szCs w:val="18"/>
                <w:lang w:val="en-US"/>
              </w:rPr>
            </w:pPr>
            <w:r w:rsidRPr="0087224F">
              <w:rPr>
                <w:rFonts w:ascii="Arial" w:hAnsi="Arial" w:cs="Arial"/>
                <w:sz w:val="18"/>
                <w:szCs w:val="18"/>
                <w:lang w:val="en-US"/>
              </w:rPr>
              <w:t xml:space="preserve">MOV: </w:t>
            </w:r>
            <w:r>
              <w:rPr>
                <w:rFonts w:ascii="Arial" w:hAnsi="Arial" w:cs="Arial"/>
                <w:sz w:val="18"/>
                <w:szCs w:val="18"/>
                <w:lang w:val="en-US"/>
              </w:rPr>
              <w:t xml:space="preserve">  Folder/Logbook of Notes and Agreements with the </w:t>
            </w:r>
            <w:r w:rsidRPr="0087224F">
              <w:rPr>
                <w:rFonts w:ascii="Arial" w:hAnsi="Arial" w:cs="Arial"/>
                <w:sz w:val="18"/>
                <w:szCs w:val="18"/>
                <w:lang w:val="en-US"/>
              </w:rPr>
              <w:t>Supervisor</w:t>
            </w:r>
          </w:p>
        </w:tc>
        <w:tc>
          <w:tcPr>
            <w:tcW w:w="264" w:type="pct"/>
          </w:tcPr>
          <w:p w14:paraId="7CADC3D1" w14:textId="77777777" w:rsidR="00786489" w:rsidRPr="000307AD" w:rsidRDefault="00786489" w:rsidP="00786489">
            <w:pPr>
              <w:rPr>
                <w:rFonts w:ascii="Arial" w:hAnsi="Arial" w:cs="Arial"/>
                <w:bCs/>
                <w:sz w:val="16"/>
                <w:szCs w:val="16"/>
                <w:lang w:val="en-US"/>
              </w:rPr>
            </w:pPr>
          </w:p>
        </w:tc>
        <w:tc>
          <w:tcPr>
            <w:tcW w:w="687" w:type="pct"/>
          </w:tcPr>
          <w:p w14:paraId="313E150C" w14:textId="77777777" w:rsidR="00786489" w:rsidRPr="000307AD" w:rsidRDefault="00786489" w:rsidP="00786489">
            <w:pPr>
              <w:jc w:val="both"/>
              <w:rPr>
                <w:rFonts w:ascii="Arial" w:hAnsi="Arial" w:cs="Arial"/>
                <w:lang w:val="en-US"/>
              </w:rPr>
            </w:pPr>
          </w:p>
        </w:tc>
      </w:tr>
      <w:tr w:rsidR="00786489" w:rsidRPr="000307AD" w14:paraId="74F0587E" w14:textId="77777777" w:rsidTr="00786489">
        <w:trPr>
          <w:trHeight w:val="280"/>
        </w:trPr>
        <w:tc>
          <w:tcPr>
            <w:tcW w:w="793" w:type="pct"/>
            <w:vMerge/>
          </w:tcPr>
          <w:p w14:paraId="46EB39F5" w14:textId="77777777" w:rsidR="00786489" w:rsidRPr="000307AD" w:rsidRDefault="00786489" w:rsidP="00786489">
            <w:pPr>
              <w:ind w:left="459" w:hanging="290"/>
              <w:rPr>
                <w:rFonts w:ascii="Arial" w:hAnsi="Arial" w:cs="Arial"/>
                <w:i/>
                <w:lang w:val="en-US"/>
              </w:rPr>
            </w:pPr>
          </w:p>
        </w:tc>
        <w:tc>
          <w:tcPr>
            <w:tcW w:w="219" w:type="pct"/>
          </w:tcPr>
          <w:p w14:paraId="491B44CB"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29</w:t>
            </w:r>
          </w:p>
        </w:tc>
        <w:tc>
          <w:tcPr>
            <w:tcW w:w="1378" w:type="pct"/>
          </w:tcPr>
          <w:p w14:paraId="362B02F4" w14:textId="77777777" w:rsidR="00786489" w:rsidRDefault="00786489" w:rsidP="00786489">
            <w:pPr>
              <w:ind w:left="43"/>
              <w:jc w:val="both"/>
              <w:rPr>
                <w:rFonts w:ascii="Arial" w:hAnsi="Arial" w:cs="Arial"/>
                <w:lang w:val="en-US"/>
              </w:rPr>
            </w:pPr>
            <w:r>
              <w:rPr>
                <w:rFonts w:ascii="Arial" w:hAnsi="Arial" w:cs="Arial"/>
                <w:lang w:val="en-US"/>
              </w:rPr>
              <w:t xml:space="preserve">Periodic or at least monthly </w:t>
            </w:r>
            <w:r w:rsidRPr="000307AD">
              <w:rPr>
                <w:rFonts w:ascii="Arial" w:hAnsi="Arial" w:cs="Arial"/>
                <w:lang w:val="en-US"/>
              </w:rPr>
              <w:t xml:space="preserve">staff meetings are conducted to allow the discussion of key issues and find solutions to problems </w:t>
            </w:r>
          </w:p>
          <w:p w14:paraId="2B1D1100" w14:textId="77777777" w:rsidR="00786489" w:rsidRPr="00B42FC6" w:rsidRDefault="00786489" w:rsidP="00786489">
            <w:pPr>
              <w:ind w:left="43"/>
              <w:rPr>
                <w:rFonts w:ascii="Arial" w:hAnsi="Arial" w:cs="Arial"/>
                <w:sz w:val="16"/>
                <w:szCs w:val="16"/>
                <w:lang w:val="en-US"/>
              </w:rPr>
            </w:pPr>
          </w:p>
          <w:p w14:paraId="1521F5FC" w14:textId="77777777" w:rsidR="00786489" w:rsidRPr="0087224F" w:rsidRDefault="00786489" w:rsidP="00786489">
            <w:pPr>
              <w:ind w:left="43"/>
              <w:rPr>
                <w:rFonts w:ascii="Arial" w:hAnsi="Arial" w:cs="Arial"/>
                <w:sz w:val="18"/>
                <w:szCs w:val="18"/>
                <w:lang w:val="en-US"/>
              </w:rPr>
            </w:pPr>
            <w:r w:rsidRPr="0087224F">
              <w:rPr>
                <w:rFonts w:ascii="Arial" w:hAnsi="Arial" w:cs="Arial"/>
                <w:sz w:val="18"/>
                <w:szCs w:val="18"/>
                <w:lang w:val="en-US"/>
              </w:rPr>
              <w:t xml:space="preserve">MOV: Minutes of </w:t>
            </w:r>
            <w:r>
              <w:rPr>
                <w:rFonts w:ascii="Arial" w:hAnsi="Arial" w:cs="Arial"/>
                <w:sz w:val="18"/>
                <w:szCs w:val="18"/>
                <w:lang w:val="en-US"/>
              </w:rPr>
              <w:t xml:space="preserve">Monthly </w:t>
            </w:r>
            <w:r w:rsidRPr="0087224F">
              <w:rPr>
                <w:rFonts w:ascii="Arial" w:hAnsi="Arial" w:cs="Arial"/>
                <w:sz w:val="18"/>
                <w:szCs w:val="18"/>
                <w:lang w:val="en-US"/>
              </w:rPr>
              <w:t>Meeting</w:t>
            </w:r>
          </w:p>
        </w:tc>
        <w:tc>
          <w:tcPr>
            <w:tcW w:w="231" w:type="pct"/>
          </w:tcPr>
          <w:p w14:paraId="52E674E0" w14:textId="77777777" w:rsidR="00786489" w:rsidRPr="000307AD" w:rsidRDefault="00786489" w:rsidP="00786489">
            <w:pPr>
              <w:jc w:val="both"/>
              <w:rPr>
                <w:rFonts w:ascii="Arial" w:hAnsi="Arial" w:cs="Arial"/>
                <w:sz w:val="16"/>
                <w:szCs w:val="16"/>
                <w:lang w:val="en-US"/>
              </w:rPr>
            </w:pPr>
          </w:p>
        </w:tc>
        <w:tc>
          <w:tcPr>
            <w:tcW w:w="169" w:type="pct"/>
          </w:tcPr>
          <w:p w14:paraId="6E1E9548"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259" w:type="pct"/>
          </w:tcPr>
          <w:p w14:paraId="2651D82E" w14:textId="77777777" w:rsidR="00786489" w:rsidRDefault="00786489" w:rsidP="00786489">
            <w:pPr>
              <w:jc w:val="both"/>
              <w:rPr>
                <w:rFonts w:ascii="Arial" w:hAnsi="Arial" w:cs="Arial"/>
                <w:lang w:val="en-US"/>
              </w:rPr>
            </w:pPr>
            <w:r>
              <w:rPr>
                <w:rFonts w:ascii="Arial" w:hAnsi="Arial" w:cs="Arial"/>
                <w:lang w:val="en-US"/>
              </w:rPr>
              <w:t>Emergency s</w:t>
            </w:r>
            <w:r w:rsidRPr="000307AD">
              <w:rPr>
                <w:rFonts w:ascii="Arial" w:hAnsi="Arial" w:cs="Arial"/>
                <w:lang w:val="en-US"/>
              </w:rPr>
              <w:t xml:space="preserve">taff meetings are conducted </w:t>
            </w:r>
            <w:r>
              <w:rPr>
                <w:rFonts w:ascii="Arial" w:hAnsi="Arial" w:cs="Arial"/>
                <w:lang w:val="en-US"/>
              </w:rPr>
              <w:t xml:space="preserve">as necessary </w:t>
            </w:r>
          </w:p>
          <w:p w14:paraId="2CDF1B47" w14:textId="77777777" w:rsidR="00786489" w:rsidRPr="002B4341" w:rsidRDefault="00786489" w:rsidP="00786489">
            <w:pPr>
              <w:jc w:val="both"/>
              <w:rPr>
                <w:rFonts w:ascii="Arial" w:hAnsi="Arial" w:cs="Arial"/>
                <w:sz w:val="16"/>
                <w:szCs w:val="16"/>
                <w:lang w:val="en-US"/>
              </w:rPr>
            </w:pPr>
          </w:p>
          <w:p w14:paraId="06263FF9" w14:textId="77777777" w:rsidR="00786489" w:rsidRPr="00506E4E" w:rsidRDefault="00786489" w:rsidP="00786489">
            <w:pPr>
              <w:jc w:val="both"/>
              <w:rPr>
                <w:rFonts w:ascii="Arial" w:hAnsi="Arial" w:cs="Arial"/>
                <w:sz w:val="18"/>
                <w:szCs w:val="18"/>
                <w:lang w:val="en-US"/>
              </w:rPr>
            </w:pPr>
            <w:r w:rsidRPr="00506E4E">
              <w:rPr>
                <w:rFonts w:ascii="Arial" w:hAnsi="Arial" w:cs="Arial"/>
                <w:sz w:val="18"/>
                <w:szCs w:val="18"/>
                <w:lang w:val="en-US"/>
              </w:rPr>
              <w:t>MOV: Minutes of Emergency Staff Meetings</w:t>
            </w:r>
          </w:p>
        </w:tc>
        <w:tc>
          <w:tcPr>
            <w:tcW w:w="264" w:type="pct"/>
          </w:tcPr>
          <w:p w14:paraId="0470EA62" w14:textId="77777777" w:rsidR="00786489" w:rsidRPr="000307AD" w:rsidRDefault="00786489" w:rsidP="00786489">
            <w:pPr>
              <w:rPr>
                <w:rFonts w:ascii="Arial" w:hAnsi="Arial" w:cs="Arial"/>
                <w:bCs/>
                <w:sz w:val="16"/>
                <w:szCs w:val="16"/>
                <w:lang w:val="en-US"/>
              </w:rPr>
            </w:pPr>
          </w:p>
        </w:tc>
        <w:tc>
          <w:tcPr>
            <w:tcW w:w="687" w:type="pct"/>
          </w:tcPr>
          <w:p w14:paraId="7ADC6A8B" w14:textId="77777777" w:rsidR="00786489" w:rsidRPr="000307AD" w:rsidRDefault="00786489" w:rsidP="00786489">
            <w:pPr>
              <w:jc w:val="both"/>
              <w:rPr>
                <w:rFonts w:ascii="Arial" w:hAnsi="Arial" w:cs="Arial"/>
                <w:lang w:val="en-US"/>
              </w:rPr>
            </w:pPr>
          </w:p>
        </w:tc>
      </w:tr>
      <w:tr w:rsidR="00786489" w:rsidRPr="000307AD" w14:paraId="648D3B27" w14:textId="77777777" w:rsidTr="00786489">
        <w:trPr>
          <w:trHeight w:val="269"/>
        </w:trPr>
        <w:tc>
          <w:tcPr>
            <w:tcW w:w="793" w:type="pct"/>
            <w:vMerge/>
          </w:tcPr>
          <w:p w14:paraId="437FDFAC" w14:textId="77777777" w:rsidR="00786489" w:rsidRPr="000307AD" w:rsidRDefault="00786489" w:rsidP="00786489">
            <w:pPr>
              <w:ind w:left="459" w:hanging="290"/>
              <w:rPr>
                <w:rFonts w:ascii="Arial" w:hAnsi="Arial" w:cs="Arial"/>
                <w:i/>
                <w:lang w:val="en-US"/>
              </w:rPr>
            </w:pPr>
          </w:p>
        </w:tc>
        <w:tc>
          <w:tcPr>
            <w:tcW w:w="219" w:type="pct"/>
          </w:tcPr>
          <w:p w14:paraId="1BB493BE"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30</w:t>
            </w:r>
          </w:p>
        </w:tc>
        <w:tc>
          <w:tcPr>
            <w:tcW w:w="1378" w:type="pct"/>
          </w:tcPr>
          <w:p w14:paraId="799493B9" w14:textId="77777777" w:rsidR="00786489" w:rsidRDefault="00786489" w:rsidP="00786489">
            <w:pPr>
              <w:ind w:left="43"/>
              <w:jc w:val="both"/>
              <w:rPr>
                <w:rFonts w:ascii="Arial" w:hAnsi="Arial" w:cs="Arial"/>
                <w:lang w:val="en-US"/>
              </w:rPr>
            </w:pPr>
            <w:r w:rsidRPr="000307AD">
              <w:rPr>
                <w:rFonts w:ascii="Arial" w:hAnsi="Arial" w:cs="Arial"/>
                <w:lang w:val="en-US"/>
              </w:rPr>
              <w:t>Staff support mechanism such as stress debriefing are provided especially to those who suffer stress and</w:t>
            </w:r>
            <w:r>
              <w:rPr>
                <w:rFonts w:ascii="Arial" w:hAnsi="Arial" w:cs="Arial"/>
                <w:lang w:val="en-US"/>
              </w:rPr>
              <w:t>/or</w:t>
            </w:r>
            <w:r w:rsidRPr="000307AD">
              <w:rPr>
                <w:rFonts w:ascii="Arial" w:hAnsi="Arial" w:cs="Arial"/>
                <w:lang w:val="en-US"/>
              </w:rPr>
              <w:t xml:space="preserve"> injury </w:t>
            </w:r>
          </w:p>
          <w:p w14:paraId="53F406C8" w14:textId="77777777" w:rsidR="00786489" w:rsidRPr="002B4341" w:rsidRDefault="00786489" w:rsidP="00786489">
            <w:pPr>
              <w:ind w:left="43"/>
              <w:rPr>
                <w:rFonts w:ascii="Arial" w:hAnsi="Arial" w:cs="Arial"/>
                <w:sz w:val="16"/>
                <w:szCs w:val="16"/>
                <w:lang w:val="en-US"/>
              </w:rPr>
            </w:pPr>
          </w:p>
          <w:p w14:paraId="53B51A1F" w14:textId="77777777" w:rsidR="00786489" w:rsidRPr="004C2887" w:rsidRDefault="00786489" w:rsidP="00786489">
            <w:pPr>
              <w:ind w:left="43"/>
              <w:rPr>
                <w:rFonts w:ascii="Arial" w:hAnsi="Arial" w:cs="Arial"/>
                <w:color w:val="FF0000"/>
                <w:sz w:val="18"/>
                <w:szCs w:val="18"/>
                <w:lang w:val="en-US"/>
              </w:rPr>
            </w:pPr>
            <w:r w:rsidRPr="0087224F">
              <w:rPr>
                <w:rFonts w:ascii="Arial" w:hAnsi="Arial" w:cs="Arial"/>
                <w:sz w:val="18"/>
                <w:szCs w:val="18"/>
                <w:lang w:val="en-US"/>
              </w:rPr>
              <w:t>MOV: Process Recor</w:t>
            </w:r>
            <w:r>
              <w:rPr>
                <w:rFonts w:ascii="Arial" w:hAnsi="Arial" w:cs="Arial"/>
                <w:sz w:val="18"/>
                <w:szCs w:val="18"/>
                <w:lang w:val="en-US"/>
              </w:rPr>
              <w:t>ding /Activity Report</w:t>
            </w:r>
          </w:p>
        </w:tc>
        <w:tc>
          <w:tcPr>
            <w:tcW w:w="231" w:type="pct"/>
          </w:tcPr>
          <w:p w14:paraId="65B7ED94" w14:textId="77777777" w:rsidR="00786489" w:rsidRPr="000307AD" w:rsidRDefault="00786489" w:rsidP="00786489">
            <w:pPr>
              <w:jc w:val="both"/>
              <w:rPr>
                <w:rFonts w:ascii="Arial" w:hAnsi="Arial" w:cs="Arial"/>
                <w:sz w:val="16"/>
                <w:szCs w:val="16"/>
                <w:lang w:val="en-US"/>
              </w:rPr>
            </w:pPr>
          </w:p>
        </w:tc>
        <w:tc>
          <w:tcPr>
            <w:tcW w:w="169" w:type="pct"/>
          </w:tcPr>
          <w:p w14:paraId="5C222A32"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259" w:type="pct"/>
          </w:tcPr>
          <w:p w14:paraId="25B99B6E" w14:textId="77777777" w:rsidR="00786489" w:rsidRPr="00506E4E" w:rsidRDefault="00786489" w:rsidP="00786489">
            <w:pPr>
              <w:jc w:val="both"/>
              <w:rPr>
                <w:rFonts w:ascii="Arial" w:hAnsi="Arial" w:cs="Arial"/>
                <w:lang w:val="en-US"/>
              </w:rPr>
            </w:pPr>
            <w:r w:rsidRPr="00506E4E">
              <w:rPr>
                <w:rFonts w:ascii="Arial" w:hAnsi="Arial" w:cs="Arial"/>
                <w:lang w:val="en-US"/>
              </w:rPr>
              <w:t xml:space="preserve">Stress debriefing </w:t>
            </w:r>
            <w:r>
              <w:rPr>
                <w:rFonts w:ascii="Arial" w:hAnsi="Arial" w:cs="Arial"/>
                <w:lang w:val="en-US"/>
              </w:rPr>
              <w:t xml:space="preserve">activities are </w:t>
            </w:r>
            <w:r w:rsidRPr="00506E4E">
              <w:rPr>
                <w:rFonts w:ascii="Arial" w:hAnsi="Arial" w:cs="Arial"/>
                <w:lang w:val="en-US"/>
              </w:rPr>
              <w:t xml:space="preserve">provided to all staff </w:t>
            </w:r>
            <w:r>
              <w:rPr>
                <w:rFonts w:ascii="Arial" w:hAnsi="Arial" w:cs="Arial"/>
                <w:lang w:val="en-US"/>
              </w:rPr>
              <w:t xml:space="preserve">at least </w:t>
            </w:r>
            <w:r w:rsidRPr="00506E4E">
              <w:rPr>
                <w:rFonts w:ascii="Arial" w:hAnsi="Arial" w:cs="Arial"/>
                <w:lang w:val="en-US"/>
              </w:rPr>
              <w:t xml:space="preserve">twice a year </w:t>
            </w:r>
          </w:p>
          <w:p w14:paraId="5C8C8794" w14:textId="77777777" w:rsidR="00786489" w:rsidRPr="00506E4E" w:rsidRDefault="00786489" w:rsidP="00786489">
            <w:pPr>
              <w:jc w:val="both"/>
              <w:rPr>
                <w:rFonts w:ascii="Arial" w:hAnsi="Arial" w:cs="Arial"/>
                <w:sz w:val="16"/>
                <w:szCs w:val="16"/>
                <w:lang w:val="en-US"/>
              </w:rPr>
            </w:pPr>
          </w:p>
          <w:p w14:paraId="163A1096" w14:textId="77777777" w:rsidR="00786489" w:rsidRPr="0087224F" w:rsidRDefault="00786489" w:rsidP="00786489">
            <w:pPr>
              <w:jc w:val="both"/>
              <w:rPr>
                <w:rFonts w:ascii="Arial" w:hAnsi="Arial" w:cs="Arial"/>
                <w:sz w:val="18"/>
                <w:szCs w:val="18"/>
                <w:lang w:val="en-US"/>
              </w:rPr>
            </w:pPr>
            <w:r w:rsidRPr="0090410F">
              <w:rPr>
                <w:rFonts w:ascii="Arial" w:hAnsi="Arial" w:cs="Arial"/>
                <w:sz w:val="18"/>
                <w:szCs w:val="18"/>
                <w:lang w:val="en-US"/>
              </w:rPr>
              <w:t xml:space="preserve">MOV: </w:t>
            </w:r>
            <w:r>
              <w:rPr>
                <w:rFonts w:ascii="Arial" w:hAnsi="Arial" w:cs="Arial"/>
                <w:sz w:val="18"/>
                <w:szCs w:val="18"/>
                <w:lang w:val="en-US"/>
              </w:rPr>
              <w:t>Process Recordings/Activity Reports</w:t>
            </w:r>
          </w:p>
        </w:tc>
        <w:tc>
          <w:tcPr>
            <w:tcW w:w="264" w:type="pct"/>
          </w:tcPr>
          <w:p w14:paraId="4C9AF979" w14:textId="77777777" w:rsidR="00786489" w:rsidRPr="000307AD" w:rsidRDefault="00786489" w:rsidP="00786489">
            <w:pPr>
              <w:rPr>
                <w:rFonts w:ascii="Arial" w:hAnsi="Arial" w:cs="Arial"/>
                <w:bCs/>
                <w:sz w:val="16"/>
                <w:szCs w:val="16"/>
                <w:lang w:val="en-US"/>
              </w:rPr>
            </w:pPr>
          </w:p>
        </w:tc>
        <w:tc>
          <w:tcPr>
            <w:tcW w:w="687" w:type="pct"/>
          </w:tcPr>
          <w:p w14:paraId="70616C86" w14:textId="77777777" w:rsidR="00786489" w:rsidRPr="000307AD" w:rsidRDefault="00786489" w:rsidP="00786489">
            <w:pPr>
              <w:jc w:val="both"/>
              <w:rPr>
                <w:rFonts w:ascii="Arial" w:hAnsi="Arial" w:cs="Arial"/>
                <w:lang w:val="en-US"/>
              </w:rPr>
            </w:pPr>
          </w:p>
        </w:tc>
      </w:tr>
      <w:tr w:rsidR="00786489" w:rsidRPr="000307AD" w14:paraId="3071C5CB" w14:textId="77777777" w:rsidTr="00786489">
        <w:trPr>
          <w:trHeight w:val="272"/>
        </w:trPr>
        <w:tc>
          <w:tcPr>
            <w:tcW w:w="793" w:type="pct"/>
            <w:vMerge w:val="restart"/>
          </w:tcPr>
          <w:p w14:paraId="1923255B" w14:textId="77777777" w:rsidR="00786489" w:rsidRPr="008630BF" w:rsidRDefault="00786489" w:rsidP="00786489">
            <w:pPr>
              <w:pStyle w:val="ListParagraph"/>
              <w:numPr>
                <w:ilvl w:val="0"/>
                <w:numId w:val="24"/>
              </w:numPr>
              <w:spacing w:after="0" w:line="240" w:lineRule="auto"/>
              <w:ind w:left="459" w:hanging="290"/>
              <w:rPr>
                <w:rFonts w:ascii="Arial" w:hAnsi="Arial" w:cs="Arial"/>
                <w:i/>
                <w:lang w:val="en-US"/>
              </w:rPr>
            </w:pPr>
            <w:r w:rsidRPr="008630BF">
              <w:rPr>
                <w:rFonts w:ascii="Arial" w:hAnsi="Arial" w:cs="Arial"/>
                <w:lang w:val="en-US"/>
              </w:rPr>
              <w:t xml:space="preserve">Compensation System </w:t>
            </w:r>
          </w:p>
        </w:tc>
        <w:tc>
          <w:tcPr>
            <w:tcW w:w="219" w:type="pct"/>
          </w:tcPr>
          <w:p w14:paraId="745CD3E5"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31</w:t>
            </w:r>
          </w:p>
        </w:tc>
        <w:tc>
          <w:tcPr>
            <w:tcW w:w="1378" w:type="pct"/>
          </w:tcPr>
          <w:p w14:paraId="2839EF1B" w14:textId="77777777" w:rsidR="00786489" w:rsidRDefault="00786489" w:rsidP="00786489">
            <w:pPr>
              <w:ind w:left="43"/>
              <w:jc w:val="both"/>
              <w:rPr>
                <w:rFonts w:ascii="Arial" w:hAnsi="Arial" w:cs="Arial"/>
                <w:lang w:val="en-US"/>
              </w:rPr>
            </w:pPr>
            <w:r w:rsidRPr="000307AD">
              <w:rPr>
                <w:rFonts w:ascii="Arial" w:hAnsi="Arial" w:cs="Arial"/>
                <w:lang w:val="en-US"/>
              </w:rPr>
              <w:t>Compensation policies are developed and written as general guideline to govern pay, incentives and benefits</w:t>
            </w:r>
          </w:p>
          <w:p w14:paraId="51969C79" w14:textId="77777777" w:rsidR="00786489" w:rsidRPr="009D0FD2" w:rsidRDefault="00786489" w:rsidP="00786489">
            <w:pPr>
              <w:ind w:left="43"/>
              <w:rPr>
                <w:rFonts w:ascii="Arial" w:hAnsi="Arial" w:cs="Arial"/>
                <w:b/>
                <w:sz w:val="16"/>
                <w:szCs w:val="16"/>
                <w:lang w:val="en-US"/>
              </w:rPr>
            </w:pPr>
            <w:r>
              <w:rPr>
                <w:rFonts w:ascii="Arial" w:hAnsi="Arial" w:cs="Arial"/>
                <w:sz w:val="16"/>
                <w:szCs w:val="16"/>
                <w:lang w:val="en-US"/>
              </w:rPr>
              <w:lastRenderedPageBreak/>
              <w:t xml:space="preserve"> </w:t>
            </w:r>
            <w:r>
              <w:rPr>
                <w:rFonts w:ascii="Arial" w:hAnsi="Arial" w:cs="Arial"/>
                <w:b/>
                <w:sz w:val="16"/>
                <w:szCs w:val="16"/>
                <w:lang w:val="en-US"/>
              </w:rPr>
              <w:t>(For Public SDECs, grade salary as per CSC is followed)</w:t>
            </w:r>
          </w:p>
          <w:p w14:paraId="19FDBA9B" w14:textId="77777777" w:rsidR="00786489" w:rsidRDefault="00786489" w:rsidP="00786489">
            <w:pPr>
              <w:ind w:left="43"/>
              <w:rPr>
                <w:rFonts w:ascii="Arial" w:hAnsi="Arial" w:cs="Arial"/>
                <w:sz w:val="18"/>
                <w:szCs w:val="18"/>
                <w:lang w:val="en-US"/>
              </w:rPr>
            </w:pPr>
          </w:p>
          <w:p w14:paraId="35EC8E52" w14:textId="77777777" w:rsidR="00786489" w:rsidRPr="00875656" w:rsidRDefault="00786489" w:rsidP="00786489">
            <w:pPr>
              <w:ind w:left="43"/>
              <w:rPr>
                <w:rFonts w:ascii="Arial" w:hAnsi="Arial" w:cs="Arial"/>
                <w:sz w:val="18"/>
                <w:szCs w:val="18"/>
                <w:lang w:val="en-US"/>
              </w:rPr>
            </w:pPr>
            <w:r w:rsidRPr="00875656">
              <w:rPr>
                <w:rFonts w:ascii="Arial" w:hAnsi="Arial" w:cs="Arial"/>
                <w:sz w:val="18"/>
                <w:szCs w:val="18"/>
                <w:lang w:val="en-US"/>
              </w:rPr>
              <w:t>MOV: MOO</w:t>
            </w:r>
          </w:p>
        </w:tc>
        <w:tc>
          <w:tcPr>
            <w:tcW w:w="231" w:type="pct"/>
          </w:tcPr>
          <w:p w14:paraId="4F1CBA9A" w14:textId="77777777" w:rsidR="00786489" w:rsidRPr="000307AD" w:rsidRDefault="00786489" w:rsidP="00786489">
            <w:pPr>
              <w:jc w:val="both"/>
              <w:rPr>
                <w:rFonts w:ascii="Arial" w:hAnsi="Arial" w:cs="Arial"/>
                <w:sz w:val="16"/>
                <w:szCs w:val="16"/>
                <w:lang w:val="en-US"/>
              </w:rPr>
            </w:pPr>
          </w:p>
        </w:tc>
        <w:tc>
          <w:tcPr>
            <w:tcW w:w="169" w:type="pct"/>
          </w:tcPr>
          <w:p w14:paraId="1C2F857B"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17</w:t>
            </w:r>
          </w:p>
        </w:tc>
        <w:tc>
          <w:tcPr>
            <w:tcW w:w="1259" w:type="pct"/>
          </w:tcPr>
          <w:p w14:paraId="662089DC" w14:textId="77777777" w:rsidR="00786489" w:rsidRDefault="00786489" w:rsidP="00786489">
            <w:pPr>
              <w:jc w:val="both"/>
              <w:rPr>
                <w:rFonts w:ascii="Arial" w:hAnsi="Arial" w:cs="Arial"/>
                <w:lang w:val="en-US"/>
              </w:rPr>
            </w:pPr>
            <w:r w:rsidRPr="000307AD">
              <w:rPr>
                <w:rFonts w:ascii="Arial" w:hAnsi="Arial" w:cs="Arial"/>
                <w:lang w:val="en-US"/>
              </w:rPr>
              <w:t xml:space="preserve">There are policies that provide rewards/incentives to outstanding performances </w:t>
            </w:r>
            <w:r>
              <w:rPr>
                <w:rFonts w:ascii="Arial" w:hAnsi="Arial" w:cs="Arial"/>
                <w:lang w:val="en-US"/>
              </w:rPr>
              <w:t>of employees</w:t>
            </w:r>
          </w:p>
          <w:p w14:paraId="0955B662" w14:textId="77777777" w:rsidR="00786489" w:rsidRDefault="00786489" w:rsidP="00786489">
            <w:pPr>
              <w:jc w:val="both"/>
              <w:rPr>
                <w:rFonts w:ascii="Arial" w:hAnsi="Arial" w:cs="Arial"/>
                <w:lang w:val="en-US"/>
              </w:rPr>
            </w:pPr>
            <w:r>
              <w:rPr>
                <w:rFonts w:ascii="Arial" w:hAnsi="Arial" w:cs="Arial"/>
                <w:lang w:val="en-US"/>
              </w:rPr>
              <w:lastRenderedPageBreak/>
              <w:t xml:space="preserve"> </w:t>
            </w:r>
          </w:p>
          <w:p w14:paraId="384291F0" w14:textId="77777777" w:rsidR="00786489" w:rsidRDefault="00786489" w:rsidP="00786489">
            <w:pPr>
              <w:jc w:val="both"/>
              <w:rPr>
                <w:rFonts w:ascii="Arial" w:hAnsi="Arial" w:cs="Arial"/>
                <w:lang w:val="en-US"/>
              </w:rPr>
            </w:pPr>
          </w:p>
          <w:p w14:paraId="6CE570D6" w14:textId="77777777" w:rsidR="00786489" w:rsidRPr="00875656" w:rsidRDefault="00786489" w:rsidP="00786489">
            <w:pPr>
              <w:jc w:val="both"/>
              <w:rPr>
                <w:rFonts w:ascii="Arial" w:hAnsi="Arial" w:cs="Arial"/>
                <w:sz w:val="18"/>
                <w:szCs w:val="18"/>
                <w:lang w:val="en-US"/>
              </w:rPr>
            </w:pPr>
            <w:r w:rsidRPr="00875656">
              <w:rPr>
                <w:rFonts w:ascii="Arial" w:hAnsi="Arial" w:cs="Arial"/>
                <w:sz w:val="18"/>
                <w:szCs w:val="18"/>
                <w:lang w:val="en-US"/>
              </w:rPr>
              <w:t>MOV: MOO</w:t>
            </w:r>
          </w:p>
        </w:tc>
        <w:tc>
          <w:tcPr>
            <w:tcW w:w="264" w:type="pct"/>
          </w:tcPr>
          <w:p w14:paraId="3926BAFA" w14:textId="77777777" w:rsidR="00786489" w:rsidRPr="000307AD" w:rsidRDefault="00786489" w:rsidP="00786489">
            <w:pPr>
              <w:rPr>
                <w:rFonts w:ascii="Arial" w:hAnsi="Arial" w:cs="Arial"/>
                <w:bCs/>
                <w:sz w:val="16"/>
                <w:szCs w:val="16"/>
                <w:lang w:val="en-US"/>
              </w:rPr>
            </w:pPr>
          </w:p>
        </w:tc>
        <w:tc>
          <w:tcPr>
            <w:tcW w:w="687" w:type="pct"/>
          </w:tcPr>
          <w:p w14:paraId="1DDFDEC4" w14:textId="77777777" w:rsidR="00786489" w:rsidRPr="000307AD" w:rsidRDefault="00786489" w:rsidP="00786489">
            <w:pPr>
              <w:jc w:val="both"/>
              <w:rPr>
                <w:rFonts w:ascii="Arial" w:hAnsi="Arial" w:cs="Arial"/>
                <w:lang w:val="en-US"/>
              </w:rPr>
            </w:pPr>
          </w:p>
        </w:tc>
      </w:tr>
      <w:tr w:rsidR="00786489" w:rsidRPr="000307AD" w14:paraId="1450AC32" w14:textId="77777777" w:rsidTr="00786489">
        <w:trPr>
          <w:trHeight w:val="130"/>
        </w:trPr>
        <w:tc>
          <w:tcPr>
            <w:tcW w:w="793" w:type="pct"/>
            <w:vMerge/>
          </w:tcPr>
          <w:p w14:paraId="17BDC641" w14:textId="77777777" w:rsidR="00786489" w:rsidRPr="000307AD" w:rsidRDefault="00786489" w:rsidP="00786489">
            <w:pPr>
              <w:ind w:left="459" w:hanging="290"/>
              <w:rPr>
                <w:rFonts w:ascii="Arial" w:hAnsi="Arial" w:cs="Arial"/>
                <w:i/>
                <w:lang w:val="en-US"/>
              </w:rPr>
            </w:pPr>
          </w:p>
        </w:tc>
        <w:tc>
          <w:tcPr>
            <w:tcW w:w="219" w:type="pct"/>
          </w:tcPr>
          <w:p w14:paraId="666B665B" w14:textId="77777777" w:rsidR="00786489" w:rsidRPr="009B4EAB" w:rsidRDefault="00786489" w:rsidP="00786489">
            <w:pPr>
              <w:ind w:left="43"/>
              <w:jc w:val="center"/>
              <w:rPr>
                <w:rFonts w:ascii="Arial" w:hAnsi="Arial" w:cs="Arial"/>
                <w:sz w:val="16"/>
                <w:szCs w:val="16"/>
                <w:lang w:val="en-US"/>
              </w:rPr>
            </w:pPr>
            <w:r w:rsidRPr="009B4EAB">
              <w:rPr>
                <w:rFonts w:ascii="Arial" w:hAnsi="Arial" w:cs="Arial"/>
                <w:sz w:val="16"/>
                <w:szCs w:val="16"/>
                <w:lang w:val="en-US"/>
              </w:rPr>
              <w:t>3</w:t>
            </w:r>
            <w:r>
              <w:rPr>
                <w:rFonts w:ascii="Arial" w:hAnsi="Arial" w:cs="Arial"/>
                <w:sz w:val="16"/>
                <w:szCs w:val="16"/>
                <w:lang w:val="en-US"/>
              </w:rPr>
              <w:t>2</w:t>
            </w:r>
          </w:p>
        </w:tc>
        <w:tc>
          <w:tcPr>
            <w:tcW w:w="1378" w:type="pct"/>
          </w:tcPr>
          <w:p w14:paraId="41429A7C" w14:textId="77777777" w:rsidR="00786489" w:rsidRDefault="00786489" w:rsidP="00786489">
            <w:pPr>
              <w:ind w:left="43"/>
              <w:jc w:val="both"/>
              <w:rPr>
                <w:rFonts w:ascii="Arial" w:hAnsi="Arial" w:cs="Arial"/>
                <w:lang w:val="en-US"/>
              </w:rPr>
            </w:pPr>
            <w:r w:rsidRPr="000307AD">
              <w:rPr>
                <w:rFonts w:ascii="Arial" w:hAnsi="Arial" w:cs="Arial"/>
                <w:lang w:val="en-US"/>
              </w:rPr>
              <w:t>Salaries and benefits are based on existing laws and categorize</w:t>
            </w:r>
            <w:r>
              <w:rPr>
                <w:rFonts w:ascii="Arial" w:hAnsi="Arial" w:cs="Arial"/>
                <w:lang w:val="en-US"/>
              </w:rPr>
              <w:t xml:space="preserve">d </w:t>
            </w:r>
            <w:r w:rsidRPr="000307AD">
              <w:rPr>
                <w:rFonts w:ascii="Arial" w:hAnsi="Arial" w:cs="Arial"/>
                <w:lang w:val="en-US"/>
              </w:rPr>
              <w:t xml:space="preserve">according to different job assignments in the agency.  </w:t>
            </w:r>
          </w:p>
          <w:p w14:paraId="332D5054" w14:textId="77777777" w:rsidR="00786489" w:rsidRPr="00D77F99" w:rsidRDefault="00786489" w:rsidP="00786489">
            <w:pPr>
              <w:ind w:left="43"/>
              <w:rPr>
                <w:rFonts w:ascii="Arial" w:hAnsi="Arial" w:cs="Arial"/>
                <w:sz w:val="16"/>
                <w:szCs w:val="16"/>
                <w:lang w:val="en-US"/>
              </w:rPr>
            </w:pPr>
            <w:r>
              <w:rPr>
                <w:rFonts w:ascii="Arial" w:hAnsi="Arial" w:cs="Arial"/>
                <w:b/>
                <w:sz w:val="16"/>
                <w:szCs w:val="16"/>
                <w:lang w:val="en-US"/>
              </w:rPr>
              <w:t>(For Public SDECs, grade salary as per CSC is followed)</w:t>
            </w:r>
          </w:p>
          <w:p w14:paraId="6C6F72B7"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MOO/Profile of Employee/Payroll</w:t>
            </w:r>
          </w:p>
        </w:tc>
        <w:tc>
          <w:tcPr>
            <w:tcW w:w="231" w:type="pct"/>
          </w:tcPr>
          <w:p w14:paraId="0A90CC45" w14:textId="77777777" w:rsidR="00786489" w:rsidRPr="000307AD" w:rsidRDefault="00786489" w:rsidP="00786489">
            <w:pPr>
              <w:jc w:val="both"/>
              <w:rPr>
                <w:rFonts w:ascii="Arial" w:hAnsi="Arial" w:cs="Arial"/>
                <w:sz w:val="16"/>
                <w:szCs w:val="16"/>
                <w:lang w:val="en-US"/>
              </w:rPr>
            </w:pPr>
          </w:p>
        </w:tc>
        <w:tc>
          <w:tcPr>
            <w:tcW w:w="169" w:type="pct"/>
          </w:tcPr>
          <w:p w14:paraId="6FF93B38"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18</w:t>
            </w:r>
          </w:p>
        </w:tc>
        <w:tc>
          <w:tcPr>
            <w:tcW w:w="1259" w:type="pct"/>
          </w:tcPr>
          <w:p w14:paraId="4761D079" w14:textId="77777777" w:rsidR="00786489" w:rsidRDefault="00786489" w:rsidP="00786489">
            <w:pPr>
              <w:ind w:left="43"/>
              <w:jc w:val="both"/>
              <w:rPr>
                <w:rFonts w:ascii="Arial" w:hAnsi="Arial" w:cs="Arial"/>
                <w:lang w:val="en-US"/>
              </w:rPr>
            </w:pPr>
            <w:r w:rsidRPr="000307AD">
              <w:rPr>
                <w:rFonts w:ascii="Arial" w:hAnsi="Arial" w:cs="Arial"/>
                <w:lang w:val="en-US"/>
              </w:rPr>
              <w:t xml:space="preserve">Salaries and benefits are based on government rates </w:t>
            </w:r>
            <w:r>
              <w:rPr>
                <w:rFonts w:ascii="Arial" w:hAnsi="Arial" w:cs="Arial"/>
                <w:lang w:val="en-US"/>
              </w:rPr>
              <w:t>or higher for both technical</w:t>
            </w:r>
            <w:r w:rsidRPr="000307AD">
              <w:rPr>
                <w:rFonts w:ascii="Arial" w:hAnsi="Arial" w:cs="Arial"/>
                <w:lang w:val="en-US"/>
              </w:rPr>
              <w:t xml:space="preserve"> and administrative staff   </w:t>
            </w:r>
          </w:p>
          <w:p w14:paraId="0E8798FD" w14:textId="77777777" w:rsidR="00786489" w:rsidRPr="00D77F99" w:rsidRDefault="00786489" w:rsidP="00786489">
            <w:pPr>
              <w:ind w:left="43"/>
              <w:rPr>
                <w:rFonts w:ascii="Arial" w:hAnsi="Arial" w:cs="Arial"/>
                <w:sz w:val="16"/>
                <w:szCs w:val="16"/>
                <w:lang w:val="en-US"/>
              </w:rPr>
            </w:pPr>
            <w:r>
              <w:rPr>
                <w:rFonts w:ascii="Arial" w:hAnsi="Arial" w:cs="Arial"/>
                <w:b/>
                <w:sz w:val="16"/>
                <w:szCs w:val="16"/>
                <w:lang w:val="en-US"/>
              </w:rPr>
              <w:t>(For Public SDECs, grade salary as per CSC is followed)</w:t>
            </w:r>
          </w:p>
          <w:p w14:paraId="0304CC06"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MOO/Profile of Employee/Payroll</w:t>
            </w:r>
          </w:p>
        </w:tc>
        <w:tc>
          <w:tcPr>
            <w:tcW w:w="264" w:type="pct"/>
          </w:tcPr>
          <w:p w14:paraId="6A13B8CD" w14:textId="77777777" w:rsidR="00786489" w:rsidRPr="000307AD" w:rsidRDefault="00786489" w:rsidP="00786489">
            <w:pPr>
              <w:rPr>
                <w:rFonts w:ascii="Arial" w:hAnsi="Arial" w:cs="Arial"/>
                <w:bCs/>
                <w:sz w:val="16"/>
                <w:szCs w:val="16"/>
                <w:lang w:val="en-US"/>
              </w:rPr>
            </w:pPr>
          </w:p>
        </w:tc>
        <w:tc>
          <w:tcPr>
            <w:tcW w:w="687" w:type="pct"/>
          </w:tcPr>
          <w:p w14:paraId="11A57A47" w14:textId="77777777" w:rsidR="00786489" w:rsidRPr="000307AD" w:rsidRDefault="00786489" w:rsidP="00786489">
            <w:pPr>
              <w:jc w:val="both"/>
              <w:rPr>
                <w:rFonts w:ascii="Arial" w:hAnsi="Arial" w:cs="Arial"/>
                <w:lang w:val="en-US"/>
              </w:rPr>
            </w:pPr>
          </w:p>
        </w:tc>
      </w:tr>
      <w:tr w:rsidR="00786489" w:rsidRPr="000307AD" w14:paraId="14A1B6E2" w14:textId="77777777" w:rsidTr="00786489">
        <w:trPr>
          <w:trHeight w:val="387"/>
        </w:trPr>
        <w:tc>
          <w:tcPr>
            <w:tcW w:w="793" w:type="pct"/>
            <w:vMerge w:val="restart"/>
          </w:tcPr>
          <w:p w14:paraId="75EAA8B1" w14:textId="77777777" w:rsidR="00786489" w:rsidRPr="008630BF" w:rsidRDefault="00786489" w:rsidP="00786489">
            <w:pPr>
              <w:pStyle w:val="ListParagraph"/>
              <w:numPr>
                <w:ilvl w:val="0"/>
                <w:numId w:val="24"/>
              </w:numPr>
              <w:spacing w:after="0" w:line="240" w:lineRule="auto"/>
              <w:ind w:left="459" w:hanging="290"/>
              <w:rPr>
                <w:rFonts w:ascii="Arial" w:hAnsi="Arial" w:cs="Arial"/>
                <w:i/>
                <w:lang w:val="en-US"/>
              </w:rPr>
            </w:pPr>
            <w:r w:rsidRPr="008630BF">
              <w:rPr>
                <w:rFonts w:ascii="Arial" w:hAnsi="Arial" w:cs="Arial"/>
                <w:lang w:val="en-US"/>
              </w:rPr>
              <w:t xml:space="preserve">Performance Appraisal </w:t>
            </w:r>
          </w:p>
        </w:tc>
        <w:tc>
          <w:tcPr>
            <w:tcW w:w="219" w:type="pct"/>
          </w:tcPr>
          <w:p w14:paraId="465686C9" w14:textId="77777777" w:rsidR="00786489" w:rsidRPr="009B4EAB" w:rsidRDefault="00786489" w:rsidP="00786489">
            <w:pPr>
              <w:ind w:left="43"/>
              <w:jc w:val="center"/>
              <w:rPr>
                <w:rFonts w:ascii="Arial" w:hAnsi="Arial" w:cs="Arial"/>
                <w:sz w:val="16"/>
                <w:szCs w:val="16"/>
                <w:lang w:val="en-US"/>
              </w:rPr>
            </w:pPr>
            <w:r w:rsidRPr="009B4EAB">
              <w:rPr>
                <w:rFonts w:ascii="Arial" w:hAnsi="Arial" w:cs="Arial"/>
                <w:sz w:val="16"/>
                <w:szCs w:val="16"/>
                <w:lang w:val="en-US"/>
              </w:rPr>
              <w:t>3</w:t>
            </w:r>
            <w:r>
              <w:rPr>
                <w:rFonts w:ascii="Arial" w:hAnsi="Arial" w:cs="Arial"/>
                <w:sz w:val="16"/>
                <w:szCs w:val="16"/>
                <w:lang w:val="en-US"/>
              </w:rPr>
              <w:t>3</w:t>
            </w:r>
          </w:p>
        </w:tc>
        <w:tc>
          <w:tcPr>
            <w:tcW w:w="1378" w:type="pct"/>
          </w:tcPr>
          <w:p w14:paraId="007DA9DC" w14:textId="77777777" w:rsidR="00786489" w:rsidRDefault="00786489" w:rsidP="00786489">
            <w:pPr>
              <w:ind w:left="43"/>
              <w:rPr>
                <w:rFonts w:ascii="Arial" w:hAnsi="Arial" w:cs="Arial"/>
                <w:lang w:val="en-US"/>
              </w:rPr>
            </w:pPr>
            <w:r w:rsidRPr="000307AD">
              <w:rPr>
                <w:rFonts w:ascii="Arial" w:hAnsi="Arial" w:cs="Arial"/>
                <w:lang w:val="en-US"/>
              </w:rPr>
              <w:t xml:space="preserve">Assessment of staff performance is conducted </w:t>
            </w:r>
            <w:r>
              <w:rPr>
                <w:rFonts w:ascii="Arial" w:hAnsi="Arial" w:cs="Arial"/>
                <w:lang w:val="en-US"/>
              </w:rPr>
              <w:t>annually</w:t>
            </w:r>
            <w:r w:rsidRPr="000307AD">
              <w:rPr>
                <w:rFonts w:ascii="Arial" w:hAnsi="Arial" w:cs="Arial"/>
                <w:lang w:val="en-US"/>
              </w:rPr>
              <w:t xml:space="preserve"> </w:t>
            </w:r>
          </w:p>
          <w:p w14:paraId="6FEA126B" w14:textId="77777777" w:rsidR="00786489" w:rsidRPr="00875656" w:rsidRDefault="00786489" w:rsidP="00786489">
            <w:pPr>
              <w:ind w:left="43"/>
              <w:rPr>
                <w:rFonts w:ascii="Arial" w:hAnsi="Arial" w:cs="Arial"/>
                <w:sz w:val="16"/>
                <w:szCs w:val="16"/>
                <w:lang w:val="en-US"/>
              </w:rPr>
            </w:pPr>
          </w:p>
          <w:p w14:paraId="01D1873D" w14:textId="77777777" w:rsidR="00786489" w:rsidRPr="004C2887" w:rsidRDefault="00786489" w:rsidP="00786489">
            <w:pPr>
              <w:ind w:left="583" w:hanging="567"/>
              <w:rPr>
                <w:rFonts w:ascii="Arial" w:hAnsi="Arial" w:cs="Arial"/>
                <w:color w:val="FF0000"/>
                <w:lang w:val="en-US"/>
              </w:rPr>
            </w:pPr>
            <w:r w:rsidRPr="00D77F99">
              <w:rPr>
                <w:rFonts w:ascii="Arial" w:hAnsi="Arial" w:cs="Arial"/>
                <w:sz w:val="18"/>
                <w:szCs w:val="18"/>
                <w:lang w:val="en-US"/>
              </w:rPr>
              <w:t xml:space="preserve">MOV: </w:t>
            </w:r>
            <w:r>
              <w:rPr>
                <w:rFonts w:ascii="Arial" w:hAnsi="Arial" w:cs="Arial"/>
                <w:sz w:val="18"/>
                <w:szCs w:val="18"/>
                <w:lang w:val="en-US"/>
              </w:rPr>
              <w:t xml:space="preserve"> MOO/Performance </w:t>
            </w:r>
            <w:r w:rsidRPr="00D77F99">
              <w:rPr>
                <w:rFonts w:ascii="Arial" w:hAnsi="Arial" w:cs="Arial"/>
                <w:sz w:val="18"/>
                <w:szCs w:val="18"/>
                <w:lang w:val="en-US"/>
              </w:rPr>
              <w:t>Appraisal</w:t>
            </w:r>
            <w:r>
              <w:rPr>
                <w:rFonts w:ascii="Arial" w:hAnsi="Arial" w:cs="Arial"/>
                <w:sz w:val="18"/>
                <w:szCs w:val="18"/>
                <w:lang w:val="en-US"/>
              </w:rPr>
              <w:t xml:space="preserve"> System/ Signed Performance Appraisal Tool </w:t>
            </w:r>
          </w:p>
        </w:tc>
        <w:tc>
          <w:tcPr>
            <w:tcW w:w="231" w:type="pct"/>
          </w:tcPr>
          <w:p w14:paraId="5E3DF19F" w14:textId="77777777" w:rsidR="00786489" w:rsidRPr="000307AD" w:rsidRDefault="00786489" w:rsidP="00786489">
            <w:pPr>
              <w:jc w:val="both"/>
              <w:rPr>
                <w:rFonts w:ascii="Arial" w:hAnsi="Arial" w:cs="Arial"/>
                <w:sz w:val="16"/>
                <w:szCs w:val="16"/>
                <w:lang w:val="en-US"/>
              </w:rPr>
            </w:pPr>
          </w:p>
        </w:tc>
        <w:tc>
          <w:tcPr>
            <w:tcW w:w="169" w:type="pct"/>
          </w:tcPr>
          <w:p w14:paraId="096B3F07"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19</w:t>
            </w:r>
          </w:p>
        </w:tc>
        <w:tc>
          <w:tcPr>
            <w:tcW w:w="1259" w:type="pct"/>
          </w:tcPr>
          <w:p w14:paraId="725DA6FD" w14:textId="77777777" w:rsidR="00786489" w:rsidRDefault="00786489" w:rsidP="00786489">
            <w:pPr>
              <w:jc w:val="both"/>
              <w:rPr>
                <w:rFonts w:ascii="Arial" w:hAnsi="Arial" w:cs="Arial"/>
                <w:lang w:val="en-US"/>
              </w:rPr>
            </w:pPr>
            <w:r w:rsidRPr="000307AD">
              <w:rPr>
                <w:rFonts w:ascii="Arial" w:hAnsi="Arial" w:cs="Arial"/>
                <w:lang w:val="en-US"/>
              </w:rPr>
              <w:t>Assessment of staff performance is conducted semi-annually</w:t>
            </w:r>
          </w:p>
          <w:p w14:paraId="0DDC21A3" w14:textId="77777777" w:rsidR="00786489" w:rsidRDefault="00786489" w:rsidP="00786489">
            <w:pPr>
              <w:ind w:left="584" w:hanging="567"/>
              <w:jc w:val="both"/>
              <w:rPr>
                <w:rFonts w:ascii="Arial" w:hAnsi="Arial" w:cs="Arial"/>
                <w:sz w:val="18"/>
                <w:szCs w:val="18"/>
                <w:lang w:val="en-US"/>
              </w:rPr>
            </w:pPr>
          </w:p>
          <w:p w14:paraId="51032914" w14:textId="77777777" w:rsidR="00786489" w:rsidRPr="004C2887" w:rsidRDefault="00786489" w:rsidP="00786489">
            <w:pPr>
              <w:ind w:left="584" w:hanging="567"/>
              <w:jc w:val="both"/>
              <w:rPr>
                <w:rFonts w:ascii="Arial" w:hAnsi="Arial" w:cs="Arial"/>
                <w:color w:val="FF0000"/>
                <w:sz w:val="18"/>
                <w:szCs w:val="18"/>
                <w:lang w:val="en-US"/>
              </w:rPr>
            </w:pPr>
            <w:r>
              <w:rPr>
                <w:rFonts w:ascii="Arial" w:hAnsi="Arial" w:cs="Arial"/>
                <w:sz w:val="18"/>
                <w:szCs w:val="18"/>
                <w:lang w:val="en-US"/>
              </w:rPr>
              <w:t xml:space="preserve">MOV: </w:t>
            </w:r>
            <w:r w:rsidRPr="00443959">
              <w:rPr>
                <w:rFonts w:ascii="Arial" w:hAnsi="Arial" w:cs="Arial"/>
                <w:sz w:val="18"/>
                <w:szCs w:val="18"/>
                <w:lang w:val="en-US"/>
              </w:rPr>
              <w:t>Signed Performance Appraisal Tool with dates</w:t>
            </w:r>
          </w:p>
        </w:tc>
        <w:tc>
          <w:tcPr>
            <w:tcW w:w="264" w:type="pct"/>
          </w:tcPr>
          <w:p w14:paraId="014BCD52" w14:textId="77777777" w:rsidR="00786489" w:rsidRPr="000307AD" w:rsidRDefault="00786489" w:rsidP="00786489">
            <w:pPr>
              <w:rPr>
                <w:rFonts w:ascii="Arial" w:hAnsi="Arial" w:cs="Arial"/>
                <w:bCs/>
                <w:sz w:val="16"/>
                <w:szCs w:val="16"/>
                <w:lang w:val="en-US"/>
              </w:rPr>
            </w:pPr>
          </w:p>
        </w:tc>
        <w:tc>
          <w:tcPr>
            <w:tcW w:w="687" w:type="pct"/>
          </w:tcPr>
          <w:p w14:paraId="5410693A" w14:textId="77777777" w:rsidR="00786489" w:rsidRPr="000307AD" w:rsidRDefault="00786489" w:rsidP="00786489">
            <w:pPr>
              <w:jc w:val="both"/>
              <w:rPr>
                <w:rFonts w:ascii="Arial" w:hAnsi="Arial" w:cs="Arial"/>
                <w:lang w:val="en-US"/>
              </w:rPr>
            </w:pPr>
          </w:p>
        </w:tc>
      </w:tr>
      <w:tr w:rsidR="00786489" w:rsidRPr="000307AD" w14:paraId="5CE8E6EB" w14:textId="77777777" w:rsidTr="00786489">
        <w:trPr>
          <w:trHeight w:val="387"/>
        </w:trPr>
        <w:tc>
          <w:tcPr>
            <w:tcW w:w="793" w:type="pct"/>
            <w:vMerge/>
          </w:tcPr>
          <w:p w14:paraId="1AF1AEC1" w14:textId="77777777" w:rsidR="00786489" w:rsidRPr="000307AD" w:rsidRDefault="00786489" w:rsidP="00786489">
            <w:pPr>
              <w:ind w:left="459" w:hanging="290"/>
              <w:rPr>
                <w:rFonts w:ascii="Arial" w:hAnsi="Arial" w:cs="Arial"/>
                <w:i/>
                <w:lang w:val="en-US"/>
              </w:rPr>
            </w:pPr>
          </w:p>
        </w:tc>
        <w:tc>
          <w:tcPr>
            <w:tcW w:w="219" w:type="pct"/>
            <w:vMerge w:val="restart"/>
          </w:tcPr>
          <w:p w14:paraId="44C9F3DC"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34</w:t>
            </w:r>
          </w:p>
        </w:tc>
        <w:tc>
          <w:tcPr>
            <w:tcW w:w="1378" w:type="pct"/>
            <w:vMerge w:val="restart"/>
          </w:tcPr>
          <w:p w14:paraId="129D1F48" w14:textId="77777777" w:rsidR="00786489" w:rsidRDefault="00786489" w:rsidP="00786489">
            <w:pPr>
              <w:ind w:left="43"/>
              <w:jc w:val="both"/>
              <w:rPr>
                <w:rFonts w:ascii="Arial" w:hAnsi="Arial" w:cs="Arial"/>
                <w:lang w:val="en-US"/>
              </w:rPr>
            </w:pPr>
            <w:r w:rsidRPr="000307AD">
              <w:rPr>
                <w:rFonts w:ascii="Arial" w:hAnsi="Arial" w:cs="Arial"/>
                <w:lang w:val="en-US"/>
              </w:rPr>
              <w:t xml:space="preserve">Performance assessment tool is developed and utilized by the agency </w:t>
            </w:r>
          </w:p>
          <w:p w14:paraId="30C5D743" w14:textId="77777777" w:rsidR="00786489" w:rsidRPr="0073772A" w:rsidRDefault="00786489" w:rsidP="00786489">
            <w:pPr>
              <w:ind w:left="43"/>
              <w:rPr>
                <w:rFonts w:ascii="Arial" w:hAnsi="Arial" w:cs="Arial"/>
                <w:sz w:val="16"/>
                <w:szCs w:val="16"/>
                <w:lang w:val="en-US"/>
              </w:rPr>
            </w:pPr>
          </w:p>
          <w:p w14:paraId="30DFF178" w14:textId="77777777" w:rsidR="00786489" w:rsidRDefault="00786489" w:rsidP="00786489">
            <w:pPr>
              <w:ind w:left="43"/>
              <w:rPr>
                <w:rFonts w:ascii="Arial" w:hAnsi="Arial" w:cs="Arial"/>
                <w:sz w:val="18"/>
                <w:szCs w:val="18"/>
                <w:lang w:val="en-US"/>
              </w:rPr>
            </w:pPr>
            <w:r>
              <w:rPr>
                <w:rFonts w:ascii="Arial" w:hAnsi="Arial" w:cs="Arial"/>
                <w:b/>
                <w:sz w:val="16"/>
                <w:szCs w:val="16"/>
                <w:lang w:val="en-US"/>
              </w:rPr>
              <w:t>(For Public SDECs, IPC and IPCR or its equivalent to the LGUs is utilized)</w:t>
            </w:r>
          </w:p>
          <w:p w14:paraId="1A3F510D"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MOO/Tool for Appraisal</w:t>
            </w:r>
          </w:p>
        </w:tc>
        <w:tc>
          <w:tcPr>
            <w:tcW w:w="231" w:type="pct"/>
            <w:vMerge w:val="restart"/>
          </w:tcPr>
          <w:p w14:paraId="0A152C01" w14:textId="77777777" w:rsidR="00786489" w:rsidRPr="000307AD" w:rsidRDefault="00786489" w:rsidP="00786489">
            <w:pPr>
              <w:jc w:val="both"/>
              <w:rPr>
                <w:rFonts w:ascii="Arial" w:hAnsi="Arial" w:cs="Arial"/>
                <w:sz w:val="16"/>
                <w:szCs w:val="16"/>
                <w:lang w:val="en-US"/>
              </w:rPr>
            </w:pPr>
          </w:p>
        </w:tc>
        <w:tc>
          <w:tcPr>
            <w:tcW w:w="169" w:type="pct"/>
          </w:tcPr>
          <w:p w14:paraId="6945D264"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20</w:t>
            </w:r>
          </w:p>
        </w:tc>
        <w:tc>
          <w:tcPr>
            <w:tcW w:w="1259" w:type="pct"/>
          </w:tcPr>
          <w:p w14:paraId="36A530BA" w14:textId="77777777" w:rsidR="00786489" w:rsidRDefault="00786489" w:rsidP="00786489">
            <w:pPr>
              <w:jc w:val="both"/>
              <w:rPr>
                <w:rFonts w:ascii="Arial" w:hAnsi="Arial" w:cs="Arial"/>
                <w:lang w:val="en-US"/>
              </w:rPr>
            </w:pPr>
            <w:r w:rsidRPr="000307AD">
              <w:rPr>
                <w:rFonts w:ascii="Arial" w:hAnsi="Arial" w:cs="Arial"/>
                <w:lang w:val="en-US"/>
              </w:rPr>
              <w:t xml:space="preserve">Staff that exhibits exemplary performance is recognized and given rewards or incentives </w:t>
            </w:r>
          </w:p>
          <w:p w14:paraId="7A4B26B5" w14:textId="77777777" w:rsidR="00786489" w:rsidRPr="0086494B" w:rsidRDefault="00786489" w:rsidP="00786489">
            <w:pPr>
              <w:jc w:val="both"/>
              <w:rPr>
                <w:rFonts w:ascii="Arial" w:hAnsi="Arial" w:cs="Arial"/>
                <w:sz w:val="16"/>
                <w:szCs w:val="16"/>
                <w:lang w:val="en-US"/>
              </w:rPr>
            </w:pPr>
          </w:p>
          <w:p w14:paraId="3018F779" w14:textId="77777777" w:rsidR="00786489" w:rsidRPr="004C2887" w:rsidRDefault="00786489" w:rsidP="00786489">
            <w:pPr>
              <w:ind w:left="601" w:hanging="567"/>
              <w:rPr>
                <w:rFonts w:ascii="Arial" w:hAnsi="Arial" w:cs="Arial"/>
                <w:color w:val="FF0000"/>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 xml:space="preserve"> </w:t>
            </w:r>
            <w:r w:rsidRPr="00D77F99">
              <w:rPr>
                <w:rFonts w:ascii="Arial" w:hAnsi="Arial" w:cs="Arial"/>
                <w:sz w:val="18"/>
                <w:szCs w:val="18"/>
                <w:lang w:val="en-US"/>
              </w:rPr>
              <w:t>Accomplishment</w:t>
            </w:r>
            <w:r>
              <w:rPr>
                <w:rFonts w:ascii="Arial" w:hAnsi="Arial" w:cs="Arial"/>
                <w:sz w:val="18"/>
                <w:szCs w:val="18"/>
                <w:lang w:val="en-US"/>
              </w:rPr>
              <w:t>/Activity</w:t>
            </w:r>
            <w:r w:rsidRPr="00D77F99">
              <w:rPr>
                <w:rFonts w:ascii="Arial" w:hAnsi="Arial" w:cs="Arial"/>
                <w:sz w:val="18"/>
                <w:szCs w:val="18"/>
                <w:lang w:val="en-US"/>
              </w:rPr>
              <w:t xml:space="preserve"> Report</w:t>
            </w:r>
            <w:r>
              <w:rPr>
                <w:rFonts w:ascii="Arial" w:hAnsi="Arial" w:cs="Arial"/>
                <w:sz w:val="18"/>
                <w:szCs w:val="18"/>
                <w:lang w:val="en-US"/>
              </w:rPr>
              <w:t xml:space="preserve"> and</w:t>
            </w:r>
            <w:r w:rsidRPr="00443959">
              <w:rPr>
                <w:rFonts w:ascii="Arial" w:hAnsi="Arial" w:cs="Arial"/>
                <w:sz w:val="18"/>
                <w:szCs w:val="18"/>
                <w:lang w:val="en-US"/>
              </w:rPr>
              <w:t xml:space="preserve"> Photo Documentation</w:t>
            </w:r>
          </w:p>
        </w:tc>
        <w:tc>
          <w:tcPr>
            <w:tcW w:w="264" w:type="pct"/>
          </w:tcPr>
          <w:p w14:paraId="48DAB167" w14:textId="77777777" w:rsidR="00786489" w:rsidRPr="000307AD" w:rsidRDefault="00786489" w:rsidP="00786489">
            <w:pPr>
              <w:rPr>
                <w:rFonts w:ascii="Arial" w:hAnsi="Arial" w:cs="Arial"/>
                <w:bCs/>
                <w:sz w:val="16"/>
                <w:szCs w:val="16"/>
                <w:lang w:val="en-US"/>
              </w:rPr>
            </w:pPr>
          </w:p>
        </w:tc>
        <w:tc>
          <w:tcPr>
            <w:tcW w:w="687" w:type="pct"/>
          </w:tcPr>
          <w:p w14:paraId="08D48B19" w14:textId="77777777" w:rsidR="00786489" w:rsidRPr="000307AD" w:rsidRDefault="00786489" w:rsidP="00786489">
            <w:pPr>
              <w:jc w:val="both"/>
              <w:rPr>
                <w:rFonts w:ascii="Arial" w:hAnsi="Arial" w:cs="Arial"/>
                <w:lang w:val="en-US"/>
              </w:rPr>
            </w:pPr>
          </w:p>
        </w:tc>
      </w:tr>
      <w:tr w:rsidR="00786489" w:rsidRPr="000307AD" w14:paraId="096E686C" w14:textId="77777777" w:rsidTr="00786489">
        <w:trPr>
          <w:trHeight w:val="387"/>
        </w:trPr>
        <w:tc>
          <w:tcPr>
            <w:tcW w:w="793" w:type="pct"/>
            <w:vMerge/>
          </w:tcPr>
          <w:p w14:paraId="6DEF9EFC" w14:textId="77777777" w:rsidR="00786489" w:rsidRPr="000307AD" w:rsidRDefault="00786489" w:rsidP="00786489">
            <w:pPr>
              <w:ind w:left="459" w:hanging="290"/>
              <w:rPr>
                <w:rFonts w:ascii="Arial" w:hAnsi="Arial" w:cs="Arial"/>
                <w:i/>
                <w:lang w:val="en-US"/>
              </w:rPr>
            </w:pPr>
          </w:p>
        </w:tc>
        <w:tc>
          <w:tcPr>
            <w:tcW w:w="219" w:type="pct"/>
            <w:vMerge/>
          </w:tcPr>
          <w:p w14:paraId="1CB30CAE" w14:textId="77777777" w:rsidR="00786489" w:rsidRDefault="00786489" w:rsidP="00786489">
            <w:pPr>
              <w:ind w:left="43"/>
              <w:jc w:val="center"/>
              <w:rPr>
                <w:rFonts w:ascii="Arial" w:hAnsi="Arial" w:cs="Arial"/>
                <w:sz w:val="16"/>
                <w:szCs w:val="16"/>
                <w:lang w:val="en-US"/>
              </w:rPr>
            </w:pPr>
          </w:p>
        </w:tc>
        <w:tc>
          <w:tcPr>
            <w:tcW w:w="1378" w:type="pct"/>
            <w:vMerge/>
          </w:tcPr>
          <w:p w14:paraId="1BFA2EAD" w14:textId="77777777" w:rsidR="00786489" w:rsidRPr="000307AD" w:rsidRDefault="00786489" w:rsidP="00786489">
            <w:pPr>
              <w:ind w:left="43"/>
              <w:jc w:val="both"/>
              <w:rPr>
                <w:rFonts w:ascii="Arial" w:hAnsi="Arial" w:cs="Arial"/>
                <w:lang w:val="en-US"/>
              </w:rPr>
            </w:pPr>
          </w:p>
        </w:tc>
        <w:tc>
          <w:tcPr>
            <w:tcW w:w="231" w:type="pct"/>
            <w:vMerge/>
          </w:tcPr>
          <w:p w14:paraId="67DD76EA" w14:textId="77777777" w:rsidR="00786489" w:rsidRPr="000307AD" w:rsidRDefault="00786489" w:rsidP="00786489">
            <w:pPr>
              <w:jc w:val="both"/>
              <w:rPr>
                <w:rFonts w:ascii="Arial" w:hAnsi="Arial" w:cs="Arial"/>
                <w:sz w:val="16"/>
                <w:szCs w:val="16"/>
                <w:lang w:val="en-US"/>
              </w:rPr>
            </w:pPr>
          </w:p>
        </w:tc>
        <w:tc>
          <w:tcPr>
            <w:tcW w:w="169" w:type="pct"/>
          </w:tcPr>
          <w:p w14:paraId="3627E791"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21</w:t>
            </w:r>
          </w:p>
        </w:tc>
        <w:tc>
          <w:tcPr>
            <w:tcW w:w="1259" w:type="pct"/>
          </w:tcPr>
          <w:p w14:paraId="33EB897B" w14:textId="77777777" w:rsidR="00786489" w:rsidRDefault="00786489" w:rsidP="00786489">
            <w:pPr>
              <w:jc w:val="both"/>
              <w:rPr>
                <w:rFonts w:ascii="Arial" w:hAnsi="Arial" w:cs="Arial"/>
                <w:lang w:val="en-US"/>
              </w:rPr>
            </w:pPr>
            <w:r>
              <w:rPr>
                <w:rFonts w:ascii="Arial" w:hAnsi="Arial" w:cs="Arial"/>
                <w:lang w:val="en-US"/>
              </w:rPr>
              <w:t xml:space="preserve">Recognition of staff’s exemplary performance is recorded and with photo-documentation </w:t>
            </w:r>
          </w:p>
          <w:p w14:paraId="6E060B6C" w14:textId="77777777" w:rsidR="00786489" w:rsidRPr="004501FF" w:rsidRDefault="00786489" w:rsidP="00786489">
            <w:pPr>
              <w:jc w:val="both"/>
              <w:rPr>
                <w:rFonts w:ascii="Arial" w:hAnsi="Arial" w:cs="Arial"/>
                <w:sz w:val="16"/>
                <w:szCs w:val="16"/>
                <w:lang w:val="en-US"/>
              </w:rPr>
            </w:pPr>
          </w:p>
          <w:p w14:paraId="78F122F8" w14:textId="77777777" w:rsidR="00786489" w:rsidRPr="00A00D3F" w:rsidRDefault="00786489" w:rsidP="00786489">
            <w:pPr>
              <w:jc w:val="both"/>
              <w:rPr>
                <w:rFonts w:ascii="Arial" w:hAnsi="Arial" w:cs="Arial"/>
                <w:sz w:val="18"/>
                <w:szCs w:val="18"/>
                <w:lang w:val="en-US"/>
              </w:rPr>
            </w:pPr>
            <w:r w:rsidRPr="00A00D3F">
              <w:rPr>
                <w:rFonts w:ascii="Arial" w:hAnsi="Arial" w:cs="Arial"/>
                <w:sz w:val="18"/>
                <w:szCs w:val="18"/>
                <w:lang w:val="en-US"/>
              </w:rPr>
              <w:t xml:space="preserve">MOV: </w:t>
            </w:r>
            <w:r>
              <w:rPr>
                <w:rFonts w:ascii="Arial" w:hAnsi="Arial" w:cs="Arial"/>
                <w:sz w:val="18"/>
                <w:szCs w:val="18"/>
                <w:lang w:val="en-US"/>
              </w:rPr>
              <w:t xml:space="preserve">Documented Activity Reports </w:t>
            </w:r>
          </w:p>
        </w:tc>
        <w:tc>
          <w:tcPr>
            <w:tcW w:w="264" w:type="pct"/>
          </w:tcPr>
          <w:p w14:paraId="55D7844C" w14:textId="77777777" w:rsidR="00786489" w:rsidRPr="000307AD" w:rsidRDefault="00786489" w:rsidP="00786489">
            <w:pPr>
              <w:rPr>
                <w:rFonts w:ascii="Arial" w:hAnsi="Arial" w:cs="Arial"/>
                <w:bCs/>
                <w:sz w:val="16"/>
                <w:szCs w:val="16"/>
                <w:lang w:val="en-US"/>
              </w:rPr>
            </w:pPr>
          </w:p>
        </w:tc>
        <w:tc>
          <w:tcPr>
            <w:tcW w:w="687" w:type="pct"/>
          </w:tcPr>
          <w:p w14:paraId="47FB295B" w14:textId="77777777" w:rsidR="00786489" w:rsidRPr="000307AD" w:rsidRDefault="00786489" w:rsidP="00786489">
            <w:pPr>
              <w:jc w:val="both"/>
              <w:rPr>
                <w:rFonts w:ascii="Arial" w:hAnsi="Arial" w:cs="Arial"/>
                <w:lang w:val="en-US"/>
              </w:rPr>
            </w:pPr>
          </w:p>
        </w:tc>
      </w:tr>
      <w:tr w:rsidR="00786489" w:rsidRPr="000307AD" w14:paraId="4F67EE01" w14:textId="77777777" w:rsidTr="00786489">
        <w:trPr>
          <w:trHeight w:val="313"/>
        </w:trPr>
        <w:tc>
          <w:tcPr>
            <w:tcW w:w="793" w:type="pct"/>
            <w:vMerge w:val="restart"/>
          </w:tcPr>
          <w:p w14:paraId="6BA89AF9" w14:textId="77777777" w:rsidR="00786489" w:rsidRPr="00CC7BBE" w:rsidRDefault="00786489" w:rsidP="00786489">
            <w:pPr>
              <w:pStyle w:val="ListParagraph"/>
              <w:numPr>
                <w:ilvl w:val="0"/>
                <w:numId w:val="24"/>
              </w:numPr>
              <w:spacing w:after="0" w:line="240" w:lineRule="auto"/>
              <w:ind w:left="459" w:hanging="290"/>
              <w:rPr>
                <w:rFonts w:ascii="Arial" w:hAnsi="Arial" w:cs="Arial"/>
                <w:i/>
                <w:lang w:val="en-US"/>
              </w:rPr>
            </w:pPr>
            <w:r w:rsidRPr="008630BF">
              <w:rPr>
                <w:rFonts w:ascii="Arial" w:hAnsi="Arial" w:cs="Arial"/>
                <w:lang w:val="en-US"/>
              </w:rPr>
              <w:t xml:space="preserve">Volunteer </w:t>
            </w:r>
            <w:r>
              <w:rPr>
                <w:rFonts w:ascii="Arial" w:hAnsi="Arial" w:cs="Arial"/>
                <w:lang w:val="en-US"/>
              </w:rPr>
              <w:t xml:space="preserve">and Internship </w:t>
            </w:r>
            <w:r w:rsidRPr="008630BF">
              <w:rPr>
                <w:rFonts w:ascii="Arial" w:hAnsi="Arial" w:cs="Arial"/>
                <w:lang w:val="en-US"/>
              </w:rPr>
              <w:t xml:space="preserve">Management </w:t>
            </w:r>
            <w:r>
              <w:rPr>
                <w:rFonts w:ascii="Arial" w:hAnsi="Arial" w:cs="Arial"/>
                <w:lang w:val="en-US"/>
              </w:rPr>
              <w:t xml:space="preserve">Program </w:t>
            </w:r>
          </w:p>
          <w:p w14:paraId="3E4E34F3" w14:textId="77777777" w:rsidR="00786489" w:rsidRDefault="00786489" w:rsidP="00786489">
            <w:pPr>
              <w:rPr>
                <w:rFonts w:ascii="Arial" w:hAnsi="Arial" w:cs="Arial"/>
                <w:i/>
                <w:lang w:val="en-US"/>
              </w:rPr>
            </w:pPr>
          </w:p>
          <w:p w14:paraId="595216BB" w14:textId="77777777" w:rsidR="00786489" w:rsidRDefault="00786489" w:rsidP="00786489">
            <w:pPr>
              <w:rPr>
                <w:rFonts w:ascii="Arial" w:hAnsi="Arial" w:cs="Arial"/>
                <w:i/>
                <w:lang w:val="en-US"/>
              </w:rPr>
            </w:pPr>
          </w:p>
          <w:p w14:paraId="3D3EF693" w14:textId="77777777" w:rsidR="00786489" w:rsidRDefault="00786489" w:rsidP="00786489">
            <w:pPr>
              <w:rPr>
                <w:rFonts w:ascii="Arial" w:hAnsi="Arial" w:cs="Arial"/>
                <w:i/>
                <w:lang w:val="en-US"/>
              </w:rPr>
            </w:pPr>
          </w:p>
          <w:p w14:paraId="33863BCC" w14:textId="77777777" w:rsidR="00786489" w:rsidRDefault="00786489" w:rsidP="00786489">
            <w:pPr>
              <w:rPr>
                <w:rFonts w:ascii="Arial" w:hAnsi="Arial" w:cs="Arial"/>
                <w:i/>
                <w:lang w:val="en-US"/>
              </w:rPr>
            </w:pPr>
          </w:p>
          <w:p w14:paraId="3FB0C525" w14:textId="77777777" w:rsidR="00786489" w:rsidRDefault="00786489" w:rsidP="00786489">
            <w:pPr>
              <w:rPr>
                <w:rFonts w:ascii="Arial" w:hAnsi="Arial" w:cs="Arial"/>
                <w:i/>
                <w:lang w:val="en-US"/>
              </w:rPr>
            </w:pPr>
          </w:p>
          <w:p w14:paraId="7B87F394" w14:textId="77777777" w:rsidR="00786489" w:rsidRDefault="00786489" w:rsidP="00786489">
            <w:pPr>
              <w:rPr>
                <w:rFonts w:ascii="Arial" w:hAnsi="Arial" w:cs="Arial"/>
                <w:i/>
                <w:lang w:val="en-US"/>
              </w:rPr>
            </w:pPr>
          </w:p>
          <w:p w14:paraId="29987E7C" w14:textId="77777777" w:rsidR="00786489" w:rsidRDefault="00786489" w:rsidP="00786489">
            <w:pPr>
              <w:rPr>
                <w:rFonts w:ascii="Arial" w:hAnsi="Arial" w:cs="Arial"/>
                <w:i/>
                <w:lang w:val="en-US"/>
              </w:rPr>
            </w:pPr>
          </w:p>
          <w:p w14:paraId="5A392F7D" w14:textId="77777777" w:rsidR="00786489" w:rsidRDefault="00786489" w:rsidP="00786489">
            <w:pPr>
              <w:rPr>
                <w:rFonts w:ascii="Arial" w:hAnsi="Arial" w:cs="Arial"/>
                <w:i/>
                <w:lang w:val="en-US"/>
              </w:rPr>
            </w:pPr>
          </w:p>
          <w:p w14:paraId="5EDFC372" w14:textId="77777777" w:rsidR="00786489" w:rsidRDefault="00786489" w:rsidP="00786489">
            <w:pPr>
              <w:rPr>
                <w:rFonts w:ascii="Arial" w:hAnsi="Arial" w:cs="Arial"/>
                <w:i/>
                <w:lang w:val="en-US"/>
              </w:rPr>
            </w:pPr>
          </w:p>
          <w:p w14:paraId="4959E1FA" w14:textId="77777777" w:rsidR="00786489" w:rsidRDefault="00786489" w:rsidP="00786489">
            <w:pPr>
              <w:rPr>
                <w:rFonts w:ascii="Arial" w:hAnsi="Arial" w:cs="Arial"/>
                <w:i/>
                <w:lang w:val="en-US"/>
              </w:rPr>
            </w:pPr>
          </w:p>
          <w:p w14:paraId="183F0D70" w14:textId="77777777" w:rsidR="00786489" w:rsidRDefault="00786489" w:rsidP="00786489">
            <w:pPr>
              <w:rPr>
                <w:rFonts w:ascii="Arial" w:hAnsi="Arial" w:cs="Arial"/>
                <w:i/>
                <w:lang w:val="en-US"/>
              </w:rPr>
            </w:pPr>
          </w:p>
          <w:p w14:paraId="45F33E74" w14:textId="77777777" w:rsidR="00786489" w:rsidRDefault="00786489" w:rsidP="00786489">
            <w:pPr>
              <w:rPr>
                <w:rFonts w:ascii="Arial" w:hAnsi="Arial" w:cs="Arial"/>
                <w:i/>
                <w:lang w:val="en-US"/>
              </w:rPr>
            </w:pPr>
          </w:p>
          <w:p w14:paraId="1FAFCDE5" w14:textId="77777777" w:rsidR="00786489" w:rsidRDefault="00786489" w:rsidP="00786489">
            <w:pPr>
              <w:rPr>
                <w:rFonts w:ascii="Arial" w:hAnsi="Arial" w:cs="Arial"/>
                <w:i/>
                <w:lang w:val="en-US"/>
              </w:rPr>
            </w:pPr>
          </w:p>
          <w:p w14:paraId="367A974B" w14:textId="77777777" w:rsidR="00786489" w:rsidRDefault="00786489" w:rsidP="00786489">
            <w:pPr>
              <w:rPr>
                <w:rFonts w:ascii="Arial" w:hAnsi="Arial" w:cs="Arial"/>
                <w:i/>
                <w:lang w:val="en-US"/>
              </w:rPr>
            </w:pPr>
          </w:p>
          <w:p w14:paraId="180AEE91" w14:textId="77777777" w:rsidR="00786489" w:rsidRDefault="00786489" w:rsidP="00786489">
            <w:pPr>
              <w:rPr>
                <w:rFonts w:ascii="Arial" w:hAnsi="Arial" w:cs="Arial"/>
                <w:i/>
                <w:lang w:val="en-US"/>
              </w:rPr>
            </w:pPr>
          </w:p>
          <w:p w14:paraId="766EEDBD" w14:textId="77777777" w:rsidR="00786489" w:rsidRDefault="00786489" w:rsidP="00786489">
            <w:pPr>
              <w:rPr>
                <w:rFonts w:ascii="Arial" w:hAnsi="Arial" w:cs="Arial"/>
                <w:i/>
                <w:lang w:val="en-US"/>
              </w:rPr>
            </w:pPr>
          </w:p>
          <w:p w14:paraId="18A36D4A" w14:textId="77777777" w:rsidR="00786489" w:rsidRDefault="00786489" w:rsidP="00786489">
            <w:pPr>
              <w:rPr>
                <w:rFonts w:ascii="Arial" w:hAnsi="Arial" w:cs="Arial"/>
                <w:i/>
                <w:lang w:val="en-US"/>
              </w:rPr>
            </w:pPr>
          </w:p>
          <w:p w14:paraId="50A46CA6" w14:textId="77777777" w:rsidR="00786489" w:rsidRDefault="00786489" w:rsidP="00786489">
            <w:pPr>
              <w:rPr>
                <w:rFonts w:ascii="Arial" w:hAnsi="Arial" w:cs="Arial"/>
                <w:i/>
                <w:lang w:val="en-US"/>
              </w:rPr>
            </w:pPr>
          </w:p>
          <w:p w14:paraId="4EE9020F" w14:textId="77777777" w:rsidR="00786489" w:rsidRDefault="00786489" w:rsidP="00786489">
            <w:pPr>
              <w:rPr>
                <w:rFonts w:ascii="Arial" w:hAnsi="Arial" w:cs="Arial"/>
                <w:i/>
                <w:lang w:val="en-US"/>
              </w:rPr>
            </w:pPr>
          </w:p>
          <w:p w14:paraId="5C00C68D" w14:textId="77777777" w:rsidR="00786489" w:rsidRDefault="00786489" w:rsidP="00786489">
            <w:pPr>
              <w:rPr>
                <w:rFonts w:ascii="Arial" w:hAnsi="Arial" w:cs="Arial"/>
                <w:i/>
                <w:lang w:val="en-US"/>
              </w:rPr>
            </w:pPr>
          </w:p>
          <w:p w14:paraId="24CDE58B" w14:textId="77777777" w:rsidR="00786489" w:rsidRDefault="00786489" w:rsidP="00786489">
            <w:pPr>
              <w:rPr>
                <w:rFonts w:ascii="Arial" w:hAnsi="Arial" w:cs="Arial"/>
                <w:i/>
                <w:lang w:val="en-US"/>
              </w:rPr>
            </w:pPr>
          </w:p>
          <w:p w14:paraId="09EBC291" w14:textId="77777777" w:rsidR="00786489" w:rsidRDefault="00786489" w:rsidP="00786489">
            <w:pPr>
              <w:rPr>
                <w:rFonts w:ascii="Arial" w:hAnsi="Arial" w:cs="Arial"/>
                <w:i/>
                <w:lang w:val="en-US"/>
              </w:rPr>
            </w:pPr>
          </w:p>
          <w:p w14:paraId="3493E994" w14:textId="77777777" w:rsidR="00786489" w:rsidRDefault="00786489" w:rsidP="00786489">
            <w:pPr>
              <w:rPr>
                <w:rFonts w:ascii="Arial" w:hAnsi="Arial" w:cs="Arial"/>
                <w:i/>
                <w:lang w:val="en-US"/>
              </w:rPr>
            </w:pPr>
          </w:p>
          <w:p w14:paraId="29748F62" w14:textId="77777777" w:rsidR="00786489" w:rsidRDefault="00786489" w:rsidP="00786489">
            <w:pPr>
              <w:rPr>
                <w:rFonts w:ascii="Arial" w:hAnsi="Arial" w:cs="Arial"/>
                <w:i/>
                <w:lang w:val="en-US"/>
              </w:rPr>
            </w:pPr>
          </w:p>
          <w:p w14:paraId="77AD7A6A" w14:textId="77777777" w:rsidR="00786489" w:rsidRDefault="00786489" w:rsidP="00786489">
            <w:pPr>
              <w:rPr>
                <w:rFonts w:ascii="Arial" w:hAnsi="Arial" w:cs="Arial"/>
                <w:i/>
                <w:lang w:val="en-US"/>
              </w:rPr>
            </w:pPr>
          </w:p>
          <w:p w14:paraId="553E3037" w14:textId="77777777" w:rsidR="00786489" w:rsidRDefault="00786489" w:rsidP="00786489">
            <w:pPr>
              <w:rPr>
                <w:rFonts w:ascii="Arial" w:hAnsi="Arial" w:cs="Arial"/>
                <w:i/>
                <w:lang w:val="en-US"/>
              </w:rPr>
            </w:pPr>
          </w:p>
          <w:p w14:paraId="4DCC839F" w14:textId="77777777" w:rsidR="00786489" w:rsidRDefault="00786489" w:rsidP="00786489">
            <w:pPr>
              <w:rPr>
                <w:rFonts w:ascii="Arial" w:hAnsi="Arial" w:cs="Arial"/>
                <w:i/>
                <w:lang w:val="en-US"/>
              </w:rPr>
            </w:pPr>
          </w:p>
          <w:p w14:paraId="39E25C34" w14:textId="77777777" w:rsidR="00786489" w:rsidRDefault="00786489" w:rsidP="00786489">
            <w:pPr>
              <w:rPr>
                <w:rFonts w:ascii="Arial" w:hAnsi="Arial" w:cs="Arial"/>
                <w:i/>
                <w:lang w:val="en-US"/>
              </w:rPr>
            </w:pPr>
          </w:p>
          <w:p w14:paraId="3BF810E1" w14:textId="77777777" w:rsidR="00786489" w:rsidRDefault="00786489" w:rsidP="00786489">
            <w:pPr>
              <w:rPr>
                <w:rFonts w:ascii="Arial" w:hAnsi="Arial" w:cs="Arial"/>
                <w:i/>
                <w:lang w:val="en-US"/>
              </w:rPr>
            </w:pPr>
          </w:p>
          <w:p w14:paraId="36AC6759" w14:textId="77777777" w:rsidR="00786489" w:rsidRPr="00CC7BBE" w:rsidRDefault="00786489" w:rsidP="00786489">
            <w:pPr>
              <w:rPr>
                <w:rFonts w:ascii="Arial" w:hAnsi="Arial" w:cs="Arial"/>
                <w:i/>
                <w:lang w:val="en-US"/>
              </w:rPr>
            </w:pPr>
          </w:p>
        </w:tc>
        <w:tc>
          <w:tcPr>
            <w:tcW w:w="219" w:type="pct"/>
          </w:tcPr>
          <w:p w14:paraId="0F05927C"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lastRenderedPageBreak/>
              <w:t>35</w:t>
            </w:r>
          </w:p>
        </w:tc>
        <w:tc>
          <w:tcPr>
            <w:tcW w:w="1378" w:type="pct"/>
          </w:tcPr>
          <w:p w14:paraId="63D147A8" w14:textId="77777777" w:rsidR="00786489" w:rsidRDefault="00786489" w:rsidP="00786489">
            <w:pPr>
              <w:ind w:left="43"/>
              <w:jc w:val="both"/>
              <w:rPr>
                <w:rFonts w:ascii="Arial" w:hAnsi="Arial" w:cs="Arial"/>
                <w:lang w:val="en-US"/>
              </w:rPr>
            </w:pPr>
            <w:r w:rsidRPr="000307AD">
              <w:rPr>
                <w:rFonts w:ascii="Arial" w:hAnsi="Arial" w:cs="Arial"/>
                <w:lang w:val="en-US"/>
              </w:rPr>
              <w:t>There are written policies on the recruitment of volunteers</w:t>
            </w:r>
            <w:r>
              <w:rPr>
                <w:rFonts w:ascii="Arial" w:hAnsi="Arial" w:cs="Arial"/>
                <w:lang w:val="en-US"/>
              </w:rPr>
              <w:t xml:space="preserve"> including on-the-job trainees and student interns</w:t>
            </w:r>
            <w:r w:rsidRPr="000307AD">
              <w:rPr>
                <w:rFonts w:ascii="Arial" w:hAnsi="Arial" w:cs="Arial"/>
                <w:lang w:val="en-US"/>
              </w:rPr>
              <w:t xml:space="preserve"> </w:t>
            </w:r>
          </w:p>
          <w:p w14:paraId="6EB6E31A" w14:textId="77777777" w:rsidR="00786489" w:rsidRPr="00B42FC6" w:rsidRDefault="00786489" w:rsidP="00786489">
            <w:pPr>
              <w:ind w:left="43"/>
              <w:rPr>
                <w:rFonts w:ascii="Arial" w:hAnsi="Arial" w:cs="Arial"/>
                <w:sz w:val="16"/>
                <w:szCs w:val="16"/>
                <w:lang w:val="en-US"/>
              </w:rPr>
            </w:pPr>
          </w:p>
          <w:p w14:paraId="79334BEF"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Volunteer Management Policies/MOO</w:t>
            </w:r>
          </w:p>
        </w:tc>
        <w:tc>
          <w:tcPr>
            <w:tcW w:w="231" w:type="pct"/>
          </w:tcPr>
          <w:p w14:paraId="3FF51AD1" w14:textId="77777777" w:rsidR="00786489" w:rsidRPr="000307AD" w:rsidRDefault="00786489" w:rsidP="00786489">
            <w:pPr>
              <w:jc w:val="both"/>
              <w:rPr>
                <w:rFonts w:ascii="Arial" w:hAnsi="Arial" w:cs="Arial"/>
                <w:sz w:val="16"/>
                <w:szCs w:val="16"/>
                <w:lang w:val="en-US"/>
              </w:rPr>
            </w:pPr>
          </w:p>
        </w:tc>
        <w:tc>
          <w:tcPr>
            <w:tcW w:w="169" w:type="pct"/>
          </w:tcPr>
          <w:p w14:paraId="39129BAB"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22</w:t>
            </w:r>
          </w:p>
        </w:tc>
        <w:tc>
          <w:tcPr>
            <w:tcW w:w="1259" w:type="pct"/>
          </w:tcPr>
          <w:p w14:paraId="19EABD80" w14:textId="77777777" w:rsidR="00786489" w:rsidRPr="00E91CA7" w:rsidRDefault="00786489" w:rsidP="00786489">
            <w:pPr>
              <w:rPr>
                <w:rFonts w:ascii="Arial" w:hAnsi="Arial" w:cs="Arial"/>
                <w:bCs/>
                <w:lang w:val="en-US"/>
              </w:rPr>
            </w:pPr>
            <w:r w:rsidRPr="00E91CA7">
              <w:rPr>
                <w:rFonts w:ascii="Arial" w:hAnsi="Arial" w:cs="Arial"/>
                <w:bCs/>
                <w:lang w:val="en-US"/>
              </w:rPr>
              <w:t xml:space="preserve">Policies on volunteers are disseminated </w:t>
            </w:r>
          </w:p>
          <w:p w14:paraId="5D748AD3" w14:textId="77777777" w:rsidR="00786489" w:rsidRDefault="00786489" w:rsidP="00786489">
            <w:pPr>
              <w:rPr>
                <w:rFonts w:ascii="Arial" w:hAnsi="Arial" w:cs="Arial"/>
                <w:bCs/>
                <w:sz w:val="16"/>
                <w:szCs w:val="16"/>
                <w:lang w:val="en-US"/>
              </w:rPr>
            </w:pPr>
          </w:p>
          <w:p w14:paraId="5AFEAAC0" w14:textId="77777777" w:rsidR="00786489" w:rsidRDefault="00786489" w:rsidP="00786489">
            <w:pPr>
              <w:rPr>
                <w:rFonts w:ascii="Arial" w:hAnsi="Arial" w:cs="Arial"/>
                <w:bCs/>
                <w:sz w:val="18"/>
                <w:szCs w:val="18"/>
                <w:lang w:val="en-US"/>
              </w:rPr>
            </w:pPr>
          </w:p>
          <w:p w14:paraId="76E96961" w14:textId="77777777" w:rsidR="00786489" w:rsidRDefault="00786489" w:rsidP="00786489">
            <w:pPr>
              <w:rPr>
                <w:rFonts w:ascii="Arial" w:hAnsi="Arial" w:cs="Arial"/>
                <w:bCs/>
                <w:sz w:val="18"/>
                <w:szCs w:val="18"/>
                <w:lang w:val="en-US"/>
              </w:rPr>
            </w:pPr>
          </w:p>
          <w:p w14:paraId="737CA213" w14:textId="77777777" w:rsidR="00786489" w:rsidRPr="00E91CA7" w:rsidRDefault="00786489" w:rsidP="00786489">
            <w:pPr>
              <w:rPr>
                <w:rFonts w:ascii="Arial" w:hAnsi="Arial" w:cs="Arial"/>
                <w:bCs/>
                <w:sz w:val="18"/>
                <w:szCs w:val="18"/>
                <w:lang w:val="en-US"/>
              </w:rPr>
            </w:pPr>
            <w:r w:rsidRPr="00E91CA7">
              <w:rPr>
                <w:rFonts w:ascii="Arial" w:hAnsi="Arial" w:cs="Arial"/>
                <w:bCs/>
                <w:sz w:val="18"/>
                <w:szCs w:val="18"/>
                <w:lang w:val="en-US"/>
              </w:rPr>
              <w:t xml:space="preserve">MOV: Commitment Form </w:t>
            </w:r>
          </w:p>
        </w:tc>
        <w:tc>
          <w:tcPr>
            <w:tcW w:w="264" w:type="pct"/>
          </w:tcPr>
          <w:p w14:paraId="0F62AC37" w14:textId="77777777" w:rsidR="00786489" w:rsidRPr="000307AD" w:rsidRDefault="00786489" w:rsidP="00786489">
            <w:pPr>
              <w:rPr>
                <w:rFonts w:ascii="Arial" w:hAnsi="Arial" w:cs="Arial"/>
                <w:bCs/>
                <w:sz w:val="16"/>
                <w:szCs w:val="16"/>
                <w:lang w:val="en-US"/>
              </w:rPr>
            </w:pPr>
          </w:p>
        </w:tc>
        <w:tc>
          <w:tcPr>
            <w:tcW w:w="687" w:type="pct"/>
          </w:tcPr>
          <w:p w14:paraId="57757074" w14:textId="77777777" w:rsidR="00786489" w:rsidRPr="000307AD" w:rsidRDefault="00786489" w:rsidP="00786489">
            <w:pPr>
              <w:jc w:val="both"/>
              <w:rPr>
                <w:rFonts w:ascii="Arial" w:hAnsi="Arial" w:cs="Arial"/>
                <w:lang w:val="en-US"/>
              </w:rPr>
            </w:pPr>
          </w:p>
        </w:tc>
      </w:tr>
      <w:tr w:rsidR="00786489" w:rsidRPr="000307AD" w14:paraId="350BBB54" w14:textId="77777777" w:rsidTr="00786489">
        <w:trPr>
          <w:trHeight w:val="1767"/>
        </w:trPr>
        <w:tc>
          <w:tcPr>
            <w:tcW w:w="793" w:type="pct"/>
            <w:vMerge/>
          </w:tcPr>
          <w:p w14:paraId="61226A5D" w14:textId="77777777" w:rsidR="00786489" w:rsidRPr="000307AD" w:rsidRDefault="00786489" w:rsidP="00786489">
            <w:pPr>
              <w:ind w:left="459" w:hanging="290"/>
              <w:rPr>
                <w:rFonts w:ascii="Arial" w:hAnsi="Arial" w:cs="Arial"/>
                <w:i/>
                <w:lang w:val="en-US"/>
              </w:rPr>
            </w:pPr>
          </w:p>
        </w:tc>
        <w:tc>
          <w:tcPr>
            <w:tcW w:w="219" w:type="pct"/>
          </w:tcPr>
          <w:p w14:paraId="00574F00"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36</w:t>
            </w:r>
          </w:p>
        </w:tc>
        <w:tc>
          <w:tcPr>
            <w:tcW w:w="1378" w:type="pct"/>
          </w:tcPr>
          <w:p w14:paraId="307E64FA" w14:textId="77777777" w:rsidR="00786489" w:rsidRDefault="00786489" w:rsidP="00786489">
            <w:pPr>
              <w:ind w:left="43"/>
              <w:jc w:val="both"/>
              <w:rPr>
                <w:rFonts w:ascii="Arial" w:hAnsi="Arial" w:cs="Arial"/>
                <w:lang w:val="en-US"/>
              </w:rPr>
            </w:pPr>
            <w:r w:rsidRPr="000307AD">
              <w:rPr>
                <w:rFonts w:ascii="Arial" w:hAnsi="Arial" w:cs="Arial"/>
                <w:lang w:val="en-US"/>
              </w:rPr>
              <w:t xml:space="preserve">Criteria for selection and placement, task and responsibilities, training and development, monitoring and evaluation of performance </w:t>
            </w:r>
            <w:r>
              <w:rPr>
                <w:rFonts w:ascii="Arial" w:hAnsi="Arial" w:cs="Arial"/>
                <w:lang w:val="en-US"/>
              </w:rPr>
              <w:t xml:space="preserve">of volunteers i.e. student interns, practicumers and on-the-job trainees (OJT) </w:t>
            </w:r>
            <w:r w:rsidRPr="000307AD">
              <w:rPr>
                <w:rFonts w:ascii="Arial" w:hAnsi="Arial" w:cs="Arial"/>
                <w:lang w:val="en-US"/>
              </w:rPr>
              <w:t>are in place</w:t>
            </w:r>
          </w:p>
          <w:p w14:paraId="7BF4AA94" w14:textId="77777777" w:rsidR="00786489" w:rsidRPr="00B42FC6" w:rsidRDefault="00786489" w:rsidP="00786489">
            <w:pPr>
              <w:ind w:left="43"/>
              <w:rPr>
                <w:rFonts w:ascii="Arial" w:hAnsi="Arial" w:cs="Arial"/>
                <w:sz w:val="16"/>
                <w:szCs w:val="16"/>
                <w:lang w:val="en-US"/>
              </w:rPr>
            </w:pPr>
          </w:p>
          <w:p w14:paraId="7440DD3C"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MOO</w:t>
            </w:r>
            <w:r>
              <w:rPr>
                <w:rFonts w:ascii="Arial" w:hAnsi="Arial" w:cs="Arial"/>
                <w:sz w:val="18"/>
                <w:szCs w:val="18"/>
                <w:lang w:val="en-US"/>
              </w:rPr>
              <w:t xml:space="preserve">/Volunteer Management Policies </w:t>
            </w:r>
          </w:p>
        </w:tc>
        <w:tc>
          <w:tcPr>
            <w:tcW w:w="231" w:type="pct"/>
          </w:tcPr>
          <w:p w14:paraId="77742F2B" w14:textId="77777777" w:rsidR="00786489" w:rsidRPr="000307AD" w:rsidRDefault="00786489" w:rsidP="00786489">
            <w:pPr>
              <w:jc w:val="both"/>
              <w:rPr>
                <w:rFonts w:ascii="Arial" w:hAnsi="Arial" w:cs="Arial"/>
                <w:sz w:val="16"/>
                <w:szCs w:val="16"/>
                <w:lang w:val="en-US"/>
              </w:rPr>
            </w:pPr>
          </w:p>
        </w:tc>
        <w:tc>
          <w:tcPr>
            <w:tcW w:w="169" w:type="pct"/>
          </w:tcPr>
          <w:p w14:paraId="3F4285DF" w14:textId="77777777" w:rsidR="00786489" w:rsidRPr="009B4EAB" w:rsidRDefault="00786489" w:rsidP="00786489">
            <w:pPr>
              <w:jc w:val="both"/>
              <w:rPr>
                <w:rFonts w:ascii="Arial" w:hAnsi="Arial" w:cs="Arial"/>
                <w:sz w:val="16"/>
                <w:szCs w:val="16"/>
                <w:lang w:val="en-US"/>
              </w:rPr>
            </w:pPr>
          </w:p>
        </w:tc>
        <w:tc>
          <w:tcPr>
            <w:tcW w:w="1259" w:type="pct"/>
          </w:tcPr>
          <w:p w14:paraId="7616A296" w14:textId="77777777" w:rsidR="00786489" w:rsidRPr="000307AD" w:rsidRDefault="00786489" w:rsidP="00786489">
            <w:pPr>
              <w:rPr>
                <w:rFonts w:ascii="Arial" w:hAnsi="Arial" w:cs="Arial"/>
                <w:bCs/>
                <w:sz w:val="16"/>
                <w:szCs w:val="16"/>
                <w:lang w:val="en-US"/>
              </w:rPr>
            </w:pPr>
          </w:p>
        </w:tc>
        <w:tc>
          <w:tcPr>
            <w:tcW w:w="264" w:type="pct"/>
          </w:tcPr>
          <w:p w14:paraId="5D6847E1" w14:textId="77777777" w:rsidR="00786489" w:rsidRPr="000307AD" w:rsidRDefault="00786489" w:rsidP="00786489">
            <w:pPr>
              <w:rPr>
                <w:rFonts w:ascii="Arial" w:hAnsi="Arial" w:cs="Arial"/>
                <w:bCs/>
                <w:sz w:val="16"/>
                <w:szCs w:val="16"/>
                <w:lang w:val="en-US"/>
              </w:rPr>
            </w:pPr>
          </w:p>
        </w:tc>
        <w:tc>
          <w:tcPr>
            <w:tcW w:w="687" w:type="pct"/>
          </w:tcPr>
          <w:p w14:paraId="049A7874" w14:textId="77777777" w:rsidR="00786489" w:rsidRPr="000307AD" w:rsidRDefault="00786489" w:rsidP="00786489">
            <w:pPr>
              <w:jc w:val="both"/>
              <w:rPr>
                <w:rFonts w:ascii="Arial" w:hAnsi="Arial" w:cs="Arial"/>
                <w:lang w:val="en-US"/>
              </w:rPr>
            </w:pPr>
          </w:p>
        </w:tc>
      </w:tr>
      <w:tr w:rsidR="00786489" w:rsidRPr="000307AD" w14:paraId="0FEC4901" w14:textId="77777777" w:rsidTr="00786489">
        <w:trPr>
          <w:trHeight w:val="387"/>
        </w:trPr>
        <w:tc>
          <w:tcPr>
            <w:tcW w:w="793" w:type="pct"/>
            <w:vMerge/>
          </w:tcPr>
          <w:p w14:paraId="1E1E6068" w14:textId="77777777" w:rsidR="00786489" w:rsidRPr="000307AD" w:rsidRDefault="00786489" w:rsidP="00786489">
            <w:pPr>
              <w:ind w:left="459" w:hanging="290"/>
              <w:rPr>
                <w:rFonts w:ascii="Arial" w:hAnsi="Arial" w:cs="Arial"/>
                <w:i/>
                <w:lang w:val="en-US"/>
              </w:rPr>
            </w:pPr>
          </w:p>
        </w:tc>
        <w:tc>
          <w:tcPr>
            <w:tcW w:w="219" w:type="pct"/>
          </w:tcPr>
          <w:p w14:paraId="0E6535EC"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37</w:t>
            </w:r>
          </w:p>
        </w:tc>
        <w:tc>
          <w:tcPr>
            <w:tcW w:w="1378" w:type="pct"/>
          </w:tcPr>
          <w:p w14:paraId="5BD264CA" w14:textId="77777777" w:rsidR="00786489" w:rsidRDefault="00786489" w:rsidP="00786489">
            <w:pPr>
              <w:ind w:left="43"/>
              <w:jc w:val="both"/>
              <w:rPr>
                <w:rFonts w:ascii="Arial" w:hAnsi="Arial" w:cs="Arial"/>
                <w:lang w:val="en-US"/>
              </w:rPr>
            </w:pPr>
            <w:r w:rsidRPr="000307AD">
              <w:rPr>
                <w:rFonts w:ascii="Arial" w:hAnsi="Arial" w:cs="Arial"/>
                <w:lang w:val="en-US"/>
              </w:rPr>
              <w:t xml:space="preserve">Volunteers are accessed to or provided with </w:t>
            </w:r>
            <w:r>
              <w:rPr>
                <w:rFonts w:ascii="Arial" w:hAnsi="Arial" w:cs="Arial"/>
                <w:lang w:val="en-US"/>
              </w:rPr>
              <w:t xml:space="preserve">orientation and </w:t>
            </w:r>
            <w:r w:rsidRPr="000307AD">
              <w:rPr>
                <w:rFonts w:ascii="Arial" w:hAnsi="Arial" w:cs="Arial"/>
                <w:lang w:val="en-US"/>
              </w:rPr>
              <w:t xml:space="preserve">training on laws related to their </w:t>
            </w:r>
            <w:r>
              <w:rPr>
                <w:rFonts w:ascii="Arial" w:hAnsi="Arial" w:cs="Arial"/>
                <w:lang w:val="en-US"/>
              </w:rPr>
              <w:t>beneficiaries.</w:t>
            </w:r>
          </w:p>
          <w:p w14:paraId="31719338" w14:textId="77777777" w:rsidR="00786489" w:rsidRPr="00BE5877" w:rsidRDefault="00786489" w:rsidP="00786489">
            <w:pPr>
              <w:ind w:left="43"/>
              <w:rPr>
                <w:rFonts w:ascii="Arial" w:hAnsi="Arial" w:cs="Arial"/>
                <w:sz w:val="16"/>
                <w:szCs w:val="16"/>
                <w:lang w:val="en-US"/>
              </w:rPr>
            </w:pPr>
          </w:p>
          <w:p w14:paraId="6D298C27" w14:textId="77777777" w:rsidR="00786489" w:rsidRDefault="00786489" w:rsidP="00786489">
            <w:pPr>
              <w:ind w:left="595" w:hanging="567"/>
              <w:rPr>
                <w:rFonts w:ascii="Arial" w:hAnsi="Arial" w:cs="Arial"/>
                <w:sz w:val="18"/>
                <w:szCs w:val="18"/>
                <w:lang w:val="en-US"/>
              </w:rPr>
            </w:pPr>
          </w:p>
          <w:p w14:paraId="6DF2B8F0" w14:textId="77777777" w:rsidR="00786489" w:rsidRPr="00D77F99" w:rsidRDefault="00786489" w:rsidP="00786489">
            <w:pPr>
              <w:ind w:left="595" w:hanging="567"/>
              <w:rPr>
                <w:rFonts w:ascii="Arial" w:hAnsi="Arial" w:cs="Arial"/>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 xml:space="preserve"> Activity Report/</w:t>
            </w:r>
            <w:r w:rsidRPr="00D77F99">
              <w:rPr>
                <w:rFonts w:ascii="Arial" w:hAnsi="Arial" w:cs="Arial"/>
                <w:sz w:val="18"/>
                <w:szCs w:val="18"/>
                <w:lang w:val="en-US"/>
              </w:rPr>
              <w:t>Training Certificates/</w:t>
            </w:r>
            <w:r>
              <w:rPr>
                <w:rFonts w:ascii="Arial" w:hAnsi="Arial" w:cs="Arial"/>
                <w:sz w:val="18"/>
                <w:szCs w:val="18"/>
                <w:lang w:val="en-US"/>
              </w:rPr>
              <w:t xml:space="preserve"> </w:t>
            </w:r>
            <w:r w:rsidRPr="00D77F99">
              <w:rPr>
                <w:rFonts w:ascii="Arial" w:hAnsi="Arial" w:cs="Arial"/>
                <w:sz w:val="18"/>
                <w:szCs w:val="18"/>
                <w:lang w:val="en-US"/>
              </w:rPr>
              <w:t xml:space="preserve">Accomplishment </w:t>
            </w:r>
            <w:r>
              <w:rPr>
                <w:rFonts w:ascii="Arial" w:hAnsi="Arial" w:cs="Arial"/>
                <w:sz w:val="18"/>
                <w:szCs w:val="18"/>
                <w:lang w:val="en-US"/>
              </w:rPr>
              <w:t xml:space="preserve">  </w:t>
            </w:r>
            <w:r w:rsidRPr="00D77F99">
              <w:rPr>
                <w:rFonts w:ascii="Arial" w:hAnsi="Arial" w:cs="Arial"/>
                <w:sz w:val="18"/>
                <w:szCs w:val="18"/>
                <w:lang w:val="en-US"/>
              </w:rPr>
              <w:t>Report</w:t>
            </w:r>
          </w:p>
        </w:tc>
        <w:tc>
          <w:tcPr>
            <w:tcW w:w="231" w:type="pct"/>
          </w:tcPr>
          <w:p w14:paraId="13ADCA4C" w14:textId="77777777" w:rsidR="00786489" w:rsidRPr="000307AD" w:rsidRDefault="00786489" w:rsidP="00786489">
            <w:pPr>
              <w:ind w:right="-109"/>
              <w:jc w:val="both"/>
              <w:rPr>
                <w:rFonts w:ascii="Arial" w:hAnsi="Arial" w:cs="Arial"/>
                <w:sz w:val="16"/>
                <w:szCs w:val="16"/>
                <w:lang w:val="en-US"/>
              </w:rPr>
            </w:pPr>
          </w:p>
        </w:tc>
        <w:tc>
          <w:tcPr>
            <w:tcW w:w="169" w:type="pct"/>
          </w:tcPr>
          <w:p w14:paraId="0D3689DF" w14:textId="77777777" w:rsidR="00786489" w:rsidRPr="009B4EAB" w:rsidRDefault="00786489" w:rsidP="00786489">
            <w:pPr>
              <w:ind w:right="-109"/>
              <w:rPr>
                <w:rFonts w:ascii="Arial" w:hAnsi="Arial" w:cs="Arial"/>
                <w:sz w:val="16"/>
                <w:szCs w:val="16"/>
                <w:lang w:val="en-US"/>
              </w:rPr>
            </w:pPr>
            <w:r>
              <w:rPr>
                <w:rFonts w:ascii="Arial" w:hAnsi="Arial" w:cs="Arial"/>
                <w:sz w:val="16"/>
                <w:szCs w:val="16"/>
                <w:lang w:val="en-US"/>
              </w:rPr>
              <w:t>23</w:t>
            </w:r>
          </w:p>
        </w:tc>
        <w:tc>
          <w:tcPr>
            <w:tcW w:w="1259" w:type="pct"/>
          </w:tcPr>
          <w:p w14:paraId="0053F5B3" w14:textId="77777777" w:rsidR="00786489" w:rsidRDefault="00786489" w:rsidP="00786489">
            <w:pPr>
              <w:ind w:right="-109"/>
              <w:rPr>
                <w:rFonts w:ascii="Arial" w:hAnsi="Arial" w:cs="Arial"/>
                <w:lang w:val="en-US"/>
              </w:rPr>
            </w:pPr>
            <w:r w:rsidRPr="000307AD">
              <w:rPr>
                <w:rFonts w:ascii="Arial" w:hAnsi="Arial" w:cs="Arial"/>
                <w:lang w:val="en-US"/>
              </w:rPr>
              <w:t xml:space="preserve">Volunteers are accessed to or provided with </w:t>
            </w:r>
            <w:r>
              <w:rPr>
                <w:rFonts w:ascii="Arial" w:hAnsi="Arial" w:cs="Arial"/>
                <w:lang w:val="en-US"/>
              </w:rPr>
              <w:t xml:space="preserve">orientation and </w:t>
            </w:r>
            <w:r w:rsidRPr="000307AD">
              <w:rPr>
                <w:rFonts w:ascii="Arial" w:hAnsi="Arial" w:cs="Arial"/>
                <w:lang w:val="en-US"/>
              </w:rPr>
              <w:t xml:space="preserve">training on </w:t>
            </w:r>
            <w:r>
              <w:rPr>
                <w:rFonts w:ascii="Arial" w:hAnsi="Arial" w:cs="Arial"/>
                <w:lang w:val="en-US"/>
              </w:rPr>
              <w:t>RA9165, DDB guidelines and polices and Yakap Bayan Program.</w:t>
            </w:r>
          </w:p>
          <w:p w14:paraId="300584A8" w14:textId="77777777" w:rsidR="00786489" w:rsidRPr="002C1BE1" w:rsidRDefault="00786489" w:rsidP="00786489">
            <w:pPr>
              <w:ind w:right="-109"/>
              <w:rPr>
                <w:rFonts w:ascii="Arial" w:hAnsi="Arial" w:cs="Arial"/>
                <w:sz w:val="12"/>
                <w:szCs w:val="18"/>
                <w:lang w:val="en-US"/>
              </w:rPr>
            </w:pPr>
          </w:p>
          <w:p w14:paraId="5EBEF673" w14:textId="77777777" w:rsidR="00786489" w:rsidRPr="000307AD" w:rsidRDefault="00786489" w:rsidP="00786489">
            <w:pPr>
              <w:ind w:right="-109"/>
              <w:rPr>
                <w:rFonts w:ascii="Arial" w:hAnsi="Arial" w:cs="Arial"/>
                <w:bCs/>
                <w:sz w:val="16"/>
                <w:szCs w:val="16"/>
                <w:lang w:val="en-US"/>
              </w:rPr>
            </w:pPr>
            <w:r w:rsidRPr="00D77F99">
              <w:rPr>
                <w:rFonts w:ascii="Arial" w:hAnsi="Arial" w:cs="Arial"/>
                <w:sz w:val="18"/>
                <w:szCs w:val="18"/>
                <w:lang w:val="en-US"/>
              </w:rPr>
              <w:t xml:space="preserve">MOV: </w:t>
            </w:r>
            <w:r>
              <w:rPr>
                <w:rFonts w:ascii="Arial" w:hAnsi="Arial" w:cs="Arial"/>
                <w:sz w:val="18"/>
                <w:szCs w:val="18"/>
                <w:lang w:val="en-US"/>
              </w:rPr>
              <w:t xml:space="preserve"> Activity Report/</w:t>
            </w:r>
            <w:r w:rsidRPr="00D77F99">
              <w:rPr>
                <w:rFonts w:ascii="Arial" w:hAnsi="Arial" w:cs="Arial"/>
                <w:sz w:val="18"/>
                <w:szCs w:val="18"/>
                <w:lang w:val="en-US"/>
              </w:rPr>
              <w:t>Training Certificates/</w:t>
            </w:r>
            <w:r>
              <w:rPr>
                <w:rFonts w:ascii="Arial" w:hAnsi="Arial" w:cs="Arial"/>
                <w:sz w:val="18"/>
                <w:szCs w:val="18"/>
                <w:lang w:val="en-US"/>
              </w:rPr>
              <w:t xml:space="preserve"> </w:t>
            </w:r>
            <w:r w:rsidRPr="00D77F99">
              <w:rPr>
                <w:rFonts w:ascii="Arial" w:hAnsi="Arial" w:cs="Arial"/>
                <w:sz w:val="18"/>
                <w:szCs w:val="18"/>
                <w:lang w:val="en-US"/>
              </w:rPr>
              <w:t xml:space="preserve">Accomplishment </w:t>
            </w:r>
            <w:r>
              <w:rPr>
                <w:rFonts w:ascii="Arial" w:hAnsi="Arial" w:cs="Arial"/>
                <w:sz w:val="18"/>
                <w:szCs w:val="18"/>
                <w:lang w:val="en-US"/>
              </w:rPr>
              <w:t xml:space="preserve">  </w:t>
            </w:r>
            <w:r w:rsidRPr="00D77F99">
              <w:rPr>
                <w:rFonts w:ascii="Arial" w:hAnsi="Arial" w:cs="Arial"/>
                <w:sz w:val="18"/>
                <w:szCs w:val="18"/>
                <w:lang w:val="en-US"/>
              </w:rPr>
              <w:t>Report</w:t>
            </w:r>
          </w:p>
        </w:tc>
        <w:tc>
          <w:tcPr>
            <w:tcW w:w="264" w:type="pct"/>
          </w:tcPr>
          <w:p w14:paraId="5F0184B3" w14:textId="77777777" w:rsidR="00786489" w:rsidRPr="000307AD" w:rsidRDefault="00786489" w:rsidP="00786489">
            <w:pPr>
              <w:ind w:right="-109"/>
              <w:rPr>
                <w:rFonts w:ascii="Arial" w:hAnsi="Arial" w:cs="Arial"/>
                <w:bCs/>
                <w:sz w:val="16"/>
                <w:szCs w:val="16"/>
                <w:lang w:val="en-US"/>
              </w:rPr>
            </w:pPr>
          </w:p>
        </w:tc>
        <w:tc>
          <w:tcPr>
            <w:tcW w:w="687" w:type="pct"/>
          </w:tcPr>
          <w:p w14:paraId="584CA895" w14:textId="77777777" w:rsidR="00786489" w:rsidRPr="000307AD" w:rsidRDefault="00786489" w:rsidP="00786489">
            <w:pPr>
              <w:ind w:right="-109"/>
              <w:jc w:val="both"/>
              <w:rPr>
                <w:rFonts w:ascii="Arial" w:hAnsi="Arial" w:cs="Arial"/>
                <w:lang w:val="en-US"/>
              </w:rPr>
            </w:pPr>
          </w:p>
        </w:tc>
      </w:tr>
      <w:tr w:rsidR="00786489" w:rsidRPr="000307AD" w14:paraId="01A14047" w14:textId="77777777" w:rsidTr="00786489">
        <w:trPr>
          <w:trHeight w:val="272"/>
        </w:trPr>
        <w:tc>
          <w:tcPr>
            <w:tcW w:w="793" w:type="pct"/>
            <w:vMerge/>
          </w:tcPr>
          <w:p w14:paraId="76B95BEA" w14:textId="77777777" w:rsidR="00786489" w:rsidRPr="000307AD" w:rsidRDefault="00786489" w:rsidP="00786489">
            <w:pPr>
              <w:ind w:left="459" w:hanging="290"/>
              <w:rPr>
                <w:rFonts w:ascii="Arial" w:hAnsi="Arial" w:cs="Arial"/>
                <w:i/>
                <w:lang w:val="en-US"/>
              </w:rPr>
            </w:pPr>
          </w:p>
        </w:tc>
        <w:tc>
          <w:tcPr>
            <w:tcW w:w="219" w:type="pct"/>
          </w:tcPr>
          <w:p w14:paraId="400814D2"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38</w:t>
            </w:r>
          </w:p>
        </w:tc>
        <w:tc>
          <w:tcPr>
            <w:tcW w:w="1378" w:type="pct"/>
          </w:tcPr>
          <w:p w14:paraId="11139D06" w14:textId="77777777" w:rsidR="00786489" w:rsidRDefault="00786489" w:rsidP="00786489">
            <w:pPr>
              <w:ind w:left="43"/>
              <w:rPr>
                <w:rFonts w:ascii="Arial" w:hAnsi="Arial" w:cs="Arial"/>
                <w:lang w:val="en-US"/>
              </w:rPr>
            </w:pPr>
            <w:r w:rsidRPr="000307AD">
              <w:rPr>
                <w:rFonts w:ascii="Arial" w:hAnsi="Arial" w:cs="Arial"/>
                <w:lang w:val="en-US"/>
              </w:rPr>
              <w:t xml:space="preserve">Activities of volunteers are fully documented  </w:t>
            </w:r>
          </w:p>
          <w:p w14:paraId="387BB5C3" w14:textId="77777777" w:rsidR="00786489" w:rsidRPr="00BE5877" w:rsidRDefault="00786489" w:rsidP="00786489">
            <w:pPr>
              <w:ind w:left="43"/>
              <w:rPr>
                <w:rFonts w:ascii="Arial" w:hAnsi="Arial" w:cs="Arial"/>
                <w:sz w:val="16"/>
                <w:szCs w:val="16"/>
                <w:lang w:val="en-US"/>
              </w:rPr>
            </w:pPr>
          </w:p>
          <w:p w14:paraId="7CF8D7B9" w14:textId="77777777" w:rsidR="00786489" w:rsidRDefault="00786489" w:rsidP="00786489">
            <w:pPr>
              <w:ind w:left="43"/>
              <w:rPr>
                <w:rFonts w:ascii="Arial" w:hAnsi="Arial" w:cs="Arial"/>
                <w:sz w:val="18"/>
                <w:szCs w:val="18"/>
                <w:lang w:val="en-US"/>
              </w:rPr>
            </w:pPr>
          </w:p>
          <w:p w14:paraId="7178C4E6" w14:textId="77777777" w:rsidR="00786489" w:rsidRDefault="00786489" w:rsidP="00786489">
            <w:pPr>
              <w:ind w:left="43"/>
              <w:rPr>
                <w:rFonts w:ascii="Arial" w:hAnsi="Arial" w:cs="Arial"/>
                <w:sz w:val="18"/>
                <w:szCs w:val="18"/>
                <w:lang w:val="en-US"/>
              </w:rPr>
            </w:pPr>
          </w:p>
          <w:p w14:paraId="41268C96"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Activity Report/s</w:t>
            </w:r>
            <w:r>
              <w:rPr>
                <w:rFonts w:ascii="Arial" w:hAnsi="Arial" w:cs="Arial"/>
                <w:sz w:val="18"/>
                <w:szCs w:val="18"/>
                <w:lang w:val="en-US"/>
              </w:rPr>
              <w:t>/Logbook</w:t>
            </w:r>
          </w:p>
        </w:tc>
        <w:tc>
          <w:tcPr>
            <w:tcW w:w="231" w:type="pct"/>
          </w:tcPr>
          <w:p w14:paraId="7EEC3905" w14:textId="77777777" w:rsidR="00786489" w:rsidRPr="000307AD" w:rsidRDefault="00786489" w:rsidP="00786489">
            <w:pPr>
              <w:ind w:right="-109"/>
              <w:jc w:val="both"/>
              <w:rPr>
                <w:rFonts w:ascii="Arial" w:hAnsi="Arial" w:cs="Arial"/>
                <w:sz w:val="16"/>
                <w:szCs w:val="16"/>
                <w:lang w:val="en-US"/>
              </w:rPr>
            </w:pPr>
          </w:p>
        </w:tc>
        <w:tc>
          <w:tcPr>
            <w:tcW w:w="169" w:type="pct"/>
          </w:tcPr>
          <w:p w14:paraId="47546F8D" w14:textId="77777777" w:rsidR="00786489" w:rsidRPr="009B4EAB" w:rsidRDefault="00786489" w:rsidP="00786489">
            <w:pPr>
              <w:ind w:left="735" w:right="-109" w:hanging="709"/>
              <w:jc w:val="center"/>
              <w:rPr>
                <w:rFonts w:ascii="Arial" w:hAnsi="Arial" w:cs="Arial"/>
                <w:sz w:val="16"/>
                <w:szCs w:val="16"/>
                <w:lang w:val="en-US"/>
              </w:rPr>
            </w:pPr>
            <w:r>
              <w:rPr>
                <w:rFonts w:ascii="Arial" w:hAnsi="Arial" w:cs="Arial"/>
                <w:sz w:val="16"/>
                <w:szCs w:val="16"/>
                <w:lang w:val="en-US"/>
              </w:rPr>
              <w:t>24</w:t>
            </w:r>
          </w:p>
        </w:tc>
        <w:tc>
          <w:tcPr>
            <w:tcW w:w="1259" w:type="pct"/>
          </w:tcPr>
          <w:p w14:paraId="0D483C15" w14:textId="77777777" w:rsidR="00786489" w:rsidRDefault="00786489" w:rsidP="00786489">
            <w:pPr>
              <w:jc w:val="both"/>
              <w:rPr>
                <w:rFonts w:ascii="Arial" w:hAnsi="Arial" w:cs="Arial"/>
                <w:lang w:val="en-US"/>
              </w:rPr>
            </w:pPr>
            <w:r w:rsidRPr="000307AD">
              <w:rPr>
                <w:rFonts w:ascii="Arial" w:hAnsi="Arial" w:cs="Arial"/>
                <w:lang w:val="en-US"/>
              </w:rPr>
              <w:t>Outstanding performance of volunteers are appreciated and given recognition</w:t>
            </w:r>
          </w:p>
          <w:p w14:paraId="2735AC86" w14:textId="77777777" w:rsidR="00786489" w:rsidRPr="00957646" w:rsidRDefault="00786489" w:rsidP="00786489">
            <w:pPr>
              <w:ind w:right="-109"/>
              <w:jc w:val="both"/>
              <w:rPr>
                <w:rFonts w:ascii="Arial" w:hAnsi="Arial" w:cs="Arial"/>
                <w:sz w:val="16"/>
                <w:szCs w:val="16"/>
                <w:lang w:val="en-US"/>
              </w:rPr>
            </w:pPr>
          </w:p>
          <w:p w14:paraId="512861AD" w14:textId="77777777" w:rsidR="00786489" w:rsidRPr="004C2887" w:rsidRDefault="00786489" w:rsidP="00786489">
            <w:pPr>
              <w:ind w:left="596" w:right="-109" w:hanging="596"/>
              <w:rPr>
                <w:rFonts w:ascii="Arial" w:hAnsi="Arial" w:cs="Arial"/>
                <w:bCs/>
                <w:color w:val="FF0000"/>
                <w:sz w:val="18"/>
                <w:szCs w:val="18"/>
                <w:lang w:val="en-US"/>
              </w:rPr>
            </w:pPr>
            <w:r w:rsidRPr="00D77F99">
              <w:rPr>
                <w:rFonts w:ascii="Arial" w:hAnsi="Arial" w:cs="Arial"/>
                <w:sz w:val="18"/>
                <w:szCs w:val="18"/>
                <w:lang w:val="en-US"/>
              </w:rPr>
              <w:t xml:space="preserve">MOV: Activity </w:t>
            </w:r>
            <w:r w:rsidRPr="00443959">
              <w:rPr>
                <w:rFonts w:ascii="Arial" w:hAnsi="Arial" w:cs="Arial"/>
                <w:sz w:val="18"/>
                <w:szCs w:val="18"/>
                <w:lang w:val="en-US"/>
              </w:rPr>
              <w:t>Report / Photo documentation</w:t>
            </w:r>
          </w:p>
        </w:tc>
        <w:tc>
          <w:tcPr>
            <w:tcW w:w="264" w:type="pct"/>
          </w:tcPr>
          <w:p w14:paraId="15381140" w14:textId="77777777" w:rsidR="00786489" w:rsidRPr="000307AD" w:rsidRDefault="00786489" w:rsidP="00786489">
            <w:pPr>
              <w:ind w:right="-109"/>
              <w:rPr>
                <w:rFonts w:ascii="Arial" w:hAnsi="Arial" w:cs="Arial"/>
                <w:bCs/>
                <w:sz w:val="16"/>
                <w:szCs w:val="16"/>
                <w:lang w:val="en-US"/>
              </w:rPr>
            </w:pPr>
          </w:p>
        </w:tc>
        <w:tc>
          <w:tcPr>
            <w:tcW w:w="687" w:type="pct"/>
          </w:tcPr>
          <w:p w14:paraId="22FA9134" w14:textId="77777777" w:rsidR="00786489" w:rsidRPr="000307AD" w:rsidRDefault="00786489" w:rsidP="00786489">
            <w:pPr>
              <w:ind w:right="-109"/>
              <w:jc w:val="both"/>
              <w:rPr>
                <w:rFonts w:ascii="Arial" w:hAnsi="Arial" w:cs="Arial"/>
                <w:lang w:val="en-US"/>
              </w:rPr>
            </w:pPr>
          </w:p>
        </w:tc>
      </w:tr>
      <w:tr w:rsidR="00786489" w:rsidRPr="000307AD" w14:paraId="50A7DCEA" w14:textId="77777777" w:rsidTr="00786489">
        <w:trPr>
          <w:trHeight w:val="387"/>
        </w:trPr>
        <w:tc>
          <w:tcPr>
            <w:tcW w:w="793" w:type="pct"/>
            <w:vMerge/>
          </w:tcPr>
          <w:p w14:paraId="222B82BE" w14:textId="77777777" w:rsidR="00786489" w:rsidRPr="000307AD" w:rsidRDefault="00786489" w:rsidP="00786489">
            <w:pPr>
              <w:ind w:left="459" w:hanging="290"/>
              <w:rPr>
                <w:rFonts w:ascii="Arial" w:hAnsi="Arial" w:cs="Arial"/>
                <w:i/>
                <w:lang w:val="en-US"/>
              </w:rPr>
            </w:pPr>
          </w:p>
        </w:tc>
        <w:tc>
          <w:tcPr>
            <w:tcW w:w="219" w:type="pct"/>
          </w:tcPr>
          <w:p w14:paraId="7A43672C"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39</w:t>
            </w:r>
          </w:p>
        </w:tc>
        <w:tc>
          <w:tcPr>
            <w:tcW w:w="1378" w:type="pct"/>
          </w:tcPr>
          <w:p w14:paraId="06D9F883" w14:textId="77777777" w:rsidR="00786489" w:rsidRDefault="00786489" w:rsidP="00786489">
            <w:pPr>
              <w:ind w:left="43"/>
              <w:jc w:val="both"/>
              <w:rPr>
                <w:rFonts w:ascii="Arial" w:hAnsi="Arial" w:cs="Arial"/>
                <w:lang w:val="en-US"/>
              </w:rPr>
            </w:pPr>
            <w:r w:rsidRPr="000307AD">
              <w:rPr>
                <w:rFonts w:ascii="Arial" w:hAnsi="Arial" w:cs="Arial"/>
                <w:lang w:val="en-US"/>
              </w:rPr>
              <w:t>Support mechanisms for volunteers are in place to include intermittent processing of experiences and exit interview</w:t>
            </w:r>
          </w:p>
          <w:p w14:paraId="731F7CA6" w14:textId="77777777" w:rsidR="00786489" w:rsidRPr="0073772A" w:rsidRDefault="00786489" w:rsidP="00786489">
            <w:pPr>
              <w:ind w:left="43"/>
              <w:rPr>
                <w:rFonts w:ascii="Arial" w:hAnsi="Arial" w:cs="Arial"/>
                <w:sz w:val="16"/>
                <w:szCs w:val="16"/>
                <w:lang w:val="en-US"/>
              </w:rPr>
            </w:pPr>
          </w:p>
          <w:p w14:paraId="19FDDBF3" w14:textId="77777777" w:rsidR="00786489" w:rsidRPr="00D77F99" w:rsidRDefault="00786489" w:rsidP="00786489">
            <w:pPr>
              <w:ind w:left="43"/>
              <w:rPr>
                <w:rFonts w:ascii="Arial" w:hAnsi="Arial" w:cs="Arial"/>
                <w:sz w:val="18"/>
                <w:szCs w:val="18"/>
                <w:lang w:val="en-US"/>
              </w:rPr>
            </w:pPr>
            <w:r w:rsidRPr="00D77F99">
              <w:rPr>
                <w:rFonts w:ascii="Arial" w:hAnsi="Arial" w:cs="Arial"/>
                <w:sz w:val="18"/>
                <w:szCs w:val="18"/>
                <w:lang w:val="en-US"/>
              </w:rPr>
              <w:t>MOV: MOO/Process Recording/s</w:t>
            </w:r>
          </w:p>
        </w:tc>
        <w:tc>
          <w:tcPr>
            <w:tcW w:w="231" w:type="pct"/>
          </w:tcPr>
          <w:p w14:paraId="3AEBC5A1" w14:textId="77777777" w:rsidR="00786489" w:rsidRPr="000307AD" w:rsidRDefault="00786489" w:rsidP="00786489">
            <w:pPr>
              <w:ind w:right="-109"/>
              <w:jc w:val="both"/>
              <w:rPr>
                <w:rFonts w:ascii="Arial" w:hAnsi="Arial" w:cs="Arial"/>
                <w:sz w:val="16"/>
                <w:szCs w:val="16"/>
                <w:lang w:val="en-US"/>
              </w:rPr>
            </w:pPr>
          </w:p>
        </w:tc>
        <w:tc>
          <w:tcPr>
            <w:tcW w:w="169" w:type="pct"/>
          </w:tcPr>
          <w:p w14:paraId="02098EDA" w14:textId="77777777" w:rsidR="00786489" w:rsidRPr="009B4EAB" w:rsidRDefault="00786489" w:rsidP="00786489">
            <w:pPr>
              <w:ind w:right="-109"/>
              <w:jc w:val="center"/>
              <w:rPr>
                <w:rFonts w:ascii="Arial" w:hAnsi="Arial" w:cs="Arial"/>
                <w:sz w:val="16"/>
                <w:szCs w:val="16"/>
                <w:lang w:val="en-US"/>
              </w:rPr>
            </w:pPr>
          </w:p>
        </w:tc>
        <w:tc>
          <w:tcPr>
            <w:tcW w:w="1259" w:type="pct"/>
          </w:tcPr>
          <w:p w14:paraId="43BA011C" w14:textId="77777777" w:rsidR="00786489" w:rsidRPr="00D77F99" w:rsidRDefault="00786489" w:rsidP="00786489">
            <w:pPr>
              <w:ind w:right="-109"/>
              <w:jc w:val="both"/>
              <w:rPr>
                <w:rFonts w:ascii="Arial" w:hAnsi="Arial" w:cs="Arial"/>
                <w:sz w:val="18"/>
                <w:szCs w:val="18"/>
                <w:lang w:val="en-US"/>
              </w:rPr>
            </w:pPr>
          </w:p>
        </w:tc>
        <w:tc>
          <w:tcPr>
            <w:tcW w:w="264" w:type="pct"/>
          </w:tcPr>
          <w:p w14:paraId="51C966B1" w14:textId="77777777" w:rsidR="00786489" w:rsidRPr="000307AD" w:rsidRDefault="00786489" w:rsidP="00786489">
            <w:pPr>
              <w:ind w:right="-109"/>
              <w:rPr>
                <w:rFonts w:ascii="Arial" w:hAnsi="Arial" w:cs="Arial"/>
                <w:bCs/>
                <w:sz w:val="16"/>
                <w:szCs w:val="16"/>
                <w:lang w:val="en-US"/>
              </w:rPr>
            </w:pPr>
          </w:p>
        </w:tc>
        <w:tc>
          <w:tcPr>
            <w:tcW w:w="687" w:type="pct"/>
          </w:tcPr>
          <w:p w14:paraId="367564C6" w14:textId="77777777" w:rsidR="00786489" w:rsidRPr="000307AD" w:rsidRDefault="00786489" w:rsidP="00786489">
            <w:pPr>
              <w:ind w:right="-109"/>
              <w:jc w:val="both"/>
              <w:rPr>
                <w:rFonts w:ascii="Arial" w:hAnsi="Arial" w:cs="Arial"/>
                <w:lang w:val="en-US"/>
              </w:rPr>
            </w:pPr>
          </w:p>
        </w:tc>
      </w:tr>
      <w:tr w:rsidR="00786489" w:rsidRPr="000307AD" w14:paraId="5ABDCCFE" w14:textId="77777777" w:rsidTr="00786489">
        <w:trPr>
          <w:trHeight w:val="896"/>
        </w:trPr>
        <w:tc>
          <w:tcPr>
            <w:tcW w:w="793" w:type="pct"/>
            <w:vMerge/>
          </w:tcPr>
          <w:p w14:paraId="52D2E6CE" w14:textId="77777777" w:rsidR="00786489" w:rsidRPr="000307AD" w:rsidRDefault="00786489" w:rsidP="00786489">
            <w:pPr>
              <w:ind w:left="459" w:hanging="290"/>
              <w:rPr>
                <w:rFonts w:ascii="Arial" w:hAnsi="Arial" w:cs="Arial"/>
                <w:i/>
                <w:lang w:val="en-US"/>
              </w:rPr>
            </w:pPr>
          </w:p>
        </w:tc>
        <w:tc>
          <w:tcPr>
            <w:tcW w:w="219" w:type="pct"/>
          </w:tcPr>
          <w:p w14:paraId="7FED58F4" w14:textId="77777777" w:rsidR="00786489" w:rsidRPr="009B4EAB" w:rsidRDefault="00786489" w:rsidP="00786489">
            <w:pPr>
              <w:ind w:left="43"/>
              <w:jc w:val="center"/>
              <w:rPr>
                <w:rFonts w:ascii="Arial" w:hAnsi="Arial" w:cs="Arial"/>
                <w:sz w:val="16"/>
                <w:szCs w:val="16"/>
                <w:lang w:val="en-US"/>
              </w:rPr>
            </w:pPr>
            <w:r>
              <w:rPr>
                <w:rFonts w:ascii="Arial" w:hAnsi="Arial" w:cs="Arial"/>
                <w:sz w:val="16"/>
                <w:szCs w:val="16"/>
                <w:lang w:val="en-US"/>
              </w:rPr>
              <w:t>40</w:t>
            </w:r>
          </w:p>
        </w:tc>
        <w:tc>
          <w:tcPr>
            <w:tcW w:w="1378" w:type="pct"/>
          </w:tcPr>
          <w:p w14:paraId="4F7A8CF7" w14:textId="77777777" w:rsidR="00786489" w:rsidRDefault="00786489" w:rsidP="00786489">
            <w:pPr>
              <w:ind w:left="43" w:right="-105"/>
              <w:jc w:val="both"/>
              <w:rPr>
                <w:rFonts w:ascii="Arial" w:hAnsi="Arial" w:cs="Arial"/>
                <w:lang w:val="en-US"/>
              </w:rPr>
            </w:pPr>
            <w:r w:rsidRPr="000307AD">
              <w:rPr>
                <w:rFonts w:ascii="Arial" w:hAnsi="Arial" w:cs="Arial"/>
                <w:lang w:val="en-US"/>
              </w:rPr>
              <w:t xml:space="preserve">A </w:t>
            </w:r>
            <w:r>
              <w:rPr>
                <w:rFonts w:ascii="Arial" w:hAnsi="Arial" w:cs="Arial"/>
                <w:lang w:val="en-US"/>
              </w:rPr>
              <w:t xml:space="preserve">database </w:t>
            </w:r>
            <w:r w:rsidRPr="000307AD">
              <w:rPr>
                <w:rFonts w:ascii="Arial" w:hAnsi="Arial" w:cs="Arial"/>
                <w:lang w:val="en-US"/>
              </w:rPr>
              <w:t xml:space="preserve">of </w:t>
            </w:r>
            <w:r>
              <w:rPr>
                <w:rFonts w:ascii="Arial" w:hAnsi="Arial" w:cs="Arial"/>
                <w:lang w:val="en-US"/>
              </w:rPr>
              <w:t>v</w:t>
            </w:r>
            <w:r w:rsidRPr="000307AD">
              <w:rPr>
                <w:rFonts w:ascii="Arial" w:hAnsi="Arial" w:cs="Arial"/>
                <w:lang w:val="en-US"/>
              </w:rPr>
              <w:t>olunteers</w:t>
            </w:r>
            <w:r>
              <w:rPr>
                <w:rFonts w:ascii="Arial" w:hAnsi="Arial" w:cs="Arial"/>
                <w:lang w:val="en-US"/>
              </w:rPr>
              <w:t>/interns</w:t>
            </w:r>
            <w:r w:rsidRPr="000307AD">
              <w:rPr>
                <w:rFonts w:ascii="Arial" w:hAnsi="Arial" w:cs="Arial"/>
                <w:lang w:val="en-US"/>
              </w:rPr>
              <w:t xml:space="preserve"> are maintained and updated </w:t>
            </w:r>
          </w:p>
          <w:p w14:paraId="2B7EB12E" w14:textId="77777777" w:rsidR="00786489" w:rsidRPr="009127FC" w:rsidRDefault="00786489" w:rsidP="00786489">
            <w:pPr>
              <w:ind w:left="43"/>
              <w:rPr>
                <w:rFonts w:ascii="Arial" w:hAnsi="Arial" w:cs="Arial"/>
                <w:sz w:val="16"/>
                <w:szCs w:val="16"/>
                <w:lang w:val="en-US"/>
              </w:rPr>
            </w:pPr>
          </w:p>
          <w:p w14:paraId="365FF632" w14:textId="77777777" w:rsidR="00786489" w:rsidRPr="000307AD" w:rsidRDefault="00786489" w:rsidP="00786489">
            <w:pPr>
              <w:ind w:left="43"/>
              <w:rPr>
                <w:rFonts w:ascii="Arial" w:hAnsi="Arial" w:cs="Arial"/>
                <w:lang w:val="en-US"/>
              </w:rPr>
            </w:pPr>
            <w:r w:rsidRPr="00D77F99">
              <w:rPr>
                <w:rFonts w:ascii="Arial" w:hAnsi="Arial" w:cs="Arial"/>
                <w:sz w:val="18"/>
                <w:szCs w:val="18"/>
                <w:lang w:val="en-US"/>
              </w:rPr>
              <w:t>MOV: MOO/</w:t>
            </w:r>
            <w:r>
              <w:rPr>
                <w:rFonts w:ascii="Arial" w:hAnsi="Arial" w:cs="Arial"/>
                <w:sz w:val="18"/>
                <w:szCs w:val="18"/>
                <w:lang w:val="en-US"/>
              </w:rPr>
              <w:t>Updated Database of Volunteers</w:t>
            </w:r>
          </w:p>
        </w:tc>
        <w:tc>
          <w:tcPr>
            <w:tcW w:w="231" w:type="pct"/>
          </w:tcPr>
          <w:p w14:paraId="1A74B6C1" w14:textId="77777777" w:rsidR="00786489" w:rsidRPr="000307AD" w:rsidRDefault="00786489" w:rsidP="00786489">
            <w:pPr>
              <w:ind w:right="-109"/>
              <w:jc w:val="both"/>
              <w:rPr>
                <w:rFonts w:ascii="Arial" w:hAnsi="Arial" w:cs="Arial"/>
                <w:sz w:val="16"/>
                <w:szCs w:val="16"/>
                <w:lang w:val="en-US"/>
              </w:rPr>
            </w:pPr>
          </w:p>
        </w:tc>
        <w:tc>
          <w:tcPr>
            <w:tcW w:w="169" w:type="pct"/>
          </w:tcPr>
          <w:p w14:paraId="0A93D4BF" w14:textId="77777777" w:rsidR="00786489" w:rsidRPr="009B4EAB" w:rsidRDefault="00786489" w:rsidP="00786489">
            <w:pPr>
              <w:ind w:right="-109"/>
              <w:jc w:val="both"/>
              <w:rPr>
                <w:rFonts w:ascii="Arial" w:hAnsi="Arial" w:cs="Arial"/>
                <w:sz w:val="16"/>
                <w:szCs w:val="16"/>
                <w:lang w:val="en-US"/>
              </w:rPr>
            </w:pPr>
          </w:p>
        </w:tc>
        <w:tc>
          <w:tcPr>
            <w:tcW w:w="1259" w:type="pct"/>
          </w:tcPr>
          <w:p w14:paraId="64555390" w14:textId="77777777" w:rsidR="00786489" w:rsidRPr="000307AD" w:rsidRDefault="00786489" w:rsidP="00786489">
            <w:pPr>
              <w:ind w:right="-109"/>
              <w:rPr>
                <w:rFonts w:ascii="Arial" w:hAnsi="Arial" w:cs="Arial"/>
                <w:bCs/>
                <w:sz w:val="16"/>
                <w:szCs w:val="16"/>
                <w:lang w:val="en-US"/>
              </w:rPr>
            </w:pPr>
          </w:p>
        </w:tc>
        <w:tc>
          <w:tcPr>
            <w:tcW w:w="264" w:type="pct"/>
          </w:tcPr>
          <w:p w14:paraId="3873B3A6" w14:textId="77777777" w:rsidR="00786489" w:rsidRPr="000307AD" w:rsidRDefault="00786489" w:rsidP="00786489">
            <w:pPr>
              <w:ind w:right="-109"/>
              <w:rPr>
                <w:rFonts w:ascii="Arial" w:hAnsi="Arial" w:cs="Arial"/>
                <w:bCs/>
                <w:sz w:val="16"/>
                <w:szCs w:val="16"/>
                <w:lang w:val="en-US"/>
              </w:rPr>
            </w:pPr>
          </w:p>
        </w:tc>
        <w:tc>
          <w:tcPr>
            <w:tcW w:w="687" w:type="pct"/>
          </w:tcPr>
          <w:p w14:paraId="49BFB634" w14:textId="77777777" w:rsidR="00786489" w:rsidRPr="000307AD" w:rsidRDefault="00786489" w:rsidP="00786489">
            <w:pPr>
              <w:ind w:right="-109"/>
              <w:jc w:val="both"/>
              <w:rPr>
                <w:rFonts w:ascii="Arial" w:hAnsi="Arial" w:cs="Arial"/>
                <w:lang w:val="en-US"/>
              </w:rPr>
            </w:pPr>
          </w:p>
        </w:tc>
      </w:tr>
      <w:tr w:rsidR="00786489" w:rsidRPr="000307AD" w14:paraId="21CA2BB9" w14:textId="77777777" w:rsidTr="00786489">
        <w:trPr>
          <w:trHeight w:val="387"/>
        </w:trPr>
        <w:tc>
          <w:tcPr>
            <w:tcW w:w="5000" w:type="pct"/>
            <w:gridSpan w:val="8"/>
          </w:tcPr>
          <w:p w14:paraId="3E6E1FE3" w14:textId="77777777" w:rsidR="00786489" w:rsidRPr="005278A7" w:rsidRDefault="00786489" w:rsidP="00786489">
            <w:pPr>
              <w:pStyle w:val="ListParagraph"/>
              <w:numPr>
                <w:ilvl w:val="0"/>
                <w:numId w:val="12"/>
              </w:numPr>
              <w:spacing w:after="0" w:line="240" w:lineRule="auto"/>
              <w:jc w:val="both"/>
              <w:rPr>
                <w:rFonts w:ascii="Arial" w:hAnsi="Arial" w:cs="Arial"/>
                <w:color w:val="000000"/>
                <w:lang w:val="en-US"/>
              </w:rPr>
            </w:pPr>
            <w:r w:rsidRPr="005278A7">
              <w:rPr>
                <w:rFonts w:ascii="Arial" w:hAnsi="Arial" w:cs="Arial"/>
                <w:color w:val="000000"/>
                <w:lang w:val="en-US"/>
              </w:rPr>
              <w:t xml:space="preserve">Personnel Competencies and Qualification Standards </w:t>
            </w:r>
          </w:p>
        </w:tc>
      </w:tr>
      <w:tr w:rsidR="00786489" w:rsidRPr="000307AD" w14:paraId="578CC7EB" w14:textId="77777777" w:rsidTr="00786489">
        <w:trPr>
          <w:trHeight w:val="414"/>
        </w:trPr>
        <w:tc>
          <w:tcPr>
            <w:tcW w:w="5000" w:type="pct"/>
            <w:gridSpan w:val="8"/>
          </w:tcPr>
          <w:p w14:paraId="63FC0D08" w14:textId="77777777" w:rsidR="00786489" w:rsidRPr="000307AD" w:rsidRDefault="00786489" w:rsidP="00786489">
            <w:pPr>
              <w:jc w:val="both"/>
              <w:rPr>
                <w:rFonts w:ascii="Arial" w:hAnsi="Arial" w:cs="Arial"/>
                <w:lang w:val="en-US"/>
              </w:rPr>
            </w:pPr>
            <w:r w:rsidRPr="000307AD">
              <w:rPr>
                <w:rFonts w:ascii="Arial" w:hAnsi="Arial" w:cs="Arial"/>
                <w:lang w:val="en-US"/>
              </w:rPr>
              <w:t xml:space="preserve">Personnel at </w:t>
            </w:r>
            <w:r>
              <w:rPr>
                <w:rFonts w:ascii="Arial" w:hAnsi="Arial" w:cs="Arial"/>
                <w:lang w:val="en-US"/>
              </w:rPr>
              <w:t xml:space="preserve">different </w:t>
            </w:r>
            <w:r w:rsidRPr="000307AD">
              <w:rPr>
                <w:rFonts w:ascii="Arial" w:hAnsi="Arial" w:cs="Arial"/>
                <w:lang w:val="en-US"/>
              </w:rPr>
              <w:t>level of functions have the following qualification and competencies:</w:t>
            </w:r>
          </w:p>
        </w:tc>
      </w:tr>
      <w:tr w:rsidR="00786489" w:rsidRPr="000307AD" w14:paraId="4ED83BFE" w14:textId="77777777" w:rsidTr="00786489">
        <w:trPr>
          <w:trHeight w:val="414"/>
        </w:trPr>
        <w:tc>
          <w:tcPr>
            <w:tcW w:w="793" w:type="pct"/>
          </w:tcPr>
          <w:p w14:paraId="4EDE5E4F" w14:textId="77777777" w:rsidR="00786489" w:rsidRPr="008630BF" w:rsidRDefault="00786489" w:rsidP="00786489">
            <w:pPr>
              <w:pStyle w:val="ListParagraph"/>
              <w:numPr>
                <w:ilvl w:val="0"/>
                <w:numId w:val="25"/>
              </w:numPr>
              <w:spacing w:after="0" w:line="240" w:lineRule="auto"/>
              <w:ind w:left="453" w:hanging="284"/>
              <w:rPr>
                <w:rFonts w:ascii="Arial" w:hAnsi="Arial" w:cs="Arial"/>
                <w:lang w:val="en-US"/>
              </w:rPr>
            </w:pPr>
            <w:r w:rsidRPr="008630BF">
              <w:rPr>
                <w:rFonts w:ascii="Arial" w:hAnsi="Arial" w:cs="Arial"/>
                <w:color w:val="000000"/>
                <w:lang w:val="en-US"/>
              </w:rPr>
              <w:t>Executive Director/Head of Agency</w:t>
            </w:r>
            <w:r>
              <w:rPr>
                <w:rFonts w:ascii="Arial" w:hAnsi="Arial" w:cs="Arial"/>
                <w:color w:val="000000"/>
                <w:lang w:val="en-US"/>
              </w:rPr>
              <w:t>/Center Head</w:t>
            </w:r>
            <w:r w:rsidRPr="008630BF">
              <w:rPr>
                <w:rFonts w:ascii="Arial" w:hAnsi="Arial" w:cs="Arial"/>
                <w:color w:val="000000"/>
                <w:lang w:val="en-US"/>
              </w:rPr>
              <w:t xml:space="preserve"> </w:t>
            </w:r>
          </w:p>
        </w:tc>
        <w:tc>
          <w:tcPr>
            <w:tcW w:w="219" w:type="pct"/>
          </w:tcPr>
          <w:p w14:paraId="43D4D1AB"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41</w:t>
            </w:r>
          </w:p>
        </w:tc>
        <w:tc>
          <w:tcPr>
            <w:tcW w:w="1378" w:type="pct"/>
          </w:tcPr>
          <w:p w14:paraId="567C6636" w14:textId="77777777" w:rsidR="00786489" w:rsidRPr="000307AD" w:rsidRDefault="00786489" w:rsidP="00786489">
            <w:pPr>
              <w:jc w:val="both"/>
              <w:rPr>
                <w:rFonts w:ascii="Arial" w:hAnsi="Arial" w:cs="Arial"/>
                <w:lang w:val="en-US"/>
              </w:rPr>
            </w:pPr>
            <w:r w:rsidRPr="000307AD">
              <w:rPr>
                <w:rFonts w:ascii="Arial" w:hAnsi="Arial" w:cs="Arial"/>
                <w:lang w:val="en-US"/>
              </w:rPr>
              <w:t xml:space="preserve">A graduate of any </w:t>
            </w:r>
            <w:r>
              <w:rPr>
                <w:rFonts w:ascii="Arial" w:hAnsi="Arial" w:cs="Arial"/>
                <w:lang w:val="en-US"/>
              </w:rPr>
              <w:t xml:space="preserve">bachelor’s degree or 4-year </w:t>
            </w:r>
            <w:r w:rsidRPr="000307AD">
              <w:rPr>
                <w:rFonts w:ascii="Arial" w:hAnsi="Arial" w:cs="Arial"/>
                <w:lang w:val="en-US"/>
              </w:rPr>
              <w:t>course qualif</w:t>
            </w:r>
            <w:r>
              <w:rPr>
                <w:rFonts w:ascii="Arial" w:hAnsi="Arial" w:cs="Arial"/>
                <w:lang w:val="en-US"/>
              </w:rPr>
              <w:t>ies</w:t>
            </w:r>
            <w:r w:rsidRPr="000307AD">
              <w:rPr>
                <w:rFonts w:ascii="Arial" w:hAnsi="Arial" w:cs="Arial"/>
                <w:lang w:val="en-US"/>
              </w:rPr>
              <w:t xml:space="preserve"> if he/she has any of the following: </w:t>
            </w:r>
          </w:p>
          <w:p w14:paraId="7D69FE54" w14:textId="77777777" w:rsidR="00786489" w:rsidRPr="00BE5877" w:rsidRDefault="00786489" w:rsidP="00786489">
            <w:pPr>
              <w:ind w:left="327"/>
              <w:jc w:val="both"/>
              <w:rPr>
                <w:rFonts w:ascii="Arial" w:hAnsi="Arial" w:cs="Arial"/>
                <w:sz w:val="16"/>
                <w:szCs w:val="16"/>
                <w:lang w:val="en-US"/>
              </w:rPr>
            </w:pPr>
          </w:p>
          <w:p w14:paraId="664EDF1D" w14:textId="77777777" w:rsidR="00786489" w:rsidRPr="000307AD" w:rsidRDefault="00786489" w:rsidP="00786489">
            <w:pPr>
              <w:numPr>
                <w:ilvl w:val="2"/>
                <w:numId w:val="6"/>
              </w:numPr>
              <w:ind w:left="327" w:hanging="327"/>
              <w:jc w:val="both"/>
              <w:rPr>
                <w:rFonts w:ascii="Arial" w:hAnsi="Arial" w:cs="Arial"/>
                <w:lang w:val="en-US"/>
              </w:rPr>
            </w:pPr>
            <w:r>
              <w:rPr>
                <w:rFonts w:ascii="Arial" w:hAnsi="Arial" w:cs="Arial"/>
                <w:lang w:val="en-US"/>
              </w:rPr>
              <w:t>T</w:t>
            </w:r>
            <w:r w:rsidRPr="000307AD">
              <w:rPr>
                <w:rFonts w:ascii="Arial" w:hAnsi="Arial" w:cs="Arial"/>
                <w:lang w:val="en-US"/>
              </w:rPr>
              <w:t>hree (3) year experience in social welfare administration or management on areas of major services delivered by the agency</w:t>
            </w:r>
          </w:p>
          <w:p w14:paraId="7AD24C73" w14:textId="77777777" w:rsidR="00786489" w:rsidRPr="000307AD" w:rsidRDefault="00786489" w:rsidP="00786489">
            <w:pPr>
              <w:numPr>
                <w:ilvl w:val="2"/>
                <w:numId w:val="6"/>
              </w:numPr>
              <w:ind w:left="327" w:hanging="327"/>
              <w:jc w:val="both"/>
              <w:rPr>
                <w:rFonts w:ascii="Arial" w:hAnsi="Arial" w:cs="Arial"/>
                <w:sz w:val="16"/>
                <w:szCs w:val="16"/>
                <w:lang w:val="en-US"/>
              </w:rPr>
            </w:pPr>
            <w:r>
              <w:rPr>
                <w:rFonts w:ascii="Arial" w:hAnsi="Arial" w:cs="Arial"/>
                <w:lang w:val="en-US"/>
              </w:rPr>
              <w:t>At least 4</w:t>
            </w:r>
            <w:r w:rsidRPr="000307AD">
              <w:rPr>
                <w:rFonts w:ascii="Arial" w:hAnsi="Arial" w:cs="Arial"/>
                <w:lang w:val="en-US"/>
              </w:rPr>
              <w:t xml:space="preserve">0 hours of training on </w:t>
            </w:r>
            <w:r>
              <w:rPr>
                <w:rFonts w:ascii="Arial" w:hAnsi="Arial" w:cs="Arial"/>
                <w:lang w:val="en-US"/>
              </w:rPr>
              <w:t xml:space="preserve">substance abuse and </w:t>
            </w:r>
            <w:r w:rsidRPr="000307AD">
              <w:rPr>
                <w:rFonts w:ascii="Arial" w:hAnsi="Arial" w:cs="Arial"/>
                <w:lang w:val="en-US"/>
              </w:rPr>
              <w:t xml:space="preserve">topics relevant to the services or skills on working with </w:t>
            </w:r>
            <w:r>
              <w:rPr>
                <w:rFonts w:ascii="Arial" w:hAnsi="Arial" w:cs="Arial"/>
                <w:lang w:val="en-US"/>
              </w:rPr>
              <w:t>Street Children, Youth and PWUDs.</w:t>
            </w:r>
            <w:r w:rsidRPr="000307AD">
              <w:rPr>
                <w:rFonts w:ascii="Arial" w:hAnsi="Arial" w:cs="Arial"/>
                <w:lang w:val="en-US"/>
              </w:rPr>
              <w:t xml:space="preserve"> </w:t>
            </w:r>
          </w:p>
          <w:p w14:paraId="70CBCDB6" w14:textId="77777777" w:rsidR="00786489" w:rsidRPr="00957646" w:rsidRDefault="00786489" w:rsidP="00786489">
            <w:pPr>
              <w:numPr>
                <w:ilvl w:val="2"/>
                <w:numId w:val="6"/>
              </w:numPr>
              <w:ind w:left="327" w:hanging="327"/>
              <w:jc w:val="both"/>
              <w:rPr>
                <w:rFonts w:ascii="Arial" w:hAnsi="Arial" w:cs="Arial"/>
                <w:b/>
                <w:color w:val="FF0000"/>
                <w:lang w:val="en-US"/>
              </w:rPr>
            </w:pPr>
            <w:r>
              <w:rPr>
                <w:rFonts w:ascii="Arial" w:hAnsi="Arial" w:cs="Arial"/>
                <w:lang w:val="en-US"/>
              </w:rPr>
              <w:lastRenderedPageBreak/>
              <w:t>T</w:t>
            </w:r>
            <w:r w:rsidRPr="000307AD">
              <w:rPr>
                <w:rFonts w:ascii="Arial" w:hAnsi="Arial" w:cs="Arial"/>
                <w:lang w:val="en-US"/>
              </w:rPr>
              <w:t>hree (3) years relevant experience on administration/</w:t>
            </w:r>
            <w:r>
              <w:rPr>
                <w:rFonts w:ascii="Arial" w:hAnsi="Arial" w:cs="Arial"/>
                <w:lang w:val="en-US"/>
              </w:rPr>
              <w:t xml:space="preserve"> </w:t>
            </w:r>
            <w:r w:rsidRPr="000307AD">
              <w:rPr>
                <w:rFonts w:ascii="Arial" w:hAnsi="Arial" w:cs="Arial"/>
                <w:lang w:val="en-US"/>
              </w:rPr>
              <w:t xml:space="preserve">management </w:t>
            </w:r>
            <w:r>
              <w:rPr>
                <w:rFonts w:ascii="Arial" w:hAnsi="Arial" w:cs="Arial"/>
                <w:lang w:val="en-US"/>
              </w:rPr>
              <w:t xml:space="preserve">of social welfare agency </w:t>
            </w:r>
            <w:r w:rsidRPr="000307AD">
              <w:rPr>
                <w:rFonts w:ascii="Arial" w:hAnsi="Arial" w:cs="Arial"/>
                <w:lang w:val="en-US"/>
              </w:rPr>
              <w:t xml:space="preserve">or on area of major service delivery </w:t>
            </w:r>
            <w:r>
              <w:rPr>
                <w:rFonts w:ascii="Arial" w:hAnsi="Arial" w:cs="Arial"/>
                <w:lang w:val="en-US"/>
              </w:rPr>
              <w:t>for Street Children, Youth and PWUDs.</w:t>
            </w:r>
            <w:r w:rsidRPr="000307AD">
              <w:rPr>
                <w:rFonts w:ascii="Arial" w:hAnsi="Arial" w:cs="Arial"/>
                <w:lang w:val="en-US"/>
              </w:rPr>
              <w:t xml:space="preserve"> </w:t>
            </w:r>
          </w:p>
          <w:p w14:paraId="559FBBB9" w14:textId="77777777" w:rsidR="00786489" w:rsidRPr="00957646" w:rsidRDefault="00786489" w:rsidP="00786489">
            <w:pPr>
              <w:jc w:val="both"/>
              <w:rPr>
                <w:rFonts w:ascii="Arial" w:hAnsi="Arial" w:cs="Arial"/>
                <w:sz w:val="16"/>
                <w:szCs w:val="16"/>
                <w:lang w:val="en-US"/>
              </w:rPr>
            </w:pPr>
          </w:p>
          <w:p w14:paraId="6BF184BE" w14:textId="77777777" w:rsidR="00786489" w:rsidRPr="00D77F99" w:rsidRDefault="00786489" w:rsidP="00786489">
            <w:pPr>
              <w:ind w:left="595" w:hanging="595"/>
              <w:rPr>
                <w:rFonts w:ascii="Arial" w:hAnsi="Arial" w:cs="Arial"/>
                <w:b/>
                <w:color w:val="FF0000"/>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 xml:space="preserve">  Certificate of Training/ </w:t>
            </w:r>
            <w:r w:rsidRPr="00D77F99">
              <w:rPr>
                <w:rFonts w:ascii="Arial" w:hAnsi="Arial" w:cs="Arial"/>
                <w:sz w:val="18"/>
                <w:szCs w:val="18"/>
                <w:lang w:val="en-US"/>
              </w:rPr>
              <w:t xml:space="preserve">Profile of </w:t>
            </w:r>
            <w:r>
              <w:rPr>
                <w:rFonts w:ascii="Arial" w:hAnsi="Arial" w:cs="Arial"/>
                <w:sz w:val="18"/>
                <w:szCs w:val="18"/>
                <w:lang w:val="en-US"/>
              </w:rPr>
              <w:t xml:space="preserve"> </w:t>
            </w:r>
            <w:r w:rsidRPr="00D77F99">
              <w:rPr>
                <w:rFonts w:ascii="Arial" w:hAnsi="Arial" w:cs="Arial"/>
                <w:sz w:val="18"/>
                <w:szCs w:val="18"/>
                <w:lang w:val="en-US"/>
              </w:rPr>
              <w:t xml:space="preserve">Employee/File 201 </w:t>
            </w:r>
          </w:p>
        </w:tc>
        <w:tc>
          <w:tcPr>
            <w:tcW w:w="231" w:type="pct"/>
          </w:tcPr>
          <w:p w14:paraId="2B7E5361" w14:textId="77777777" w:rsidR="00786489" w:rsidRPr="000307AD" w:rsidRDefault="00786489" w:rsidP="00786489">
            <w:pPr>
              <w:jc w:val="both"/>
              <w:rPr>
                <w:rFonts w:ascii="Arial" w:hAnsi="Arial" w:cs="Arial"/>
                <w:sz w:val="16"/>
                <w:szCs w:val="16"/>
                <w:lang w:val="en-US"/>
              </w:rPr>
            </w:pPr>
          </w:p>
        </w:tc>
        <w:tc>
          <w:tcPr>
            <w:tcW w:w="169" w:type="pct"/>
          </w:tcPr>
          <w:p w14:paraId="28516883"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25</w:t>
            </w:r>
          </w:p>
        </w:tc>
        <w:tc>
          <w:tcPr>
            <w:tcW w:w="1259" w:type="pct"/>
          </w:tcPr>
          <w:p w14:paraId="56232CE0" w14:textId="77777777" w:rsidR="00786489" w:rsidRDefault="00786489" w:rsidP="00786489">
            <w:pPr>
              <w:jc w:val="both"/>
              <w:rPr>
                <w:rFonts w:ascii="Arial" w:hAnsi="Arial" w:cs="Arial"/>
                <w:lang w:val="en-US"/>
              </w:rPr>
            </w:pPr>
            <w:r>
              <w:rPr>
                <w:rFonts w:ascii="Arial" w:hAnsi="Arial" w:cs="Arial"/>
                <w:lang w:val="en-US"/>
              </w:rPr>
              <w:t>A graduate of social science courses with the following additional qualification:</w:t>
            </w:r>
          </w:p>
          <w:p w14:paraId="1E7D6B90" w14:textId="77777777" w:rsidR="00786489" w:rsidRDefault="00786489" w:rsidP="00786489">
            <w:pPr>
              <w:jc w:val="both"/>
              <w:rPr>
                <w:rFonts w:ascii="Arial" w:hAnsi="Arial" w:cs="Arial"/>
                <w:lang w:val="en-US"/>
              </w:rPr>
            </w:pPr>
          </w:p>
          <w:p w14:paraId="4C943327" w14:textId="77777777" w:rsidR="00786489" w:rsidRDefault="00786489" w:rsidP="00786489">
            <w:pPr>
              <w:pStyle w:val="ListParagraph"/>
              <w:numPr>
                <w:ilvl w:val="0"/>
                <w:numId w:val="29"/>
              </w:numPr>
              <w:spacing w:after="0" w:line="240" w:lineRule="auto"/>
              <w:ind w:left="317" w:hanging="317"/>
              <w:rPr>
                <w:rFonts w:ascii="Arial" w:hAnsi="Arial" w:cs="Arial"/>
                <w:lang w:val="en-US"/>
              </w:rPr>
            </w:pPr>
            <w:r>
              <w:rPr>
                <w:rFonts w:ascii="Arial" w:hAnsi="Arial" w:cs="Arial"/>
                <w:lang w:val="en-US"/>
              </w:rPr>
              <w:t>Units in or a Master’s Degree</w:t>
            </w:r>
          </w:p>
          <w:p w14:paraId="6C7B2FB7" w14:textId="77777777" w:rsidR="00786489" w:rsidRDefault="00786489" w:rsidP="00786489">
            <w:pPr>
              <w:pStyle w:val="ListParagraph"/>
              <w:numPr>
                <w:ilvl w:val="0"/>
                <w:numId w:val="29"/>
              </w:numPr>
              <w:spacing w:after="0" w:line="240" w:lineRule="auto"/>
              <w:ind w:left="317" w:hanging="317"/>
              <w:jc w:val="both"/>
              <w:rPr>
                <w:rFonts w:ascii="Arial" w:hAnsi="Arial" w:cs="Arial"/>
                <w:lang w:val="en-US"/>
              </w:rPr>
            </w:pPr>
            <w:r>
              <w:rPr>
                <w:rFonts w:ascii="Arial" w:hAnsi="Arial" w:cs="Arial"/>
                <w:lang w:val="en-US"/>
              </w:rPr>
              <w:t>At least 120</w:t>
            </w:r>
            <w:r w:rsidRPr="000307AD">
              <w:rPr>
                <w:rFonts w:ascii="Arial" w:hAnsi="Arial" w:cs="Arial"/>
                <w:lang w:val="en-US"/>
              </w:rPr>
              <w:t xml:space="preserve"> hours of training on </w:t>
            </w:r>
            <w:r>
              <w:rPr>
                <w:rFonts w:ascii="Arial" w:hAnsi="Arial" w:cs="Arial"/>
                <w:lang w:val="en-US"/>
              </w:rPr>
              <w:t xml:space="preserve">substance abuse and </w:t>
            </w:r>
            <w:r w:rsidRPr="000307AD">
              <w:rPr>
                <w:rFonts w:ascii="Arial" w:hAnsi="Arial" w:cs="Arial"/>
                <w:lang w:val="en-US"/>
              </w:rPr>
              <w:t xml:space="preserve">topics relevant to the services or skills on working with </w:t>
            </w:r>
            <w:r>
              <w:rPr>
                <w:rFonts w:ascii="Arial" w:hAnsi="Arial" w:cs="Arial"/>
                <w:lang w:val="en-US"/>
              </w:rPr>
              <w:t>Street Children, Youth and PWUDs.</w:t>
            </w:r>
          </w:p>
          <w:p w14:paraId="4CE2636F" w14:textId="77777777" w:rsidR="00786489" w:rsidRDefault="00786489" w:rsidP="00786489">
            <w:pPr>
              <w:pStyle w:val="ListParagraph"/>
              <w:numPr>
                <w:ilvl w:val="0"/>
                <w:numId w:val="29"/>
              </w:numPr>
              <w:spacing w:after="0" w:line="240" w:lineRule="auto"/>
              <w:ind w:left="317" w:hanging="317"/>
              <w:jc w:val="both"/>
              <w:rPr>
                <w:rFonts w:ascii="Arial" w:hAnsi="Arial" w:cs="Arial"/>
                <w:lang w:val="en-US"/>
              </w:rPr>
            </w:pPr>
            <w:r>
              <w:rPr>
                <w:rFonts w:ascii="Arial" w:hAnsi="Arial" w:cs="Arial"/>
                <w:lang w:val="en-US"/>
              </w:rPr>
              <w:t>Five (5</w:t>
            </w:r>
            <w:r w:rsidRPr="000307AD">
              <w:rPr>
                <w:rFonts w:ascii="Arial" w:hAnsi="Arial" w:cs="Arial"/>
                <w:lang w:val="en-US"/>
              </w:rPr>
              <w:t xml:space="preserve">) years relevant experience </w:t>
            </w:r>
            <w:r>
              <w:rPr>
                <w:rFonts w:ascii="Arial" w:hAnsi="Arial" w:cs="Arial"/>
                <w:lang w:val="en-US"/>
              </w:rPr>
              <w:t xml:space="preserve">in the </w:t>
            </w:r>
            <w:r w:rsidRPr="000307AD">
              <w:rPr>
                <w:rFonts w:ascii="Arial" w:hAnsi="Arial" w:cs="Arial"/>
                <w:lang w:val="en-US"/>
              </w:rPr>
              <w:t xml:space="preserve">administration/management </w:t>
            </w:r>
            <w:r>
              <w:rPr>
                <w:rFonts w:ascii="Arial" w:hAnsi="Arial" w:cs="Arial"/>
                <w:lang w:val="en-US"/>
              </w:rPr>
              <w:t xml:space="preserve">of social welfare agency </w:t>
            </w:r>
            <w:r w:rsidRPr="000307AD">
              <w:rPr>
                <w:rFonts w:ascii="Arial" w:hAnsi="Arial" w:cs="Arial"/>
                <w:lang w:val="en-US"/>
              </w:rPr>
              <w:t xml:space="preserve">or on area </w:t>
            </w:r>
            <w:r w:rsidRPr="000307AD">
              <w:rPr>
                <w:rFonts w:ascii="Arial" w:hAnsi="Arial" w:cs="Arial"/>
                <w:lang w:val="en-US"/>
              </w:rPr>
              <w:lastRenderedPageBreak/>
              <w:t xml:space="preserve">of major service delivery </w:t>
            </w:r>
            <w:r>
              <w:rPr>
                <w:rFonts w:ascii="Arial" w:hAnsi="Arial" w:cs="Arial"/>
                <w:lang w:val="en-US"/>
              </w:rPr>
              <w:t>for Street Children, Youth and PWUDs.</w:t>
            </w:r>
          </w:p>
          <w:p w14:paraId="240D7F27" w14:textId="77777777" w:rsidR="00786489" w:rsidRPr="00957646" w:rsidRDefault="00786489" w:rsidP="00786489">
            <w:pPr>
              <w:jc w:val="both"/>
              <w:rPr>
                <w:rFonts w:ascii="Arial" w:hAnsi="Arial" w:cs="Arial"/>
                <w:sz w:val="16"/>
                <w:szCs w:val="16"/>
                <w:lang w:val="en-US"/>
              </w:rPr>
            </w:pPr>
          </w:p>
          <w:p w14:paraId="34D3CF3D" w14:textId="77777777" w:rsidR="00786489" w:rsidRDefault="00786489" w:rsidP="00786489">
            <w:pPr>
              <w:ind w:left="596" w:hanging="567"/>
              <w:rPr>
                <w:rFonts w:ascii="Arial" w:hAnsi="Arial" w:cs="Arial"/>
                <w:sz w:val="18"/>
                <w:szCs w:val="18"/>
                <w:lang w:val="en-US"/>
              </w:rPr>
            </w:pPr>
          </w:p>
          <w:p w14:paraId="3CC2295B" w14:textId="77777777" w:rsidR="00786489" w:rsidRPr="00BC4678" w:rsidRDefault="00786489" w:rsidP="00786489">
            <w:pPr>
              <w:ind w:left="596" w:hanging="567"/>
              <w:rPr>
                <w:rFonts w:ascii="Arial" w:hAnsi="Arial" w:cs="Arial"/>
                <w:bCs/>
                <w:sz w:val="18"/>
                <w:szCs w:val="18"/>
                <w:lang w:val="en-US"/>
              </w:rPr>
            </w:pPr>
            <w:r w:rsidRPr="00BC4678">
              <w:rPr>
                <w:rFonts w:ascii="Arial" w:hAnsi="Arial" w:cs="Arial"/>
                <w:sz w:val="18"/>
                <w:szCs w:val="18"/>
                <w:lang w:val="en-US"/>
              </w:rPr>
              <w:t xml:space="preserve">MOV: </w:t>
            </w:r>
            <w:r>
              <w:rPr>
                <w:rFonts w:ascii="Arial" w:hAnsi="Arial" w:cs="Arial"/>
                <w:sz w:val="18"/>
                <w:szCs w:val="18"/>
                <w:lang w:val="en-US"/>
              </w:rPr>
              <w:t xml:space="preserve"> Certificate/Transcript of Records/Profile of Employee</w:t>
            </w:r>
          </w:p>
        </w:tc>
        <w:tc>
          <w:tcPr>
            <w:tcW w:w="264" w:type="pct"/>
          </w:tcPr>
          <w:p w14:paraId="7FB96BDC" w14:textId="77777777" w:rsidR="00786489" w:rsidRPr="000307AD" w:rsidRDefault="00786489" w:rsidP="00786489">
            <w:pPr>
              <w:rPr>
                <w:rFonts w:ascii="Arial" w:hAnsi="Arial" w:cs="Arial"/>
                <w:bCs/>
                <w:sz w:val="16"/>
                <w:szCs w:val="16"/>
                <w:lang w:val="en-US"/>
              </w:rPr>
            </w:pPr>
          </w:p>
        </w:tc>
        <w:tc>
          <w:tcPr>
            <w:tcW w:w="687" w:type="pct"/>
          </w:tcPr>
          <w:p w14:paraId="076BD508" w14:textId="77777777" w:rsidR="00786489" w:rsidRPr="000307AD" w:rsidRDefault="00786489" w:rsidP="00786489">
            <w:pPr>
              <w:jc w:val="both"/>
              <w:rPr>
                <w:rFonts w:ascii="Arial" w:hAnsi="Arial" w:cs="Arial"/>
                <w:lang w:val="en-US"/>
              </w:rPr>
            </w:pPr>
          </w:p>
        </w:tc>
      </w:tr>
      <w:tr w:rsidR="00786489" w:rsidRPr="000307AD" w14:paraId="67F705D0" w14:textId="77777777" w:rsidTr="00786489">
        <w:trPr>
          <w:trHeight w:val="300"/>
        </w:trPr>
        <w:tc>
          <w:tcPr>
            <w:tcW w:w="793" w:type="pct"/>
            <w:vMerge w:val="restart"/>
          </w:tcPr>
          <w:p w14:paraId="58825FEE" w14:textId="77777777" w:rsidR="00786489" w:rsidRPr="000307AD" w:rsidRDefault="00786489" w:rsidP="00786489">
            <w:pPr>
              <w:ind w:left="453" w:hanging="284"/>
              <w:rPr>
                <w:rFonts w:ascii="Arial" w:hAnsi="Arial" w:cs="Arial"/>
                <w:lang w:val="en-US"/>
              </w:rPr>
            </w:pPr>
            <w:r>
              <w:rPr>
                <w:rFonts w:ascii="Arial" w:hAnsi="Arial" w:cs="Arial"/>
                <w:lang w:val="en-US"/>
              </w:rPr>
              <w:lastRenderedPageBreak/>
              <w:t xml:space="preserve">b. Social Worker </w:t>
            </w:r>
            <w:r w:rsidRPr="000307AD">
              <w:rPr>
                <w:rFonts w:ascii="Arial" w:hAnsi="Arial" w:cs="Arial"/>
                <w:lang w:val="en-US"/>
              </w:rPr>
              <w:t xml:space="preserve"> </w:t>
            </w:r>
          </w:p>
          <w:p w14:paraId="1CA71371" w14:textId="77777777" w:rsidR="00786489" w:rsidRPr="000307AD" w:rsidRDefault="00786489" w:rsidP="00786489">
            <w:pPr>
              <w:rPr>
                <w:rFonts w:ascii="Arial" w:hAnsi="Arial" w:cs="Arial"/>
                <w:i/>
                <w:lang w:val="en-US"/>
              </w:rPr>
            </w:pPr>
          </w:p>
          <w:p w14:paraId="50A191B1" w14:textId="77777777" w:rsidR="00786489" w:rsidRPr="000307AD" w:rsidRDefault="00786489" w:rsidP="00786489">
            <w:pPr>
              <w:rPr>
                <w:rFonts w:ascii="Arial" w:hAnsi="Arial" w:cs="Arial"/>
                <w:i/>
                <w:lang w:val="en-US"/>
              </w:rPr>
            </w:pPr>
          </w:p>
        </w:tc>
        <w:tc>
          <w:tcPr>
            <w:tcW w:w="219" w:type="pct"/>
          </w:tcPr>
          <w:p w14:paraId="615F239E"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42</w:t>
            </w:r>
          </w:p>
        </w:tc>
        <w:tc>
          <w:tcPr>
            <w:tcW w:w="1378" w:type="pct"/>
          </w:tcPr>
          <w:p w14:paraId="19E648F4" w14:textId="77777777" w:rsidR="00786489" w:rsidRPr="00807D51" w:rsidRDefault="00786489" w:rsidP="00786489">
            <w:pPr>
              <w:rPr>
                <w:rFonts w:ascii="Arial" w:hAnsi="Arial" w:cs="Arial"/>
                <w:lang w:val="en-US"/>
              </w:rPr>
            </w:pPr>
            <w:r>
              <w:rPr>
                <w:rFonts w:ascii="Arial" w:hAnsi="Arial" w:cs="Arial"/>
                <w:lang w:val="en-US"/>
              </w:rPr>
              <w:t xml:space="preserve">Licensed/Registered Social Worker dedicated to work in the Center for at least 24 hours a week. </w:t>
            </w:r>
            <w:r w:rsidRPr="00807D51">
              <w:rPr>
                <w:rFonts w:ascii="Arial" w:hAnsi="Arial" w:cs="Arial"/>
                <w:lang w:val="en-US"/>
              </w:rPr>
              <w:t xml:space="preserve"> </w:t>
            </w:r>
          </w:p>
          <w:p w14:paraId="32898957" w14:textId="77777777" w:rsidR="00786489" w:rsidRPr="006404C4" w:rsidRDefault="00786489" w:rsidP="00786489">
            <w:pPr>
              <w:jc w:val="both"/>
              <w:rPr>
                <w:rFonts w:ascii="Arial" w:hAnsi="Arial" w:cs="Arial"/>
                <w:sz w:val="16"/>
                <w:szCs w:val="16"/>
                <w:lang w:val="en-US"/>
              </w:rPr>
            </w:pPr>
          </w:p>
          <w:p w14:paraId="61669A22" w14:textId="77777777" w:rsidR="00786489" w:rsidRPr="00D77F99" w:rsidRDefault="00786489" w:rsidP="00786489">
            <w:pPr>
              <w:rPr>
                <w:rFonts w:ascii="Arial" w:hAnsi="Arial" w:cs="Arial"/>
                <w:sz w:val="18"/>
                <w:szCs w:val="18"/>
                <w:lang w:val="en-US"/>
              </w:rPr>
            </w:pPr>
            <w:r w:rsidRPr="00D77F99">
              <w:rPr>
                <w:rFonts w:ascii="Arial" w:hAnsi="Arial" w:cs="Arial"/>
                <w:sz w:val="18"/>
                <w:szCs w:val="18"/>
                <w:lang w:val="en-US"/>
              </w:rPr>
              <w:t>MOV: MOO/Profile of Employee/File 201</w:t>
            </w:r>
          </w:p>
        </w:tc>
        <w:tc>
          <w:tcPr>
            <w:tcW w:w="231" w:type="pct"/>
          </w:tcPr>
          <w:p w14:paraId="3833E7CA" w14:textId="77777777" w:rsidR="00786489" w:rsidRPr="000307AD" w:rsidRDefault="00786489" w:rsidP="00786489">
            <w:pPr>
              <w:jc w:val="both"/>
              <w:rPr>
                <w:rFonts w:ascii="Arial" w:hAnsi="Arial" w:cs="Arial"/>
                <w:sz w:val="16"/>
                <w:szCs w:val="16"/>
                <w:lang w:val="en-US"/>
              </w:rPr>
            </w:pPr>
          </w:p>
        </w:tc>
        <w:tc>
          <w:tcPr>
            <w:tcW w:w="169" w:type="pct"/>
          </w:tcPr>
          <w:p w14:paraId="3A4FF744"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26</w:t>
            </w:r>
          </w:p>
        </w:tc>
        <w:tc>
          <w:tcPr>
            <w:tcW w:w="1259" w:type="pct"/>
          </w:tcPr>
          <w:p w14:paraId="28CDBF1A" w14:textId="77777777" w:rsidR="00786489" w:rsidRDefault="00786489" w:rsidP="00786489">
            <w:pPr>
              <w:jc w:val="both"/>
              <w:rPr>
                <w:rFonts w:ascii="Arial" w:hAnsi="Arial" w:cs="Arial"/>
                <w:lang w:val="en-US"/>
              </w:rPr>
            </w:pPr>
            <w:r>
              <w:rPr>
                <w:rFonts w:ascii="Arial" w:hAnsi="Arial" w:cs="Arial"/>
                <w:lang w:val="en-US"/>
              </w:rPr>
              <w:t>A full time registered social worker (RSW) is hired.</w:t>
            </w:r>
          </w:p>
          <w:p w14:paraId="78290249" w14:textId="77777777" w:rsidR="00786489" w:rsidRPr="00E753C2" w:rsidRDefault="00786489" w:rsidP="00786489">
            <w:pPr>
              <w:jc w:val="both"/>
              <w:rPr>
                <w:rFonts w:ascii="Arial" w:hAnsi="Arial" w:cs="Arial"/>
                <w:sz w:val="16"/>
                <w:szCs w:val="16"/>
                <w:lang w:val="en-US"/>
              </w:rPr>
            </w:pPr>
          </w:p>
          <w:p w14:paraId="5849B36A" w14:textId="77777777" w:rsidR="00786489" w:rsidRDefault="00786489" w:rsidP="00786489">
            <w:pPr>
              <w:jc w:val="both"/>
              <w:rPr>
                <w:rFonts w:ascii="Arial" w:hAnsi="Arial" w:cs="Arial"/>
                <w:sz w:val="18"/>
                <w:szCs w:val="18"/>
                <w:lang w:val="en-US"/>
              </w:rPr>
            </w:pPr>
          </w:p>
          <w:p w14:paraId="1E74BDF4" w14:textId="77777777" w:rsidR="00786489" w:rsidRPr="00D77F99" w:rsidRDefault="00786489" w:rsidP="00786489">
            <w:pPr>
              <w:jc w:val="both"/>
              <w:rPr>
                <w:rFonts w:ascii="Arial" w:hAnsi="Arial" w:cs="Arial"/>
                <w:sz w:val="18"/>
                <w:szCs w:val="18"/>
                <w:lang w:val="en-US"/>
              </w:rPr>
            </w:pPr>
            <w:r w:rsidRPr="00D77F99">
              <w:rPr>
                <w:rFonts w:ascii="Arial" w:hAnsi="Arial" w:cs="Arial"/>
                <w:sz w:val="18"/>
                <w:szCs w:val="18"/>
                <w:lang w:val="en-US"/>
              </w:rPr>
              <w:t>MOV: MOO/Profile of Employee/File 201</w:t>
            </w:r>
          </w:p>
        </w:tc>
        <w:tc>
          <w:tcPr>
            <w:tcW w:w="264" w:type="pct"/>
          </w:tcPr>
          <w:p w14:paraId="7FA80850" w14:textId="77777777" w:rsidR="00786489" w:rsidRPr="000307AD" w:rsidRDefault="00786489" w:rsidP="00786489">
            <w:pPr>
              <w:jc w:val="center"/>
              <w:rPr>
                <w:rFonts w:ascii="Arial" w:hAnsi="Arial" w:cs="Arial"/>
                <w:bCs/>
                <w:sz w:val="16"/>
                <w:szCs w:val="16"/>
                <w:lang w:val="en-US"/>
              </w:rPr>
            </w:pPr>
            <w:r>
              <w:rPr>
                <w:rFonts w:ascii="Arial" w:hAnsi="Arial" w:cs="Arial"/>
                <w:bCs/>
                <w:sz w:val="16"/>
                <w:szCs w:val="16"/>
                <w:lang w:val="en-US"/>
              </w:rPr>
              <w:t>1</w:t>
            </w:r>
          </w:p>
        </w:tc>
        <w:tc>
          <w:tcPr>
            <w:tcW w:w="687" w:type="pct"/>
          </w:tcPr>
          <w:p w14:paraId="6C53DA9F" w14:textId="77777777" w:rsidR="00786489" w:rsidRPr="000307AD" w:rsidRDefault="00786489" w:rsidP="00786489">
            <w:pPr>
              <w:jc w:val="both"/>
              <w:rPr>
                <w:rFonts w:ascii="Arial" w:hAnsi="Arial" w:cs="Arial"/>
                <w:lang w:val="en-US"/>
              </w:rPr>
            </w:pPr>
          </w:p>
        </w:tc>
      </w:tr>
      <w:tr w:rsidR="00786489" w:rsidRPr="000307AD" w14:paraId="3036D00B" w14:textId="77777777" w:rsidTr="00786489">
        <w:trPr>
          <w:trHeight w:val="1964"/>
        </w:trPr>
        <w:tc>
          <w:tcPr>
            <w:tcW w:w="793" w:type="pct"/>
            <w:vMerge/>
          </w:tcPr>
          <w:p w14:paraId="0AA6E6BD" w14:textId="77777777" w:rsidR="00786489" w:rsidRPr="000307AD" w:rsidRDefault="00786489" w:rsidP="00786489">
            <w:pPr>
              <w:numPr>
                <w:ilvl w:val="0"/>
                <w:numId w:val="15"/>
              </w:numPr>
              <w:ind w:left="176" w:hanging="284"/>
              <w:rPr>
                <w:rFonts w:ascii="Arial" w:hAnsi="Arial" w:cs="Arial"/>
                <w:lang w:val="en-US"/>
              </w:rPr>
            </w:pPr>
          </w:p>
        </w:tc>
        <w:tc>
          <w:tcPr>
            <w:tcW w:w="219" w:type="pct"/>
          </w:tcPr>
          <w:p w14:paraId="3FEEA2E6"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43</w:t>
            </w:r>
          </w:p>
        </w:tc>
        <w:tc>
          <w:tcPr>
            <w:tcW w:w="1378" w:type="pct"/>
          </w:tcPr>
          <w:p w14:paraId="40EC1AE9" w14:textId="77777777" w:rsidR="00786489" w:rsidRPr="00D77F99" w:rsidRDefault="00786489" w:rsidP="00786489">
            <w:pPr>
              <w:jc w:val="both"/>
              <w:rPr>
                <w:rFonts w:ascii="Arial" w:hAnsi="Arial" w:cs="Arial"/>
                <w:sz w:val="18"/>
                <w:szCs w:val="18"/>
                <w:lang w:val="en-US"/>
              </w:rPr>
            </w:pPr>
            <w:r>
              <w:rPr>
                <w:rFonts w:ascii="Arial" w:hAnsi="Arial" w:cs="Arial"/>
                <w:lang w:val="en-US"/>
              </w:rPr>
              <w:t>Registered social worker has at least three (3) year experience in handling street children, out of school youth and/or persons who use drugs and has at least 40 hours of training on substance abuse.</w:t>
            </w:r>
            <w:r>
              <w:rPr>
                <w:rFonts w:ascii="Arial" w:hAnsi="Arial" w:cs="Arial"/>
                <w:sz w:val="18"/>
                <w:szCs w:val="18"/>
                <w:lang w:val="en-US"/>
              </w:rPr>
              <w:t xml:space="preserve"> </w:t>
            </w:r>
          </w:p>
          <w:p w14:paraId="3CD12FD1" w14:textId="77777777" w:rsidR="00786489" w:rsidRDefault="00786489" w:rsidP="00786489">
            <w:pPr>
              <w:jc w:val="both"/>
              <w:rPr>
                <w:rFonts w:ascii="Arial" w:hAnsi="Arial" w:cs="Arial"/>
                <w:sz w:val="18"/>
                <w:szCs w:val="18"/>
                <w:lang w:val="en-US"/>
              </w:rPr>
            </w:pPr>
          </w:p>
          <w:p w14:paraId="4024303B" w14:textId="77777777" w:rsidR="00786489" w:rsidRDefault="00786489" w:rsidP="00786489">
            <w:pPr>
              <w:jc w:val="both"/>
              <w:rPr>
                <w:rFonts w:ascii="Arial" w:hAnsi="Arial" w:cs="Arial"/>
                <w:sz w:val="18"/>
                <w:szCs w:val="18"/>
                <w:lang w:val="en-US"/>
              </w:rPr>
            </w:pPr>
          </w:p>
          <w:p w14:paraId="475B0FF7" w14:textId="77777777" w:rsidR="00786489" w:rsidRPr="00D77F99" w:rsidRDefault="00786489" w:rsidP="00786489">
            <w:pPr>
              <w:rPr>
                <w:rFonts w:ascii="Arial" w:hAnsi="Arial" w:cs="Arial"/>
                <w:sz w:val="18"/>
                <w:szCs w:val="18"/>
                <w:lang w:val="en-US"/>
              </w:rPr>
            </w:pPr>
            <w:r w:rsidRPr="00D77F99">
              <w:rPr>
                <w:rFonts w:ascii="Arial" w:hAnsi="Arial" w:cs="Arial"/>
                <w:sz w:val="18"/>
                <w:szCs w:val="18"/>
                <w:lang w:val="en-US"/>
              </w:rPr>
              <w:t>MOV: MOO/Profile of Employee/File 201</w:t>
            </w:r>
          </w:p>
        </w:tc>
        <w:tc>
          <w:tcPr>
            <w:tcW w:w="231" w:type="pct"/>
          </w:tcPr>
          <w:p w14:paraId="0B8049FB" w14:textId="77777777" w:rsidR="00786489" w:rsidRPr="000307AD" w:rsidRDefault="00786489" w:rsidP="00786489">
            <w:pPr>
              <w:jc w:val="both"/>
              <w:rPr>
                <w:rFonts w:ascii="Arial" w:hAnsi="Arial" w:cs="Arial"/>
                <w:sz w:val="16"/>
                <w:szCs w:val="16"/>
                <w:lang w:val="en-US"/>
              </w:rPr>
            </w:pPr>
          </w:p>
        </w:tc>
        <w:tc>
          <w:tcPr>
            <w:tcW w:w="169" w:type="pct"/>
          </w:tcPr>
          <w:p w14:paraId="53A2CE17"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27</w:t>
            </w:r>
          </w:p>
        </w:tc>
        <w:tc>
          <w:tcPr>
            <w:tcW w:w="1259" w:type="pct"/>
          </w:tcPr>
          <w:p w14:paraId="27C93321" w14:textId="77777777" w:rsidR="00786489" w:rsidRPr="00D77F99" w:rsidRDefault="00786489" w:rsidP="00786489">
            <w:pPr>
              <w:jc w:val="both"/>
              <w:rPr>
                <w:rFonts w:ascii="Arial" w:hAnsi="Arial" w:cs="Arial"/>
                <w:sz w:val="18"/>
                <w:szCs w:val="18"/>
                <w:lang w:val="en-US"/>
              </w:rPr>
            </w:pPr>
            <w:r>
              <w:rPr>
                <w:rFonts w:ascii="Arial" w:hAnsi="Arial" w:cs="Arial"/>
                <w:lang w:val="en-US"/>
              </w:rPr>
              <w:t>Hired full time registered social worker has at least three (3) year experience in handling street children, out of school youth and/or persons who use drugs and has at least 40 hours of training on substance abuse.</w:t>
            </w:r>
            <w:r>
              <w:rPr>
                <w:rFonts w:ascii="Arial" w:hAnsi="Arial" w:cs="Arial"/>
                <w:sz w:val="18"/>
                <w:szCs w:val="18"/>
                <w:lang w:val="en-US"/>
              </w:rPr>
              <w:t xml:space="preserve"> </w:t>
            </w:r>
          </w:p>
          <w:p w14:paraId="6CBB4C9B" w14:textId="77777777" w:rsidR="00786489" w:rsidRDefault="00786489" w:rsidP="00786489">
            <w:pPr>
              <w:jc w:val="both"/>
              <w:rPr>
                <w:rFonts w:ascii="Arial" w:hAnsi="Arial" w:cs="Arial"/>
                <w:sz w:val="18"/>
                <w:szCs w:val="18"/>
                <w:lang w:val="en-US"/>
              </w:rPr>
            </w:pPr>
          </w:p>
          <w:p w14:paraId="6876CB6B" w14:textId="77777777" w:rsidR="00786489" w:rsidRPr="00D77F99" w:rsidRDefault="00786489" w:rsidP="00786489">
            <w:pPr>
              <w:jc w:val="both"/>
              <w:rPr>
                <w:rFonts w:ascii="Arial" w:hAnsi="Arial" w:cs="Arial"/>
                <w:sz w:val="18"/>
                <w:szCs w:val="18"/>
                <w:lang w:val="en-US"/>
              </w:rPr>
            </w:pPr>
            <w:r w:rsidRPr="00D77F99">
              <w:rPr>
                <w:rFonts w:ascii="Arial" w:hAnsi="Arial" w:cs="Arial"/>
                <w:sz w:val="18"/>
                <w:szCs w:val="18"/>
                <w:lang w:val="en-US"/>
              </w:rPr>
              <w:t>MOV: MOO/Profile of Employee/File 201</w:t>
            </w:r>
          </w:p>
        </w:tc>
        <w:tc>
          <w:tcPr>
            <w:tcW w:w="264" w:type="pct"/>
          </w:tcPr>
          <w:p w14:paraId="3066C47A" w14:textId="77777777" w:rsidR="00786489" w:rsidRPr="000307AD" w:rsidRDefault="00786489" w:rsidP="00786489">
            <w:pPr>
              <w:rPr>
                <w:rFonts w:ascii="Arial" w:hAnsi="Arial" w:cs="Arial"/>
                <w:bCs/>
                <w:sz w:val="16"/>
                <w:szCs w:val="16"/>
                <w:lang w:val="en-US"/>
              </w:rPr>
            </w:pPr>
          </w:p>
        </w:tc>
        <w:tc>
          <w:tcPr>
            <w:tcW w:w="687" w:type="pct"/>
          </w:tcPr>
          <w:p w14:paraId="718C58C7" w14:textId="77777777" w:rsidR="00786489" w:rsidRPr="000307AD" w:rsidRDefault="00786489" w:rsidP="00786489">
            <w:pPr>
              <w:jc w:val="both"/>
              <w:rPr>
                <w:rFonts w:ascii="Arial" w:hAnsi="Arial" w:cs="Arial"/>
                <w:lang w:val="en-US"/>
              </w:rPr>
            </w:pPr>
          </w:p>
        </w:tc>
      </w:tr>
      <w:tr w:rsidR="00786489" w:rsidRPr="000307AD" w14:paraId="562812E1" w14:textId="77777777" w:rsidTr="00786489">
        <w:trPr>
          <w:trHeight w:val="1403"/>
        </w:trPr>
        <w:tc>
          <w:tcPr>
            <w:tcW w:w="793" w:type="pct"/>
            <w:vMerge w:val="restart"/>
          </w:tcPr>
          <w:p w14:paraId="41D7F250" w14:textId="77777777" w:rsidR="00786489" w:rsidRPr="000307AD" w:rsidRDefault="00786489" w:rsidP="00786489">
            <w:pPr>
              <w:ind w:left="453" w:hanging="284"/>
              <w:rPr>
                <w:rFonts w:ascii="Arial" w:hAnsi="Arial" w:cs="Arial"/>
                <w:i/>
                <w:lang w:val="en-US"/>
              </w:rPr>
            </w:pPr>
            <w:r>
              <w:rPr>
                <w:rFonts w:ascii="Arial" w:hAnsi="Arial" w:cs="Arial"/>
                <w:lang w:val="en-US"/>
              </w:rPr>
              <w:t>c.  Manpower Development Officer/Skills Development Officer</w:t>
            </w:r>
          </w:p>
        </w:tc>
        <w:tc>
          <w:tcPr>
            <w:tcW w:w="219" w:type="pct"/>
            <w:vMerge w:val="restart"/>
          </w:tcPr>
          <w:p w14:paraId="1477C95F"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44</w:t>
            </w:r>
          </w:p>
        </w:tc>
        <w:tc>
          <w:tcPr>
            <w:tcW w:w="1378" w:type="pct"/>
            <w:vMerge w:val="restart"/>
          </w:tcPr>
          <w:p w14:paraId="527500FA" w14:textId="77777777" w:rsidR="00786489" w:rsidRDefault="00786489" w:rsidP="00786489">
            <w:pPr>
              <w:jc w:val="both"/>
              <w:rPr>
                <w:rFonts w:ascii="Arial" w:hAnsi="Arial" w:cs="Arial"/>
                <w:lang w:val="en-US"/>
              </w:rPr>
            </w:pPr>
            <w:r>
              <w:rPr>
                <w:rFonts w:ascii="Arial" w:hAnsi="Arial" w:cs="Arial"/>
                <w:lang w:val="en-US"/>
              </w:rPr>
              <w:t>Hired Manpower Development Officer/Skills Development Officer renders full-time services with at least one (1) year experience in handling activities related to drug education for children and youth.</w:t>
            </w:r>
          </w:p>
          <w:p w14:paraId="6DB34AE3" w14:textId="77777777" w:rsidR="00786489" w:rsidRDefault="00786489" w:rsidP="00786489">
            <w:pPr>
              <w:jc w:val="both"/>
              <w:rPr>
                <w:rFonts w:ascii="Arial" w:hAnsi="Arial" w:cs="Arial"/>
                <w:lang w:val="en-US"/>
              </w:rPr>
            </w:pPr>
          </w:p>
          <w:p w14:paraId="124CDF07" w14:textId="77777777" w:rsidR="00786489" w:rsidRPr="008D4064" w:rsidRDefault="00786489" w:rsidP="00786489">
            <w:pPr>
              <w:jc w:val="both"/>
              <w:rPr>
                <w:rFonts w:ascii="Arial" w:hAnsi="Arial" w:cs="Arial"/>
                <w:sz w:val="18"/>
                <w:szCs w:val="18"/>
                <w:lang w:val="en-US"/>
              </w:rPr>
            </w:pPr>
            <w:r w:rsidRPr="00D77F99">
              <w:rPr>
                <w:rFonts w:ascii="Arial" w:hAnsi="Arial" w:cs="Arial"/>
                <w:sz w:val="18"/>
                <w:szCs w:val="18"/>
                <w:lang w:val="en-US"/>
              </w:rPr>
              <w:t>MOV: MOO/Profile of Employee/File 201</w:t>
            </w:r>
          </w:p>
        </w:tc>
        <w:tc>
          <w:tcPr>
            <w:tcW w:w="231" w:type="pct"/>
          </w:tcPr>
          <w:p w14:paraId="2A14CD10" w14:textId="77777777" w:rsidR="00786489" w:rsidRPr="000307AD" w:rsidRDefault="00786489" w:rsidP="00786489">
            <w:pPr>
              <w:jc w:val="both"/>
              <w:rPr>
                <w:rFonts w:ascii="Arial" w:hAnsi="Arial" w:cs="Arial"/>
                <w:sz w:val="16"/>
                <w:szCs w:val="16"/>
                <w:lang w:val="en-US"/>
              </w:rPr>
            </w:pPr>
          </w:p>
        </w:tc>
        <w:tc>
          <w:tcPr>
            <w:tcW w:w="169" w:type="pct"/>
          </w:tcPr>
          <w:p w14:paraId="7B0B9728"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28</w:t>
            </w:r>
          </w:p>
        </w:tc>
        <w:tc>
          <w:tcPr>
            <w:tcW w:w="1259" w:type="pct"/>
          </w:tcPr>
          <w:p w14:paraId="06B2CA27" w14:textId="77777777" w:rsidR="00786489" w:rsidRDefault="00786489" w:rsidP="00786489">
            <w:pPr>
              <w:jc w:val="both"/>
              <w:rPr>
                <w:rFonts w:ascii="Arial" w:hAnsi="Arial" w:cs="Arial"/>
                <w:lang w:val="en-US"/>
              </w:rPr>
            </w:pPr>
            <w:r>
              <w:rPr>
                <w:rFonts w:ascii="Arial" w:hAnsi="Arial" w:cs="Arial"/>
                <w:lang w:val="en-US"/>
              </w:rPr>
              <w:t>Manpower Development Officer/Skills Development Officer is with at least one (1) year</w:t>
            </w:r>
            <w:r w:rsidRPr="000307AD">
              <w:rPr>
                <w:rFonts w:ascii="Arial" w:hAnsi="Arial" w:cs="Arial"/>
                <w:lang w:val="en-US"/>
              </w:rPr>
              <w:t xml:space="preserve"> supervisory experience </w:t>
            </w:r>
            <w:r>
              <w:rPr>
                <w:rFonts w:ascii="Arial" w:hAnsi="Arial" w:cs="Arial"/>
                <w:lang w:val="en-US"/>
              </w:rPr>
              <w:t>in handling activities related to drug education for children and youth.</w:t>
            </w:r>
            <w:r w:rsidRPr="000307AD">
              <w:rPr>
                <w:rFonts w:ascii="Arial" w:hAnsi="Arial" w:cs="Arial"/>
                <w:lang w:val="en-US"/>
              </w:rPr>
              <w:t xml:space="preserve">  </w:t>
            </w:r>
          </w:p>
          <w:p w14:paraId="1401EDF2" w14:textId="77777777" w:rsidR="00786489" w:rsidRPr="006404C4" w:rsidRDefault="00786489" w:rsidP="00786489">
            <w:pPr>
              <w:jc w:val="both"/>
              <w:rPr>
                <w:rFonts w:ascii="Arial" w:hAnsi="Arial" w:cs="Arial"/>
                <w:sz w:val="16"/>
                <w:szCs w:val="16"/>
                <w:lang w:val="en-US"/>
              </w:rPr>
            </w:pPr>
          </w:p>
          <w:p w14:paraId="29122419" w14:textId="77777777" w:rsidR="00786489" w:rsidRPr="00240D71" w:rsidRDefault="00786489" w:rsidP="00786489">
            <w:pPr>
              <w:rPr>
                <w:rFonts w:ascii="Arial" w:hAnsi="Arial" w:cs="Arial"/>
                <w:bCs/>
                <w:sz w:val="18"/>
                <w:szCs w:val="18"/>
                <w:lang w:val="en-US"/>
              </w:rPr>
            </w:pPr>
            <w:r w:rsidRPr="005C334E">
              <w:rPr>
                <w:rFonts w:ascii="Arial" w:hAnsi="Arial" w:cs="Arial"/>
                <w:sz w:val="18"/>
                <w:szCs w:val="18"/>
                <w:lang w:val="en-US"/>
              </w:rPr>
              <w:t>MOV: Profile of Employee/File 201</w:t>
            </w:r>
          </w:p>
        </w:tc>
        <w:tc>
          <w:tcPr>
            <w:tcW w:w="264" w:type="pct"/>
            <w:vMerge w:val="restart"/>
          </w:tcPr>
          <w:p w14:paraId="37FF9BFD" w14:textId="77777777" w:rsidR="00786489" w:rsidRPr="000307AD" w:rsidRDefault="00786489" w:rsidP="00786489">
            <w:pPr>
              <w:rPr>
                <w:rFonts w:ascii="Arial" w:hAnsi="Arial" w:cs="Arial"/>
                <w:bCs/>
                <w:sz w:val="16"/>
                <w:szCs w:val="16"/>
                <w:lang w:val="en-US"/>
              </w:rPr>
            </w:pPr>
          </w:p>
        </w:tc>
        <w:tc>
          <w:tcPr>
            <w:tcW w:w="687" w:type="pct"/>
            <w:vMerge w:val="restart"/>
          </w:tcPr>
          <w:p w14:paraId="641008A2" w14:textId="77777777" w:rsidR="00786489" w:rsidRPr="000307AD" w:rsidRDefault="00786489" w:rsidP="00786489">
            <w:pPr>
              <w:jc w:val="both"/>
              <w:rPr>
                <w:rFonts w:ascii="Arial" w:hAnsi="Arial" w:cs="Arial"/>
                <w:lang w:val="en-US"/>
              </w:rPr>
            </w:pPr>
          </w:p>
        </w:tc>
      </w:tr>
      <w:tr w:rsidR="00786489" w:rsidRPr="000307AD" w14:paraId="24C7975C" w14:textId="77777777" w:rsidTr="00786489">
        <w:trPr>
          <w:trHeight w:val="1202"/>
        </w:trPr>
        <w:tc>
          <w:tcPr>
            <w:tcW w:w="793" w:type="pct"/>
            <w:vMerge/>
          </w:tcPr>
          <w:p w14:paraId="5A692E62" w14:textId="77777777" w:rsidR="00786489" w:rsidRDefault="00786489" w:rsidP="00786489">
            <w:pPr>
              <w:ind w:left="453" w:hanging="284"/>
              <w:rPr>
                <w:rFonts w:ascii="Arial" w:hAnsi="Arial" w:cs="Arial"/>
                <w:lang w:val="en-US"/>
              </w:rPr>
            </w:pPr>
          </w:p>
        </w:tc>
        <w:tc>
          <w:tcPr>
            <w:tcW w:w="219" w:type="pct"/>
            <w:vMerge/>
          </w:tcPr>
          <w:p w14:paraId="10254DFB" w14:textId="77777777" w:rsidR="00786489" w:rsidRPr="009B4EAB" w:rsidRDefault="00786489" w:rsidP="00786489">
            <w:pPr>
              <w:jc w:val="center"/>
              <w:rPr>
                <w:rFonts w:ascii="Arial" w:hAnsi="Arial" w:cs="Arial"/>
                <w:sz w:val="16"/>
                <w:szCs w:val="16"/>
                <w:lang w:val="en-US"/>
              </w:rPr>
            </w:pPr>
          </w:p>
        </w:tc>
        <w:tc>
          <w:tcPr>
            <w:tcW w:w="1378" w:type="pct"/>
            <w:vMerge/>
          </w:tcPr>
          <w:p w14:paraId="022D4AA3" w14:textId="77777777" w:rsidR="00786489" w:rsidRPr="008D4064" w:rsidRDefault="00786489" w:rsidP="00786489">
            <w:pPr>
              <w:jc w:val="both"/>
              <w:rPr>
                <w:rFonts w:ascii="Arial" w:hAnsi="Arial" w:cs="Arial"/>
                <w:sz w:val="18"/>
                <w:szCs w:val="18"/>
                <w:lang w:val="en-US"/>
              </w:rPr>
            </w:pPr>
          </w:p>
        </w:tc>
        <w:tc>
          <w:tcPr>
            <w:tcW w:w="231" w:type="pct"/>
          </w:tcPr>
          <w:p w14:paraId="1E950863" w14:textId="77777777" w:rsidR="00786489" w:rsidRPr="000307AD" w:rsidRDefault="00786489" w:rsidP="00786489">
            <w:pPr>
              <w:jc w:val="both"/>
              <w:rPr>
                <w:rFonts w:ascii="Arial" w:hAnsi="Arial" w:cs="Arial"/>
                <w:sz w:val="16"/>
                <w:szCs w:val="16"/>
                <w:lang w:val="en-US"/>
              </w:rPr>
            </w:pPr>
          </w:p>
        </w:tc>
        <w:tc>
          <w:tcPr>
            <w:tcW w:w="169" w:type="pct"/>
          </w:tcPr>
          <w:p w14:paraId="566F8825" w14:textId="77777777" w:rsidR="00786489" w:rsidRPr="009B4EAB" w:rsidRDefault="00786489" w:rsidP="00786489">
            <w:pPr>
              <w:jc w:val="both"/>
              <w:rPr>
                <w:rFonts w:ascii="Arial" w:hAnsi="Arial" w:cs="Arial"/>
                <w:sz w:val="16"/>
                <w:szCs w:val="16"/>
                <w:lang w:val="en-US"/>
              </w:rPr>
            </w:pPr>
            <w:r>
              <w:rPr>
                <w:rFonts w:ascii="Arial" w:hAnsi="Arial" w:cs="Arial"/>
                <w:sz w:val="16"/>
                <w:szCs w:val="16"/>
                <w:lang w:val="en-US"/>
              </w:rPr>
              <w:t>29</w:t>
            </w:r>
          </w:p>
        </w:tc>
        <w:tc>
          <w:tcPr>
            <w:tcW w:w="1259" w:type="pct"/>
          </w:tcPr>
          <w:p w14:paraId="0FC6DD8B" w14:textId="77777777" w:rsidR="00786489" w:rsidRDefault="00786489" w:rsidP="00786489">
            <w:pPr>
              <w:jc w:val="both"/>
              <w:rPr>
                <w:rFonts w:ascii="Arial" w:hAnsi="Arial" w:cs="Arial"/>
                <w:lang w:val="en-US"/>
              </w:rPr>
            </w:pPr>
            <w:r>
              <w:rPr>
                <w:rFonts w:ascii="Arial" w:hAnsi="Arial" w:cs="Arial"/>
                <w:lang w:val="en-US"/>
              </w:rPr>
              <w:t xml:space="preserve">Manpower Development Officer must have at least two </w:t>
            </w:r>
            <w:r w:rsidRPr="000307AD">
              <w:rPr>
                <w:rFonts w:ascii="Arial" w:hAnsi="Arial" w:cs="Arial"/>
                <w:lang w:val="en-US"/>
              </w:rPr>
              <w:t>(</w:t>
            </w:r>
            <w:r>
              <w:rPr>
                <w:rFonts w:ascii="Arial" w:hAnsi="Arial" w:cs="Arial"/>
                <w:lang w:val="en-US"/>
              </w:rPr>
              <w:t>2</w:t>
            </w:r>
            <w:r w:rsidRPr="000307AD">
              <w:rPr>
                <w:rFonts w:ascii="Arial" w:hAnsi="Arial" w:cs="Arial"/>
                <w:lang w:val="en-US"/>
              </w:rPr>
              <w:t>) year</w:t>
            </w:r>
            <w:r>
              <w:rPr>
                <w:rFonts w:ascii="Arial" w:hAnsi="Arial" w:cs="Arial"/>
                <w:lang w:val="en-US"/>
              </w:rPr>
              <w:t>s of relevant supervisory experience in handling activities related to drug education for children and youth.</w:t>
            </w:r>
          </w:p>
          <w:p w14:paraId="5B2DD8C3" w14:textId="77777777" w:rsidR="00786489" w:rsidRPr="00957646" w:rsidRDefault="00786489" w:rsidP="00786489">
            <w:pPr>
              <w:jc w:val="both"/>
              <w:rPr>
                <w:rFonts w:ascii="Arial" w:hAnsi="Arial" w:cs="Arial"/>
                <w:sz w:val="16"/>
                <w:szCs w:val="16"/>
                <w:lang w:val="en-US"/>
              </w:rPr>
            </w:pPr>
          </w:p>
          <w:p w14:paraId="08E1A4AF" w14:textId="77777777" w:rsidR="00786489" w:rsidRDefault="00786489" w:rsidP="00786489">
            <w:pPr>
              <w:jc w:val="both"/>
              <w:rPr>
                <w:rFonts w:ascii="Arial" w:hAnsi="Arial" w:cs="Arial"/>
                <w:lang w:val="en-US"/>
              </w:rPr>
            </w:pPr>
            <w:r w:rsidRPr="008D4064">
              <w:rPr>
                <w:rFonts w:ascii="Arial" w:hAnsi="Arial" w:cs="Arial"/>
                <w:sz w:val="18"/>
                <w:szCs w:val="18"/>
                <w:lang w:val="en-US"/>
              </w:rPr>
              <w:t>MOV: Profile of Employee/File 201</w:t>
            </w:r>
          </w:p>
        </w:tc>
        <w:tc>
          <w:tcPr>
            <w:tcW w:w="264" w:type="pct"/>
            <w:vMerge/>
          </w:tcPr>
          <w:p w14:paraId="53777A01" w14:textId="77777777" w:rsidR="00786489" w:rsidRPr="000307AD" w:rsidRDefault="00786489" w:rsidP="00786489">
            <w:pPr>
              <w:rPr>
                <w:rFonts w:ascii="Arial" w:hAnsi="Arial" w:cs="Arial"/>
                <w:bCs/>
                <w:sz w:val="16"/>
                <w:szCs w:val="16"/>
                <w:lang w:val="en-US"/>
              </w:rPr>
            </w:pPr>
          </w:p>
        </w:tc>
        <w:tc>
          <w:tcPr>
            <w:tcW w:w="687" w:type="pct"/>
            <w:vMerge/>
          </w:tcPr>
          <w:p w14:paraId="29906D8E" w14:textId="77777777" w:rsidR="00786489" w:rsidRPr="000307AD" w:rsidRDefault="00786489" w:rsidP="00786489">
            <w:pPr>
              <w:jc w:val="both"/>
              <w:rPr>
                <w:rFonts w:ascii="Arial" w:hAnsi="Arial" w:cs="Arial"/>
                <w:lang w:val="en-US"/>
              </w:rPr>
            </w:pPr>
          </w:p>
        </w:tc>
      </w:tr>
      <w:tr w:rsidR="00786489" w:rsidRPr="000307AD" w14:paraId="0442BD79" w14:textId="77777777" w:rsidTr="00786489">
        <w:trPr>
          <w:trHeight w:val="1106"/>
        </w:trPr>
        <w:tc>
          <w:tcPr>
            <w:tcW w:w="793" w:type="pct"/>
          </w:tcPr>
          <w:p w14:paraId="180675CC" w14:textId="77777777" w:rsidR="00786489" w:rsidRPr="000307AD" w:rsidRDefault="00786489" w:rsidP="00786489">
            <w:pPr>
              <w:ind w:left="453" w:hanging="284"/>
              <w:rPr>
                <w:rFonts w:ascii="Arial" w:hAnsi="Arial" w:cs="Arial"/>
                <w:lang w:val="en-US"/>
              </w:rPr>
            </w:pPr>
            <w:r>
              <w:rPr>
                <w:rFonts w:ascii="Arial" w:hAnsi="Arial" w:cs="Arial"/>
                <w:lang w:val="en-US"/>
              </w:rPr>
              <w:t>d.  Program</w:t>
            </w:r>
            <w:r w:rsidRPr="000307AD">
              <w:rPr>
                <w:rFonts w:ascii="Arial" w:hAnsi="Arial" w:cs="Arial"/>
                <w:lang w:val="en-US"/>
              </w:rPr>
              <w:t xml:space="preserve"> or Administrative </w:t>
            </w:r>
            <w:r>
              <w:rPr>
                <w:rFonts w:ascii="Arial" w:hAnsi="Arial" w:cs="Arial"/>
                <w:lang w:val="en-US"/>
              </w:rPr>
              <w:t xml:space="preserve">Support </w:t>
            </w:r>
            <w:r w:rsidRPr="000307AD">
              <w:rPr>
                <w:rFonts w:ascii="Arial" w:hAnsi="Arial" w:cs="Arial"/>
                <w:lang w:val="en-US"/>
              </w:rPr>
              <w:t>Staff</w:t>
            </w:r>
          </w:p>
          <w:p w14:paraId="4AE1D0A0" w14:textId="77777777" w:rsidR="00786489" w:rsidRDefault="00786489" w:rsidP="00786489">
            <w:pPr>
              <w:rPr>
                <w:rFonts w:ascii="Arial" w:hAnsi="Arial" w:cs="Arial"/>
                <w:i/>
                <w:lang w:val="en-US"/>
              </w:rPr>
            </w:pPr>
          </w:p>
          <w:p w14:paraId="540D68D5" w14:textId="77777777" w:rsidR="00786489" w:rsidRPr="000307AD" w:rsidRDefault="00786489" w:rsidP="00786489">
            <w:pPr>
              <w:rPr>
                <w:rFonts w:ascii="Arial" w:hAnsi="Arial" w:cs="Arial"/>
                <w:i/>
                <w:lang w:val="en-US"/>
              </w:rPr>
            </w:pPr>
          </w:p>
        </w:tc>
        <w:tc>
          <w:tcPr>
            <w:tcW w:w="219" w:type="pct"/>
          </w:tcPr>
          <w:p w14:paraId="217BA400"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lastRenderedPageBreak/>
              <w:t>45</w:t>
            </w:r>
          </w:p>
        </w:tc>
        <w:tc>
          <w:tcPr>
            <w:tcW w:w="1378" w:type="pct"/>
          </w:tcPr>
          <w:p w14:paraId="1F4F47B4" w14:textId="77777777" w:rsidR="00786489" w:rsidRDefault="00786489" w:rsidP="00786489">
            <w:pPr>
              <w:jc w:val="both"/>
              <w:rPr>
                <w:rFonts w:ascii="Arial" w:hAnsi="Arial" w:cs="Arial"/>
                <w:lang w:val="en-US"/>
              </w:rPr>
            </w:pPr>
            <w:r w:rsidRPr="000307AD">
              <w:rPr>
                <w:rFonts w:ascii="Arial" w:hAnsi="Arial" w:cs="Arial"/>
                <w:lang w:val="en-US"/>
              </w:rPr>
              <w:t xml:space="preserve">Must have completed the required education/degree or obtained the appropriate license or eligibility as required by his position/function (i.e. </w:t>
            </w:r>
            <w:r>
              <w:rPr>
                <w:rFonts w:ascii="Arial" w:hAnsi="Arial" w:cs="Arial"/>
                <w:lang w:val="en-US"/>
              </w:rPr>
              <w:lastRenderedPageBreak/>
              <w:t xml:space="preserve">secretarial science for </w:t>
            </w:r>
            <w:r w:rsidRPr="000307AD">
              <w:rPr>
                <w:rFonts w:ascii="Arial" w:hAnsi="Arial" w:cs="Arial"/>
                <w:lang w:val="en-US"/>
              </w:rPr>
              <w:t xml:space="preserve">clerk, </w:t>
            </w:r>
            <w:r>
              <w:rPr>
                <w:rFonts w:ascii="Arial" w:hAnsi="Arial" w:cs="Arial"/>
                <w:lang w:val="en-US"/>
              </w:rPr>
              <w:t xml:space="preserve">B.S. Accounting or Banking and Finance for </w:t>
            </w:r>
            <w:r w:rsidRPr="000307AD">
              <w:rPr>
                <w:rFonts w:ascii="Arial" w:hAnsi="Arial" w:cs="Arial"/>
                <w:lang w:val="en-US"/>
              </w:rPr>
              <w:t>bookkeeper)</w:t>
            </w:r>
          </w:p>
          <w:p w14:paraId="3F7E849B" w14:textId="77777777" w:rsidR="00786489" w:rsidRPr="00E753C2" w:rsidRDefault="00786489" w:rsidP="00786489">
            <w:pPr>
              <w:jc w:val="both"/>
              <w:rPr>
                <w:rFonts w:ascii="Arial" w:hAnsi="Arial" w:cs="Arial"/>
                <w:sz w:val="16"/>
                <w:szCs w:val="16"/>
                <w:lang w:val="en-US"/>
              </w:rPr>
            </w:pPr>
          </w:p>
          <w:p w14:paraId="73B1FB55" w14:textId="77777777" w:rsidR="00786489" w:rsidRPr="00D77F99" w:rsidRDefault="00786489" w:rsidP="00786489">
            <w:pPr>
              <w:jc w:val="both"/>
              <w:rPr>
                <w:rFonts w:ascii="Arial" w:hAnsi="Arial" w:cs="Arial"/>
                <w:sz w:val="18"/>
                <w:szCs w:val="18"/>
                <w:lang w:val="en-US"/>
              </w:rPr>
            </w:pPr>
            <w:r w:rsidRPr="00D77F99">
              <w:rPr>
                <w:rFonts w:ascii="Arial" w:hAnsi="Arial" w:cs="Arial"/>
                <w:sz w:val="18"/>
                <w:szCs w:val="18"/>
                <w:lang w:val="en-US"/>
              </w:rPr>
              <w:t>MOV: Profile of Employee/File 201</w:t>
            </w:r>
          </w:p>
        </w:tc>
        <w:tc>
          <w:tcPr>
            <w:tcW w:w="231" w:type="pct"/>
          </w:tcPr>
          <w:p w14:paraId="0E03E198" w14:textId="77777777" w:rsidR="00786489" w:rsidRPr="000307AD" w:rsidRDefault="00786489" w:rsidP="00786489">
            <w:pPr>
              <w:jc w:val="both"/>
              <w:rPr>
                <w:rFonts w:ascii="Arial" w:hAnsi="Arial" w:cs="Arial"/>
                <w:sz w:val="16"/>
                <w:szCs w:val="16"/>
                <w:lang w:val="en-US"/>
              </w:rPr>
            </w:pPr>
          </w:p>
        </w:tc>
        <w:tc>
          <w:tcPr>
            <w:tcW w:w="169" w:type="pct"/>
          </w:tcPr>
          <w:p w14:paraId="45F2457B"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30</w:t>
            </w:r>
          </w:p>
        </w:tc>
        <w:tc>
          <w:tcPr>
            <w:tcW w:w="1259" w:type="pct"/>
          </w:tcPr>
          <w:p w14:paraId="7A606189" w14:textId="77777777" w:rsidR="00786489" w:rsidRPr="000F5F63" w:rsidRDefault="00786489" w:rsidP="00786489">
            <w:pPr>
              <w:jc w:val="both"/>
              <w:rPr>
                <w:rFonts w:ascii="Arial" w:hAnsi="Arial" w:cs="Arial"/>
                <w:lang w:val="en-US"/>
              </w:rPr>
            </w:pPr>
            <w:r w:rsidRPr="000F5F63">
              <w:rPr>
                <w:rFonts w:ascii="Arial" w:hAnsi="Arial" w:cs="Arial"/>
                <w:lang w:val="en-US"/>
              </w:rPr>
              <w:t xml:space="preserve">At least </w:t>
            </w:r>
            <w:r>
              <w:rPr>
                <w:rFonts w:ascii="Arial" w:hAnsi="Arial" w:cs="Arial"/>
                <w:lang w:val="en-US"/>
              </w:rPr>
              <w:t>40</w:t>
            </w:r>
            <w:r w:rsidRPr="000F5F63">
              <w:rPr>
                <w:rFonts w:ascii="Arial" w:hAnsi="Arial" w:cs="Arial"/>
                <w:lang w:val="en-US"/>
              </w:rPr>
              <w:t xml:space="preserve"> hours of training on substance abuse and topics relevant to the services or skills on </w:t>
            </w:r>
            <w:r w:rsidRPr="000F5F63">
              <w:rPr>
                <w:rFonts w:ascii="Arial" w:hAnsi="Arial" w:cs="Arial"/>
                <w:lang w:val="en-US"/>
              </w:rPr>
              <w:lastRenderedPageBreak/>
              <w:t>working with Street Children, Youth and PWUDs.</w:t>
            </w:r>
          </w:p>
          <w:p w14:paraId="5E8ACD83" w14:textId="77777777" w:rsidR="00786489" w:rsidRPr="000307AD" w:rsidRDefault="00786489" w:rsidP="00786489">
            <w:pPr>
              <w:rPr>
                <w:rFonts w:ascii="Arial" w:hAnsi="Arial" w:cs="Arial"/>
                <w:bCs/>
                <w:sz w:val="16"/>
                <w:szCs w:val="16"/>
                <w:lang w:val="en-US"/>
              </w:rPr>
            </w:pPr>
          </w:p>
        </w:tc>
        <w:tc>
          <w:tcPr>
            <w:tcW w:w="264" w:type="pct"/>
          </w:tcPr>
          <w:p w14:paraId="0DFB0777" w14:textId="77777777" w:rsidR="00786489" w:rsidRPr="000307AD" w:rsidRDefault="00786489" w:rsidP="00786489">
            <w:pPr>
              <w:rPr>
                <w:rFonts w:ascii="Arial" w:hAnsi="Arial" w:cs="Arial"/>
                <w:bCs/>
                <w:sz w:val="16"/>
                <w:szCs w:val="16"/>
                <w:lang w:val="en-US"/>
              </w:rPr>
            </w:pPr>
          </w:p>
        </w:tc>
        <w:tc>
          <w:tcPr>
            <w:tcW w:w="687" w:type="pct"/>
          </w:tcPr>
          <w:p w14:paraId="725A10C8" w14:textId="77777777" w:rsidR="00786489" w:rsidRPr="000307AD" w:rsidRDefault="00786489" w:rsidP="00786489">
            <w:pPr>
              <w:jc w:val="both"/>
              <w:rPr>
                <w:rFonts w:ascii="Arial" w:hAnsi="Arial" w:cs="Arial"/>
                <w:lang w:val="en-US"/>
              </w:rPr>
            </w:pPr>
          </w:p>
        </w:tc>
      </w:tr>
      <w:tr w:rsidR="00786489" w:rsidRPr="000307AD" w14:paraId="7F535F52" w14:textId="77777777" w:rsidTr="00786489">
        <w:trPr>
          <w:trHeight w:val="1106"/>
        </w:trPr>
        <w:tc>
          <w:tcPr>
            <w:tcW w:w="793" w:type="pct"/>
            <w:vMerge w:val="restart"/>
          </w:tcPr>
          <w:p w14:paraId="0F6B8554" w14:textId="77777777" w:rsidR="00786489" w:rsidRPr="000307AD" w:rsidRDefault="00786489" w:rsidP="00786489">
            <w:pPr>
              <w:ind w:left="453" w:hanging="284"/>
              <w:rPr>
                <w:rFonts w:ascii="Arial" w:hAnsi="Arial" w:cs="Arial"/>
                <w:lang w:val="en-US"/>
              </w:rPr>
            </w:pPr>
            <w:r>
              <w:rPr>
                <w:rFonts w:ascii="Arial" w:hAnsi="Arial" w:cs="Arial"/>
                <w:lang w:val="en-US"/>
              </w:rPr>
              <w:lastRenderedPageBreak/>
              <w:t xml:space="preserve">e. </w:t>
            </w:r>
            <w:r w:rsidRPr="000307AD">
              <w:rPr>
                <w:rFonts w:ascii="Arial" w:hAnsi="Arial" w:cs="Arial"/>
                <w:lang w:val="en-US"/>
              </w:rPr>
              <w:t xml:space="preserve">Other support staff </w:t>
            </w:r>
          </w:p>
          <w:p w14:paraId="2AE6AE1A" w14:textId="77777777" w:rsidR="00786489" w:rsidRPr="000307AD" w:rsidRDefault="00786489" w:rsidP="00786489">
            <w:pPr>
              <w:rPr>
                <w:rFonts w:ascii="Arial" w:hAnsi="Arial" w:cs="Arial"/>
                <w:lang w:val="en-US"/>
              </w:rPr>
            </w:pPr>
          </w:p>
        </w:tc>
        <w:tc>
          <w:tcPr>
            <w:tcW w:w="219" w:type="pct"/>
          </w:tcPr>
          <w:p w14:paraId="6EB1D2F7" w14:textId="77777777" w:rsidR="00786489" w:rsidRPr="009B4EAB" w:rsidRDefault="00786489" w:rsidP="00786489">
            <w:pPr>
              <w:jc w:val="center"/>
              <w:rPr>
                <w:rFonts w:ascii="Arial" w:hAnsi="Arial" w:cs="Arial"/>
                <w:sz w:val="16"/>
                <w:szCs w:val="16"/>
                <w:lang w:val="en-US"/>
              </w:rPr>
            </w:pPr>
            <w:r>
              <w:rPr>
                <w:rFonts w:ascii="Arial" w:hAnsi="Arial" w:cs="Arial"/>
                <w:sz w:val="16"/>
                <w:szCs w:val="16"/>
                <w:lang w:val="en-US"/>
              </w:rPr>
              <w:t>46</w:t>
            </w:r>
          </w:p>
        </w:tc>
        <w:tc>
          <w:tcPr>
            <w:tcW w:w="1378" w:type="pct"/>
          </w:tcPr>
          <w:p w14:paraId="36F73E6C" w14:textId="77777777" w:rsidR="00786489" w:rsidRDefault="00786489" w:rsidP="00786489">
            <w:pPr>
              <w:jc w:val="both"/>
              <w:rPr>
                <w:rFonts w:ascii="Arial" w:hAnsi="Arial" w:cs="Arial"/>
                <w:lang w:val="en-US"/>
              </w:rPr>
            </w:pPr>
            <w:r w:rsidRPr="000307AD">
              <w:rPr>
                <w:rFonts w:ascii="Arial" w:hAnsi="Arial" w:cs="Arial"/>
                <w:lang w:val="en-US"/>
              </w:rPr>
              <w:t>With the required training or license necessary for his/her job/function (i.e. driver</w:t>
            </w:r>
            <w:r>
              <w:rPr>
                <w:rFonts w:ascii="Arial" w:hAnsi="Arial" w:cs="Arial"/>
                <w:lang w:val="en-US"/>
              </w:rPr>
              <w:t>’s license</w:t>
            </w:r>
            <w:r w:rsidRPr="000307AD">
              <w:rPr>
                <w:rFonts w:ascii="Arial" w:hAnsi="Arial" w:cs="Arial"/>
                <w:lang w:val="en-US"/>
              </w:rPr>
              <w:t xml:space="preserve">, </w:t>
            </w:r>
            <w:r>
              <w:rPr>
                <w:rFonts w:ascii="Arial" w:hAnsi="Arial" w:cs="Arial"/>
                <w:lang w:val="en-US"/>
              </w:rPr>
              <w:t>TESDA certificate/s)</w:t>
            </w:r>
          </w:p>
          <w:p w14:paraId="46229644" w14:textId="77777777" w:rsidR="00786489" w:rsidRPr="00957646" w:rsidRDefault="00786489" w:rsidP="00786489">
            <w:pPr>
              <w:jc w:val="both"/>
              <w:rPr>
                <w:rFonts w:ascii="Arial" w:hAnsi="Arial" w:cs="Arial"/>
                <w:sz w:val="16"/>
                <w:szCs w:val="16"/>
                <w:lang w:val="en-US"/>
              </w:rPr>
            </w:pPr>
          </w:p>
          <w:p w14:paraId="37EB9129" w14:textId="77777777" w:rsidR="00786489" w:rsidRPr="000307AD" w:rsidRDefault="00786489" w:rsidP="00786489">
            <w:pPr>
              <w:jc w:val="both"/>
              <w:rPr>
                <w:rFonts w:ascii="Arial" w:hAnsi="Arial" w:cs="Arial"/>
                <w:lang w:val="en-US"/>
              </w:rPr>
            </w:pPr>
            <w:r w:rsidRPr="00957646">
              <w:rPr>
                <w:rFonts w:ascii="Arial" w:hAnsi="Arial" w:cs="Arial"/>
                <w:lang w:val="en-US"/>
              </w:rPr>
              <w:t>MOV: Profile of Employee/File 201</w:t>
            </w:r>
          </w:p>
        </w:tc>
        <w:tc>
          <w:tcPr>
            <w:tcW w:w="231" w:type="pct"/>
          </w:tcPr>
          <w:p w14:paraId="632C9F4B" w14:textId="77777777" w:rsidR="00786489" w:rsidRPr="000307AD" w:rsidRDefault="00786489" w:rsidP="00786489">
            <w:pPr>
              <w:jc w:val="both"/>
              <w:rPr>
                <w:rFonts w:ascii="Arial" w:hAnsi="Arial" w:cs="Arial"/>
                <w:sz w:val="16"/>
                <w:szCs w:val="16"/>
                <w:lang w:val="en-US"/>
              </w:rPr>
            </w:pPr>
          </w:p>
        </w:tc>
        <w:tc>
          <w:tcPr>
            <w:tcW w:w="169" w:type="pct"/>
          </w:tcPr>
          <w:p w14:paraId="41E7F270" w14:textId="77777777" w:rsidR="00786489" w:rsidRPr="009B4EAB" w:rsidRDefault="00786489" w:rsidP="00786489">
            <w:pPr>
              <w:jc w:val="both"/>
              <w:rPr>
                <w:rFonts w:ascii="Arial" w:hAnsi="Arial" w:cs="Arial"/>
                <w:sz w:val="16"/>
                <w:szCs w:val="16"/>
                <w:lang w:val="en-US"/>
              </w:rPr>
            </w:pPr>
          </w:p>
        </w:tc>
        <w:tc>
          <w:tcPr>
            <w:tcW w:w="1259" w:type="pct"/>
          </w:tcPr>
          <w:p w14:paraId="7A4C85A1" w14:textId="77777777" w:rsidR="00786489" w:rsidRPr="000307AD" w:rsidRDefault="00786489" w:rsidP="00786489">
            <w:pPr>
              <w:rPr>
                <w:rFonts w:ascii="Arial" w:hAnsi="Arial" w:cs="Arial"/>
                <w:bCs/>
                <w:sz w:val="16"/>
                <w:szCs w:val="16"/>
                <w:lang w:val="en-US"/>
              </w:rPr>
            </w:pPr>
            <w:r w:rsidRPr="000F5F63">
              <w:rPr>
                <w:rFonts w:ascii="Arial" w:hAnsi="Arial" w:cs="Arial"/>
                <w:lang w:val="en-US"/>
              </w:rPr>
              <w:t xml:space="preserve">At least </w:t>
            </w:r>
            <w:r>
              <w:rPr>
                <w:rFonts w:ascii="Arial" w:hAnsi="Arial" w:cs="Arial"/>
                <w:lang w:val="en-US"/>
              </w:rPr>
              <w:t>40</w:t>
            </w:r>
            <w:r w:rsidRPr="000F5F63">
              <w:rPr>
                <w:rFonts w:ascii="Arial" w:hAnsi="Arial" w:cs="Arial"/>
                <w:lang w:val="en-US"/>
              </w:rPr>
              <w:t xml:space="preserve"> hours of training on substance abuse and topics relevant to the services or skills on working with Street Children, Youth and PWUDs.</w:t>
            </w:r>
          </w:p>
        </w:tc>
        <w:tc>
          <w:tcPr>
            <w:tcW w:w="264" w:type="pct"/>
          </w:tcPr>
          <w:p w14:paraId="64AF749C" w14:textId="77777777" w:rsidR="00786489" w:rsidRPr="000307AD" w:rsidRDefault="00786489" w:rsidP="00786489">
            <w:pPr>
              <w:rPr>
                <w:rFonts w:ascii="Arial" w:hAnsi="Arial" w:cs="Arial"/>
                <w:bCs/>
                <w:sz w:val="16"/>
                <w:szCs w:val="16"/>
                <w:lang w:val="en-US"/>
              </w:rPr>
            </w:pPr>
          </w:p>
        </w:tc>
        <w:tc>
          <w:tcPr>
            <w:tcW w:w="687" w:type="pct"/>
          </w:tcPr>
          <w:p w14:paraId="3A198014" w14:textId="77777777" w:rsidR="00786489" w:rsidRPr="000307AD" w:rsidRDefault="00786489" w:rsidP="00786489">
            <w:pPr>
              <w:jc w:val="both"/>
              <w:rPr>
                <w:rFonts w:ascii="Arial" w:hAnsi="Arial" w:cs="Arial"/>
                <w:lang w:val="en-US"/>
              </w:rPr>
            </w:pPr>
          </w:p>
        </w:tc>
      </w:tr>
      <w:tr w:rsidR="00786489" w:rsidRPr="000307AD" w14:paraId="6D74D73E" w14:textId="77777777" w:rsidTr="00786489">
        <w:trPr>
          <w:trHeight w:val="289"/>
        </w:trPr>
        <w:tc>
          <w:tcPr>
            <w:tcW w:w="793" w:type="pct"/>
            <w:vMerge/>
          </w:tcPr>
          <w:p w14:paraId="3C7CC7BF" w14:textId="77777777" w:rsidR="00786489" w:rsidRDefault="00786489" w:rsidP="00786489">
            <w:pPr>
              <w:ind w:firstLine="169"/>
              <w:rPr>
                <w:rFonts w:ascii="Arial" w:hAnsi="Arial" w:cs="Arial"/>
                <w:lang w:val="en-US"/>
              </w:rPr>
            </w:pPr>
          </w:p>
        </w:tc>
        <w:tc>
          <w:tcPr>
            <w:tcW w:w="219" w:type="pct"/>
          </w:tcPr>
          <w:p w14:paraId="1A07C713" w14:textId="77777777" w:rsidR="00786489" w:rsidRPr="00736329" w:rsidRDefault="00786489" w:rsidP="00786489">
            <w:pPr>
              <w:jc w:val="center"/>
              <w:rPr>
                <w:rFonts w:ascii="Arial" w:hAnsi="Arial" w:cs="Arial"/>
                <w:b/>
                <w:sz w:val="18"/>
                <w:szCs w:val="18"/>
                <w:lang w:val="en-US"/>
              </w:rPr>
            </w:pPr>
            <w:r>
              <w:rPr>
                <w:rFonts w:ascii="Arial" w:hAnsi="Arial" w:cs="Arial"/>
                <w:b/>
                <w:sz w:val="18"/>
                <w:szCs w:val="18"/>
                <w:lang w:val="en-US"/>
              </w:rPr>
              <w:t>46</w:t>
            </w:r>
          </w:p>
        </w:tc>
        <w:tc>
          <w:tcPr>
            <w:tcW w:w="1378" w:type="pct"/>
          </w:tcPr>
          <w:p w14:paraId="376CF1D4" w14:textId="77777777" w:rsidR="00786489" w:rsidRPr="007A682A" w:rsidRDefault="00786489" w:rsidP="00786489">
            <w:pPr>
              <w:jc w:val="right"/>
              <w:rPr>
                <w:rFonts w:ascii="Arial" w:hAnsi="Arial" w:cs="Arial"/>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3E5F3E">
              <w:rPr>
                <w:rFonts w:ascii="Arial" w:hAnsi="Arial" w:cs="Arial"/>
                <w:b/>
                <w:lang w:val="en-US"/>
              </w:rPr>
              <w:t>M</w:t>
            </w:r>
            <w:r>
              <w:rPr>
                <w:rFonts w:ascii="Arial" w:hAnsi="Arial" w:cs="Arial"/>
                <w:b/>
                <w:lang w:val="en-US"/>
              </w:rPr>
              <w:t>inimum</w:t>
            </w:r>
            <w:r>
              <w:rPr>
                <w:rFonts w:ascii="Arial" w:hAnsi="Arial" w:cs="Arial"/>
                <w:lang w:val="en-US"/>
              </w:rPr>
              <w:t xml:space="preserve"> Standards</w:t>
            </w:r>
          </w:p>
        </w:tc>
        <w:tc>
          <w:tcPr>
            <w:tcW w:w="231" w:type="pct"/>
          </w:tcPr>
          <w:p w14:paraId="69862842" w14:textId="77777777" w:rsidR="00786489" w:rsidRPr="00757B0C" w:rsidRDefault="00786489" w:rsidP="00786489">
            <w:pPr>
              <w:jc w:val="right"/>
              <w:rPr>
                <w:rFonts w:ascii="Arial" w:hAnsi="Arial" w:cs="Arial"/>
                <w:b/>
                <w:sz w:val="16"/>
                <w:szCs w:val="16"/>
                <w:lang w:val="en-US"/>
              </w:rPr>
            </w:pPr>
          </w:p>
        </w:tc>
        <w:tc>
          <w:tcPr>
            <w:tcW w:w="169" w:type="pct"/>
          </w:tcPr>
          <w:p w14:paraId="5AC34870" w14:textId="77777777" w:rsidR="00786489" w:rsidRPr="00972226" w:rsidRDefault="00786489" w:rsidP="00786489">
            <w:pPr>
              <w:jc w:val="center"/>
              <w:rPr>
                <w:rFonts w:ascii="Arial" w:hAnsi="Arial" w:cs="Arial"/>
                <w:b/>
                <w:sz w:val="18"/>
                <w:szCs w:val="18"/>
                <w:lang w:val="en-US"/>
              </w:rPr>
            </w:pPr>
            <w:r>
              <w:rPr>
                <w:rFonts w:ascii="Arial" w:hAnsi="Arial" w:cs="Arial"/>
                <w:b/>
                <w:sz w:val="18"/>
                <w:szCs w:val="18"/>
                <w:lang w:val="en-US"/>
              </w:rPr>
              <w:t>30</w:t>
            </w:r>
          </w:p>
        </w:tc>
        <w:tc>
          <w:tcPr>
            <w:tcW w:w="1259" w:type="pct"/>
          </w:tcPr>
          <w:p w14:paraId="10BED013" w14:textId="77777777" w:rsidR="00786489" w:rsidRPr="007A682A" w:rsidRDefault="00786489" w:rsidP="00786489">
            <w:pPr>
              <w:jc w:val="center"/>
              <w:rPr>
                <w:rFonts w:ascii="Arial" w:hAnsi="Arial" w:cs="Arial"/>
                <w:bCs/>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7A682A">
              <w:rPr>
                <w:rFonts w:ascii="Arial" w:hAnsi="Arial" w:cs="Arial"/>
                <w:bCs/>
                <w:lang w:val="en-US"/>
              </w:rPr>
              <w:t xml:space="preserve"> </w:t>
            </w:r>
            <w:r w:rsidRPr="007A682A">
              <w:rPr>
                <w:rFonts w:ascii="Arial" w:hAnsi="Arial" w:cs="Arial"/>
                <w:b/>
                <w:bCs/>
                <w:lang w:val="en-US"/>
              </w:rPr>
              <w:t xml:space="preserve">Higher </w:t>
            </w:r>
            <w:r w:rsidRPr="003E5F3E">
              <w:rPr>
                <w:rFonts w:ascii="Arial" w:hAnsi="Arial" w:cs="Arial"/>
                <w:bCs/>
                <w:lang w:val="en-US"/>
              </w:rPr>
              <w:t>Standards</w:t>
            </w:r>
          </w:p>
        </w:tc>
        <w:tc>
          <w:tcPr>
            <w:tcW w:w="264" w:type="pct"/>
          </w:tcPr>
          <w:p w14:paraId="03412526" w14:textId="77777777" w:rsidR="00786489" w:rsidRPr="000307AD" w:rsidRDefault="00786489" w:rsidP="00786489">
            <w:pPr>
              <w:rPr>
                <w:rFonts w:ascii="Arial" w:hAnsi="Arial" w:cs="Arial"/>
                <w:bCs/>
                <w:sz w:val="16"/>
                <w:szCs w:val="16"/>
                <w:lang w:val="en-US"/>
              </w:rPr>
            </w:pPr>
          </w:p>
        </w:tc>
        <w:tc>
          <w:tcPr>
            <w:tcW w:w="687" w:type="pct"/>
          </w:tcPr>
          <w:p w14:paraId="753AD7C7" w14:textId="77777777" w:rsidR="00786489" w:rsidRPr="000307AD" w:rsidRDefault="00786489" w:rsidP="00786489">
            <w:pPr>
              <w:jc w:val="both"/>
              <w:rPr>
                <w:rFonts w:ascii="Arial" w:hAnsi="Arial" w:cs="Arial"/>
                <w:lang w:val="en-US"/>
              </w:rPr>
            </w:pPr>
          </w:p>
        </w:tc>
      </w:tr>
      <w:tr w:rsidR="00786489" w:rsidRPr="000307AD" w14:paraId="5A7F474E" w14:textId="77777777" w:rsidTr="00786489">
        <w:trPr>
          <w:trHeight w:val="260"/>
        </w:trPr>
        <w:tc>
          <w:tcPr>
            <w:tcW w:w="5000" w:type="pct"/>
            <w:gridSpan w:val="8"/>
          </w:tcPr>
          <w:p w14:paraId="3672504C" w14:textId="77777777" w:rsidR="00786489" w:rsidRPr="000307AD" w:rsidRDefault="00786489" w:rsidP="00786489">
            <w:pPr>
              <w:rPr>
                <w:rFonts w:ascii="Arial" w:hAnsi="Arial" w:cs="Arial"/>
                <w:lang w:val="en-US"/>
              </w:rPr>
            </w:pPr>
            <w:r w:rsidRPr="000307AD">
              <w:rPr>
                <w:rFonts w:ascii="Arial" w:hAnsi="Arial" w:cs="Arial"/>
                <w:b/>
                <w:bCs/>
                <w:lang w:val="en-US"/>
              </w:rPr>
              <w:t>II. Program Management</w:t>
            </w:r>
          </w:p>
        </w:tc>
      </w:tr>
      <w:tr w:rsidR="00786489" w:rsidRPr="000307AD" w14:paraId="15355823" w14:textId="77777777" w:rsidTr="00786489">
        <w:trPr>
          <w:trHeight w:val="260"/>
        </w:trPr>
        <w:tc>
          <w:tcPr>
            <w:tcW w:w="5000" w:type="pct"/>
            <w:gridSpan w:val="8"/>
          </w:tcPr>
          <w:p w14:paraId="5FDF510D" w14:textId="77777777" w:rsidR="00786489" w:rsidRPr="002C1BE1" w:rsidRDefault="00786489" w:rsidP="00786489">
            <w:pPr>
              <w:pStyle w:val="ListParagraph"/>
              <w:numPr>
                <w:ilvl w:val="0"/>
                <w:numId w:val="46"/>
              </w:numPr>
              <w:spacing w:after="0" w:line="240" w:lineRule="auto"/>
              <w:ind w:left="318" w:hanging="318"/>
              <w:jc w:val="both"/>
              <w:rPr>
                <w:rFonts w:ascii="Arial" w:hAnsi="Arial" w:cs="Arial"/>
                <w:color w:val="000000"/>
                <w:lang w:val="en-US"/>
              </w:rPr>
            </w:pPr>
            <w:r w:rsidRPr="002C1BE1">
              <w:rPr>
                <w:rFonts w:ascii="Arial" w:hAnsi="Arial" w:cs="Arial"/>
                <w:color w:val="000000"/>
                <w:lang w:val="en-US"/>
              </w:rPr>
              <w:t>Programs Processes</w:t>
            </w:r>
          </w:p>
        </w:tc>
      </w:tr>
      <w:tr w:rsidR="00786489" w:rsidRPr="000307AD" w14:paraId="7436ECE6" w14:textId="77777777" w:rsidTr="00786489">
        <w:trPr>
          <w:trHeight w:val="260"/>
        </w:trPr>
        <w:tc>
          <w:tcPr>
            <w:tcW w:w="793" w:type="pct"/>
          </w:tcPr>
          <w:p w14:paraId="3A82E638" w14:textId="77777777" w:rsidR="00786489" w:rsidRDefault="00786489" w:rsidP="00786489">
            <w:pPr>
              <w:ind w:left="311"/>
              <w:jc w:val="both"/>
              <w:rPr>
                <w:rFonts w:ascii="Arial" w:hAnsi="Arial" w:cs="Arial"/>
                <w:lang w:val="en-US"/>
              </w:rPr>
            </w:pPr>
          </w:p>
          <w:p w14:paraId="4AC6D254" w14:textId="77777777" w:rsidR="00786489" w:rsidRPr="000307AD" w:rsidRDefault="00786489" w:rsidP="00786489">
            <w:pPr>
              <w:ind w:left="178"/>
              <w:jc w:val="both"/>
              <w:rPr>
                <w:rFonts w:ascii="Arial" w:hAnsi="Arial" w:cs="Arial"/>
                <w:lang w:val="en-US"/>
              </w:rPr>
            </w:pPr>
          </w:p>
          <w:p w14:paraId="487FAE24" w14:textId="77777777" w:rsidR="00786489" w:rsidRPr="000307AD" w:rsidRDefault="00786489" w:rsidP="00786489">
            <w:pPr>
              <w:numPr>
                <w:ilvl w:val="0"/>
                <w:numId w:val="16"/>
              </w:numPr>
              <w:ind w:left="315" w:hanging="283"/>
              <w:rPr>
                <w:rFonts w:ascii="Arial" w:hAnsi="Arial" w:cs="Arial"/>
                <w:lang w:val="en-US"/>
              </w:rPr>
            </w:pPr>
            <w:r w:rsidRPr="000307AD">
              <w:rPr>
                <w:rFonts w:ascii="Arial" w:hAnsi="Arial" w:cs="Arial"/>
                <w:lang w:val="en-US"/>
              </w:rPr>
              <w:t xml:space="preserve">Preparation of Program Plan </w:t>
            </w:r>
          </w:p>
          <w:p w14:paraId="65487BCF" w14:textId="77777777" w:rsidR="00786489" w:rsidRPr="000307AD" w:rsidRDefault="00786489" w:rsidP="00786489">
            <w:pPr>
              <w:jc w:val="both"/>
              <w:rPr>
                <w:rFonts w:ascii="Arial" w:hAnsi="Arial" w:cs="Arial"/>
                <w:i/>
                <w:lang w:val="en-US"/>
              </w:rPr>
            </w:pPr>
          </w:p>
        </w:tc>
        <w:tc>
          <w:tcPr>
            <w:tcW w:w="219" w:type="pct"/>
          </w:tcPr>
          <w:p w14:paraId="28C2A126"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1</w:t>
            </w:r>
          </w:p>
        </w:tc>
        <w:tc>
          <w:tcPr>
            <w:tcW w:w="1378" w:type="pct"/>
          </w:tcPr>
          <w:p w14:paraId="4DACE653" w14:textId="77777777" w:rsidR="00786489" w:rsidRDefault="00786489" w:rsidP="00786489">
            <w:pPr>
              <w:jc w:val="both"/>
              <w:rPr>
                <w:rFonts w:ascii="Arial" w:hAnsi="Arial" w:cs="Arial"/>
                <w:lang w:val="en-US"/>
              </w:rPr>
            </w:pPr>
            <w:r w:rsidRPr="000307AD">
              <w:rPr>
                <w:rFonts w:ascii="Arial" w:hAnsi="Arial" w:cs="Arial"/>
                <w:lang w:val="en-US"/>
              </w:rPr>
              <w:t>A</w:t>
            </w:r>
            <w:r>
              <w:rPr>
                <w:rFonts w:ascii="Arial" w:hAnsi="Arial" w:cs="Arial"/>
                <w:lang w:val="en-US"/>
              </w:rPr>
              <w:t>n annual</w:t>
            </w:r>
            <w:r w:rsidRPr="000307AD">
              <w:rPr>
                <w:rFonts w:ascii="Arial" w:hAnsi="Arial" w:cs="Arial"/>
                <w:lang w:val="en-US"/>
              </w:rPr>
              <w:t xml:space="preserve"> program plan that maps the agency’s organizational goals, thrusts and priorities</w:t>
            </w:r>
            <w:r>
              <w:rPr>
                <w:rFonts w:ascii="Arial" w:hAnsi="Arial" w:cs="Arial"/>
                <w:lang w:val="en-US"/>
              </w:rPr>
              <w:t>,</w:t>
            </w:r>
            <w:r w:rsidRPr="000307AD">
              <w:rPr>
                <w:rFonts w:ascii="Arial" w:hAnsi="Arial" w:cs="Arial"/>
                <w:lang w:val="en-US"/>
              </w:rPr>
              <w:t xml:space="preserve"> </w:t>
            </w:r>
            <w:r>
              <w:rPr>
                <w:rFonts w:ascii="Arial" w:hAnsi="Arial" w:cs="Arial"/>
                <w:lang w:val="en-US"/>
              </w:rPr>
              <w:t xml:space="preserve">including </w:t>
            </w:r>
            <w:r w:rsidRPr="000307AD">
              <w:rPr>
                <w:rFonts w:ascii="Arial" w:hAnsi="Arial" w:cs="Arial"/>
                <w:lang w:val="en-US"/>
              </w:rPr>
              <w:t xml:space="preserve">programs and services is prepared using data on the client/clientele group’s situation gathered thru intake, community profiling, baseline survey or any method of assessment </w:t>
            </w:r>
          </w:p>
          <w:p w14:paraId="7D0CEED7" w14:textId="77777777" w:rsidR="00786489" w:rsidRPr="00957646" w:rsidRDefault="00786489" w:rsidP="00786489">
            <w:pPr>
              <w:jc w:val="both"/>
              <w:rPr>
                <w:rFonts w:ascii="Arial" w:hAnsi="Arial" w:cs="Arial"/>
                <w:sz w:val="16"/>
                <w:szCs w:val="16"/>
                <w:lang w:val="en-US"/>
              </w:rPr>
            </w:pPr>
          </w:p>
          <w:p w14:paraId="7433B57F" w14:textId="77777777" w:rsidR="00786489" w:rsidRPr="005C334E" w:rsidRDefault="00786489" w:rsidP="00786489">
            <w:pPr>
              <w:jc w:val="both"/>
              <w:rPr>
                <w:rFonts w:ascii="Arial" w:hAnsi="Arial" w:cs="Arial"/>
                <w:b/>
                <w:color w:val="FF0000"/>
                <w:sz w:val="18"/>
                <w:szCs w:val="18"/>
                <w:lang w:val="en-US"/>
              </w:rPr>
            </w:pPr>
            <w:r w:rsidRPr="005C334E">
              <w:rPr>
                <w:rFonts w:ascii="Arial" w:hAnsi="Arial" w:cs="Arial"/>
                <w:sz w:val="18"/>
                <w:szCs w:val="18"/>
                <w:lang w:val="en-US"/>
              </w:rPr>
              <w:t xml:space="preserve">MOV: </w:t>
            </w:r>
            <w:r>
              <w:rPr>
                <w:rFonts w:ascii="Arial" w:hAnsi="Arial" w:cs="Arial"/>
                <w:sz w:val="18"/>
                <w:szCs w:val="18"/>
                <w:lang w:val="en-US"/>
              </w:rPr>
              <w:t xml:space="preserve">Annual </w:t>
            </w:r>
            <w:r w:rsidRPr="005C334E">
              <w:rPr>
                <w:rFonts w:ascii="Arial" w:hAnsi="Arial" w:cs="Arial"/>
                <w:sz w:val="18"/>
                <w:szCs w:val="18"/>
                <w:lang w:val="en-US"/>
              </w:rPr>
              <w:t>Program Plan/Approved WFP</w:t>
            </w:r>
          </w:p>
        </w:tc>
        <w:tc>
          <w:tcPr>
            <w:tcW w:w="231" w:type="pct"/>
          </w:tcPr>
          <w:p w14:paraId="7EC6D207" w14:textId="77777777" w:rsidR="00786489" w:rsidRPr="000307AD" w:rsidRDefault="00786489" w:rsidP="00786489">
            <w:pPr>
              <w:jc w:val="both"/>
              <w:rPr>
                <w:rFonts w:ascii="Arial" w:hAnsi="Arial" w:cs="Arial"/>
                <w:sz w:val="16"/>
                <w:szCs w:val="16"/>
                <w:lang w:val="en-US"/>
              </w:rPr>
            </w:pPr>
          </w:p>
        </w:tc>
        <w:tc>
          <w:tcPr>
            <w:tcW w:w="169" w:type="pct"/>
          </w:tcPr>
          <w:p w14:paraId="2C74515A" w14:textId="77777777" w:rsidR="00786489" w:rsidRPr="00832E55" w:rsidRDefault="00786489" w:rsidP="00786489">
            <w:pPr>
              <w:jc w:val="center"/>
              <w:rPr>
                <w:rFonts w:ascii="Arial" w:hAnsi="Arial" w:cs="Arial"/>
                <w:sz w:val="16"/>
                <w:szCs w:val="16"/>
                <w:lang w:val="en-US"/>
              </w:rPr>
            </w:pPr>
            <w:r w:rsidRPr="00832E55">
              <w:rPr>
                <w:rFonts w:ascii="Arial" w:hAnsi="Arial" w:cs="Arial"/>
                <w:sz w:val="16"/>
                <w:szCs w:val="16"/>
                <w:lang w:val="en-US"/>
              </w:rPr>
              <w:t>1</w:t>
            </w:r>
          </w:p>
          <w:p w14:paraId="0561B873" w14:textId="77777777" w:rsidR="00786489" w:rsidRPr="00832E55" w:rsidRDefault="00786489" w:rsidP="00786489">
            <w:pPr>
              <w:jc w:val="center"/>
              <w:rPr>
                <w:rFonts w:ascii="Arial" w:hAnsi="Arial" w:cs="Arial"/>
                <w:sz w:val="16"/>
                <w:szCs w:val="16"/>
                <w:lang w:val="en-US"/>
              </w:rPr>
            </w:pPr>
          </w:p>
          <w:p w14:paraId="10EDC396" w14:textId="77777777" w:rsidR="00786489" w:rsidRPr="00832E55" w:rsidRDefault="00786489" w:rsidP="00786489">
            <w:pPr>
              <w:jc w:val="center"/>
              <w:rPr>
                <w:rFonts w:ascii="Arial" w:hAnsi="Arial" w:cs="Arial"/>
                <w:sz w:val="16"/>
                <w:szCs w:val="16"/>
                <w:lang w:val="en-US"/>
              </w:rPr>
            </w:pPr>
          </w:p>
          <w:p w14:paraId="0C7500A0" w14:textId="77777777" w:rsidR="00786489" w:rsidRPr="00832E55" w:rsidRDefault="00786489" w:rsidP="00786489">
            <w:pPr>
              <w:jc w:val="center"/>
              <w:rPr>
                <w:rFonts w:ascii="Arial" w:hAnsi="Arial" w:cs="Arial"/>
                <w:sz w:val="16"/>
                <w:szCs w:val="16"/>
                <w:lang w:val="en-US"/>
              </w:rPr>
            </w:pPr>
          </w:p>
        </w:tc>
        <w:tc>
          <w:tcPr>
            <w:tcW w:w="1259" w:type="pct"/>
          </w:tcPr>
          <w:p w14:paraId="7FA5B743" w14:textId="77777777" w:rsidR="00786489" w:rsidRDefault="00786489" w:rsidP="00786489">
            <w:pPr>
              <w:jc w:val="both"/>
              <w:rPr>
                <w:rFonts w:ascii="Arial" w:hAnsi="Arial" w:cs="Arial"/>
                <w:lang w:val="en-US"/>
              </w:rPr>
            </w:pPr>
            <w:r>
              <w:rPr>
                <w:rFonts w:ascii="Arial" w:hAnsi="Arial" w:cs="Arial"/>
                <w:lang w:val="en-US"/>
              </w:rPr>
              <w:t xml:space="preserve">The program plan is enhanced as necessary based on the situations and needs of the program/service beneficiaries </w:t>
            </w:r>
          </w:p>
          <w:p w14:paraId="13748DF0" w14:textId="77777777" w:rsidR="00786489" w:rsidRDefault="00786489" w:rsidP="00786489">
            <w:pPr>
              <w:jc w:val="both"/>
              <w:rPr>
                <w:rFonts w:ascii="Arial" w:hAnsi="Arial" w:cs="Arial"/>
                <w:sz w:val="18"/>
                <w:szCs w:val="18"/>
                <w:lang w:val="en-US"/>
              </w:rPr>
            </w:pPr>
          </w:p>
          <w:p w14:paraId="7975E8C1" w14:textId="77777777" w:rsidR="00786489" w:rsidRDefault="00786489" w:rsidP="00786489">
            <w:pPr>
              <w:jc w:val="both"/>
              <w:rPr>
                <w:rFonts w:ascii="Arial" w:hAnsi="Arial" w:cs="Arial"/>
                <w:sz w:val="18"/>
                <w:szCs w:val="18"/>
                <w:lang w:val="en-US"/>
              </w:rPr>
            </w:pPr>
          </w:p>
          <w:p w14:paraId="3B6F39A3" w14:textId="77777777" w:rsidR="00786489" w:rsidRDefault="00786489" w:rsidP="00786489">
            <w:pPr>
              <w:jc w:val="both"/>
              <w:rPr>
                <w:rFonts w:ascii="Arial" w:hAnsi="Arial" w:cs="Arial"/>
                <w:sz w:val="18"/>
                <w:szCs w:val="18"/>
                <w:lang w:val="en-US"/>
              </w:rPr>
            </w:pPr>
          </w:p>
          <w:p w14:paraId="3502F011" w14:textId="77777777" w:rsidR="00786489" w:rsidRDefault="00786489" w:rsidP="00786489">
            <w:pPr>
              <w:jc w:val="both"/>
              <w:rPr>
                <w:rFonts w:ascii="Arial" w:hAnsi="Arial" w:cs="Arial"/>
                <w:sz w:val="18"/>
                <w:szCs w:val="18"/>
                <w:lang w:val="en-US"/>
              </w:rPr>
            </w:pPr>
          </w:p>
          <w:p w14:paraId="4CC08B73" w14:textId="77777777" w:rsidR="00786489" w:rsidRDefault="00786489" w:rsidP="00786489">
            <w:pPr>
              <w:jc w:val="both"/>
              <w:rPr>
                <w:rFonts w:ascii="Arial" w:hAnsi="Arial" w:cs="Arial"/>
                <w:sz w:val="18"/>
                <w:szCs w:val="18"/>
                <w:lang w:val="en-US"/>
              </w:rPr>
            </w:pPr>
          </w:p>
          <w:p w14:paraId="11B29B5D" w14:textId="77777777" w:rsidR="00786489" w:rsidRDefault="00786489" w:rsidP="00786489">
            <w:pPr>
              <w:jc w:val="both"/>
              <w:rPr>
                <w:rFonts w:ascii="Arial" w:hAnsi="Arial" w:cs="Arial"/>
                <w:sz w:val="18"/>
                <w:szCs w:val="18"/>
                <w:lang w:val="en-US"/>
              </w:rPr>
            </w:pPr>
          </w:p>
          <w:p w14:paraId="0BFEF76F" w14:textId="77777777" w:rsidR="00786489" w:rsidRPr="000307AD" w:rsidRDefault="00786489" w:rsidP="00786489">
            <w:pPr>
              <w:jc w:val="both"/>
              <w:rPr>
                <w:rFonts w:ascii="Arial" w:hAnsi="Arial" w:cs="Arial"/>
                <w:lang w:val="en-US"/>
              </w:rPr>
            </w:pPr>
            <w:r w:rsidRPr="005C334E">
              <w:rPr>
                <w:rFonts w:ascii="Arial" w:hAnsi="Arial" w:cs="Arial"/>
                <w:sz w:val="18"/>
                <w:szCs w:val="18"/>
                <w:lang w:val="en-US"/>
              </w:rPr>
              <w:t xml:space="preserve">MOV: </w:t>
            </w:r>
            <w:r>
              <w:rPr>
                <w:rFonts w:ascii="Arial" w:hAnsi="Arial" w:cs="Arial"/>
                <w:sz w:val="18"/>
                <w:szCs w:val="18"/>
                <w:lang w:val="en-US"/>
              </w:rPr>
              <w:t xml:space="preserve">Enhanced </w:t>
            </w:r>
            <w:r w:rsidRPr="005C334E">
              <w:rPr>
                <w:rFonts w:ascii="Arial" w:hAnsi="Arial" w:cs="Arial"/>
                <w:sz w:val="18"/>
                <w:szCs w:val="18"/>
                <w:lang w:val="en-US"/>
              </w:rPr>
              <w:t>Program Plan</w:t>
            </w:r>
          </w:p>
        </w:tc>
        <w:tc>
          <w:tcPr>
            <w:tcW w:w="264" w:type="pct"/>
          </w:tcPr>
          <w:p w14:paraId="4F671D16" w14:textId="77777777" w:rsidR="00786489" w:rsidRPr="000307AD" w:rsidRDefault="00786489" w:rsidP="00786489">
            <w:pPr>
              <w:jc w:val="both"/>
              <w:rPr>
                <w:rFonts w:ascii="Arial" w:hAnsi="Arial" w:cs="Arial"/>
                <w:lang w:val="en-US"/>
              </w:rPr>
            </w:pPr>
          </w:p>
        </w:tc>
        <w:tc>
          <w:tcPr>
            <w:tcW w:w="687" w:type="pct"/>
          </w:tcPr>
          <w:p w14:paraId="41D3C4EF" w14:textId="77777777" w:rsidR="00786489" w:rsidRPr="000307AD" w:rsidRDefault="00786489" w:rsidP="00786489">
            <w:pPr>
              <w:jc w:val="both"/>
              <w:rPr>
                <w:rFonts w:ascii="Arial" w:hAnsi="Arial" w:cs="Arial"/>
                <w:lang w:val="en-US"/>
              </w:rPr>
            </w:pPr>
          </w:p>
        </w:tc>
      </w:tr>
      <w:tr w:rsidR="00786489" w:rsidRPr="000307AD" w14:paraId="5064D807" w14:textId="77777777" w:rsidTr="00786489">
        <w:trPr>
          <w:trHeight w:val="260"/>
        </w:trPr>
        <w:tc>
          <w:tcPr>
            <w:tcW w:w="793" w:type="pct"/>
          </w:tcPr>
          <w:p w14:paraId="7A2B18DB" w14:textId="77777777" w:rsidR="00786489" w:rsidRPr="000307AD" w:rsidRDefault="00786489" w:rsidP="00786489">
            <w:pPr>
              <w:numPr>
                <w:ilvl w:val="0"/>
                <w:numId w:val="16"/>
              </w:numPr>
              <w:ind w:left="315" w:hanging="283"/>
              <w:rPr>
                <w:rFonts w:ascii="Arial" w:hAnsi="Arial" w:cs="Arial"/>
                <w:lang w:val="en-US"/>
              </w:rPr>
            </w:pPr>
            <w:r>
              <w:rPr>
                <w:rFonts w:ascii="Arial" w:hAnsi="Arial" w:cs="Arial"/>
                <w:lang w:val="en-US"/>
              </w:rPr>
              <w:t xml:space="preserve">Identification of </w:t>
            </w:r>
            <w:r w:rsidRPr="000307AD">
              <w:rPr>
                <w:rFonts w:ascii="Arial" w:hAnsi="Arial" w:cs="Arial"/>
                <w:lang w:val="en-US"/>
              </w:rPr>
              <w:t>Program Funds</w:t>
            </w:r>
          </w:p>
          <w:p w14:paraId="62657993" w14:textId="77777777" w:rsidR="00786489" w:rsidRPr="000307AD" w:rsidRDefault="00786489" w:rsidP="00786489">
            <w:pPr>
              <w:jc w:val="both"/>
              <w:rPr>
                <w:rFonts w:ascii="Arial" w:hAnsi="Arial" w:cs="Arial"/>
                <w:i/>
                <w:lang w:val="en-US"/>
              </w:rPr>
            </w:pPr>
          </w:p>
        </w:tc>
        <w:tc>
          <w:tcPr>
            <w:tcW w:w="219" w:type="pct"/>
          </w:tcPr>
          <w:p w14:paraId="69F5EB85"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2</w:t>
            </w:r>
          </w:p>
        </w:tc>
        <w:tc>
          <w:tcPr>
            <w:tcW w:w="1378" w:type="pct"/>
          </w:tcPr>
          <w:p w14:paraId="1A593578" w14:textId="77777777" w:rsidR="00786489" w:rsidRDefault="00786489" w:rsidP="00786489">
            <w:pPr>
              <w:jc w:val="both"/>
              <w:rPr>
                <w:rFonts w:ascii="Arial" w:hAnsi="Arial" w:cs="Arial"/>
                <w:lang w:val="en-US"/>
              </w:rPr>
            </w:pPr>
            <w:r w:rsidRPr="000307AD">
              <w:rPr>
                <w:rFonts w:ascii="Arial" w:hAnsi="Arial" w:cs="Arial"/>
                <w:lang w:val="en-US"/>
              </w:rPr>
              <w:t>The program plan is supported with funds that ensures its delivery and implementation.</w:t>
            </w:r>
          </w:p>
          <w:p w14:paraId="6B650280" w14:textId="77777777" w:rsidR="00786489" w:rsidRDefault="00786489" w:rsidP="00786489">
            <w:pPr>
              <w:jc w:val="both"/>
              <w:rPr>
                <w:rFonts w:ascii="Arial" w:hAnsi="Arial" w:cs="Arial"/>
                <w:sz w:val="16"/>
                <w:szCs w:val="16"/>
                <w:lang w:val="en-US"/>
              </w:rPr>
            </w:pPr>
          </w:p>
          <w:p w14:paraId="1D1DD466" w14:textId="77777777" w:rsidR="00786489" w:rsidRPr="00957646" w:rsidRDefault="00786489" w:rsidP="00786489">
            <w:pPr>
              <w:jc w:val="both"/>
              <w:rPr>
                <w:rFonts w:ascii="Arial" w:hAnsi="Arial" w:cs="Arial"/>
                <w:sz w:val="16"/>
                <w:szCs w:val="16"/>
                <w:lang w:val="en-US"/>
              </w:rPr>
            </w:pPr>
          </w:p>
          <w:p w14:paraId="1C6A161D" w14:textId="77777777" w:rsidR="00786489" w:rsidRPr="005C334E" w:rsidRDefault="00786489" w:rsidP="00786489">
            <w:pPr>
              <w:jc w:val="both"/>
              <w:rPr>
                <w:rFonts w:ascii="Arial" w:hAnsi="Arial" w:cs="Arial"/>
                <w:sz w:val="18"/>
                <w:szCs w:val="18"/>
                <w:lang w:val="en-US"/>
              </w:rPr>
            </w:pPr>
            <w:r w:rsidRPr="005C334E">
              <w:rPr>
                <w:rFonts w:ascii="Arial" w:hAnsi="Arial" w:cs="Arial"/>
                <w:sz w:val="18"/>
                <w:szCs w:val="18"/>
                <w:lang w:val="en-US"/>
              </w:rPr>
              <w:t xml:space="preserve">MOV: Program Plan/Approved WFP </w:t>
            </w:r>
          </w:p>
        </w:tc>
        <w:tc>
          <w:tcPr>
            <w:tcW w:w="231" w:type="pct"/>
          </w:tcPr>
          <w:p w14:paraId="2CDF0DD5" w14:textId="77777777" w:rsidR="00786489" w:rsidRPr="000307AD" w:rsidRDefault="00786489" w:rsidP="00786489">
            <w:pPr>
              <w:jc w:val="both"/>
              <w:rPr>
                <w:rFonts w:ascii="Arial" w:hAnsi="Arial" w:cs="Arial"/>
                <w:sz w:val="16"/>
                <w:szCs w:val="16"/>
                <w:lang w:val="en-US"/>
              </w:rPr>
            </w:pPr>
          </w:p>
        </w:tc>
        <w:tc>
          <w:tcPr>
            <w:tcW w:w="169" w:type="pct"/>
          </w:tcPr>
          <w:p w14:paraId="0422802C" w14:textId="77777777" w:rsidR="00786489" w:rsidRPr="00832E55" w:rsidRDefault="00786489" w:rsidP="00786489">
            <w:pPr>
              <w:jc w:val="center"/>
              <w:rPr>
                <w:rFonts w:ascii="Arial" w:hAnsi="Arial" w:cs="Arial"/>
                <w:sz w:val="16"/>
                <w:szCs w:val="16"/>
                <w:lang w:val="en-US"/>
              </w:rPr>
            </w:pPr>
            <w:r w:rsidRPr="00832E55">
              <w:rPr>
                <w:rFonts w:ascii="Arial" w:hAnsi="Arial" w:cs="Arial"/>
                <w:sz w:val="16"/>
                <w:szCs w:val="16"/>
                <w:lang w:val="en-US"/>
              </w:rPr>
              <w:t>2</w:t>
            </w:r>
          </w:p>
        </w:tc>
        <w:tc>
          <w:tcPr>
            <w:tcW w:w="1259" w:type="pct"/>
          </w:tcPr>
          <w:p w14:paraId="3A9BB8A7" w14:textId="77777777" w:rsidR="00786489" w:rsidRDefault="00786489" w:rsidP="00786489">
            <w:pPr>
              <w:jc w:val="both"/>
              <w:rPr>
                <w:rFonts w:ascii="Arial" w:hAnsi="Arial" w:cs="Arial"/>
                <w:lang w:val="en-US"/>
              </w:rPr>
            </w:pPr>
            <w:r>
              <w:rPr>
                <w:rFonts w:ascii="Arial" w:hAnsi="Arial" w:cs="Arial"/>
                <w:lang w:val="en-US"/>
              </w:rPr>
              <w:t xml:space="preserve">The allocated funds is supported with contingency funds that ensures programs/services delivery </w:t>
            </w:r>
          </w:p>
          <w:p w14:paraId="0307C001" w14:textId="77777777" w:rsidR="00786489" w:rsidRPr="004501FF" w:rsidRDefault="00786489" w:rsidP="00786489">
            <w:pPr>
              <w:jc w:val="both"/>
              <w:rPr>
                <w:rFonts w:ascii="Arial" w:hAnsi="Arial" w:cs="Arial"/>
                <w:sz w:val="16"/>
                <w:szCs w:val="16"/>
                <w:lang w:val="en-US"/>
              </w:rPr>
            </w:pPr>
          </w:p>
          <w:p w14:paraId="5B5D97F7" w14:textId="77777777" w:rsidR="00786489" w:rsidRPr="000307AD" w:rsidRDefault="00786489" w:rsidP="00786489">
            <w:pPr>
              <w:jc w:val="both"/>
              <w:rPr>
                <w:rFonts w:ascii="Arial" w:hAnsi="Arial" w:cs="Arial"/>
                <w:lang w:val="en-US"/>
              </w:rPr>
            </w:pPr>
            <w:r w:rsidRPr="005C334E">
              <w:rPr>
                <w:rFonts w:ascii="Arial" w:hAnsi="Arial" w:cs="Arial"/>
                <w:sz w:val="18"/>
                <w:szCs w:val="18"/>
                <w:lang w:val="en-US"/>
              </w:rPr>
              <w:t xml:space="preserve">MOV: </w:t>
            </w:r>
            <w:r>
              <w:rPr>
                <w:rFonts w:ascii="Arial" w:hAnsi="Arial" w:cs="Arial"/>
                <w:sz w:val="18"/>
                <w:szCs w:val="18"/>
                <w:lang w:val="en-US"/>
              </w:rPr>
              <w:t>Annual Budget</w:t>
            </w:r>
            <w:r w:rsidRPr="005C334E">
              <w:rPr>
                <w:rFonts w:ascii="Arial" w:hAnsi="Arial" w:cs="Arial"/>
                <w:sz w:val="18"/>
                <w:szCs w:val="18"/>
                <w:lang w:val="en-US"/>
              </w:rPr>
              <w:t>/Approved WFP</w:t>
            </w:r>
          </w:p>
        </w:tc>
        <w:tc>
          <w:tcPr>
            <w:tcW w:w="264" w:type="pct"/>
          </w:tcPr>
          <w:p w14:paraId="309BC204" w14:textId="77777777" w:rsidR="00786489" w:rsidRPr="000307AD" w:rsidRDefault="00786489" w:rsidP="00786489">
            <w:pPr>
              <w:jc w:val="both"/>
              <w:rPr>
                <w:rFonts w:ascii="Arial" w:hAnsi="Arial" w:cs="Arial"/>
                <w:lang w:val="en-US"/>
              </w:rPr>
            </w:pPr>
          </w:p>
        </w:tc>
        <w:tc>
          <w:tcPr>
            <w:tcW w:w="687" w:type="pct"/>
          </w:tcPr>
          <w:p w14:paraId="626ED16B" w14:textId="77777777" w:rsidR="00786489" w:rsidRPr="000307AD" w:rsidRDefault="00786489" w:rsidP="00786489">
            <w:pPr>
              <w:jc w:val="both"/>
              <w:rPr>
                <w:rFonts w:ascii="Arial" w:hAnsi="Arial" w:cs="Arial"/>
                <w:lang w:val="en-US"/>
              </w:rPr>
            </w:pPr>
          </w:p>
        </w:tc>
      </w:tr>
      <w:tr w:rsidR="00786489" w:rsidRPr="000307AD" w14:paraId="394CC088" w14:textId="77777777" w:rsidTr="00786489">
        <w:trPr>
          <w:trHeight w:val="260"/>
        </w:trPr>
        <w:tc>
          <w:tcPr>
            <w:tcW w:w="793" w:type="pct"/>
          </w:tcPr>
          <w:p w14:paraId="47C05C6F" w14:textId="77777777" w:rsidR="00786489" w:rsidRPr="000307AD" w:rsidRDefault="00786489" w:rsidP="00786489">
            <w:pPr>
              <w:numPr>
                <w:ilvl w:val="0"/>
                <w:numId w:val="16"/>
              </w:numPr>
              <w:ind w:left="315" w:hanging="283"/>
              <w:jc w:val="both"/>
              <w:rPr>
                <w:rFonts w:ascii="Arial" w:hAnsi="Arial" w:cs="Arial"/>
                <w:lang w:val="en-US"/>
              </w:rPr>
            </w:pPr>
            <w:r w:rsidRPr="000307AD">
              <w:rPr>
                <w:rFonts w:ascii="Arial" w:hAnsi="Arial" w:cs="Arial"/>
                <w:lang w:val="en-US"/>
              </w:rPr>
              <w:t xml:space="preserve">Collaboration and Networking </w:t>
            </w:r>
          </w:p>
          <w:p w14:paraId="39A6EAA3" w14:textId="77777777" w:rsidR="00786489" w:rsidRPr="000307AD" w:rsidRDefault="00786489" w:rsidP="00786489">
            <w:pPr>
              <w:jc w:val="both"/>
              <w:rPr>
                <w:rFonts w:ascii="Arial" w:hAnsi="Arial" w:cs="Arial"/>
                <w:i/>
                <w:lang w:val="en-US"/>
              </w:rPr>
            </w:pPr>
          </w:p>
        </w:tc>
        <w:tc>
          <w:tcPr>
            <w:tcW w:w="219" w:type="pct"/>
          </w:tcPr>
          <w:p w14:paraId="538440A9"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3</w:t>
            </w:r>
          </w:p>
        </w:tc>
        <w:tc>
          <w:tcPr>
            <w:tcW w:w="1378" w:type="pct"/>
          </w:tcPr>
          <w:p w14:paraId="13B17E3F" w14:textId="77777777" w:rsidR="00786489" w:rsidRDefault="00786489" w:rsidP="00786489">
            <w:pPr>
              <w:jc w:val="both"/>
              <w:rPr>
                <w:rFonts w:ascii="Arial" w:hAnsi="Arial" w:cs="Arial"/>
                <w:lang w:val="en-US"/>
              </w:rPr>
            </w:pPr>
            <w:r>
              <w:rPr>
                <w:rFonts w:ascii="Arial" w:hAnsi="Arial" w:cs="Arial"/>
                <w:lang w:val="en-US"/>
              </w:rPr>
              <w:t>Collaboration with</w:t>
            </w:r>
            <w:r w:rsidRPr="000307AD">
              <w:rPr>
                <w:rFonts w:ascii="Arial" w:hAnsi="Arial" w:cs="Arial"/>
                <w:lang w:val="en-US"/>
              </w:rPr>
              <w:t xml:space="preserve"> stakeholders is </w:t>
            </w:r>
            <w:r>
              <w:rPr>
                <w:rFonts w:ascii="Arial" w:hAnsi="Arial" w:cs="Arial"/>
                <w:lang w:val="en-US"/>
              </w:rPr>
              <w:t>done for an effi</w:t>
            </w:r>
            <w:r w:rsidRPr="000307AD">
              <w:rPr>
                <w:rFonts w:ascii="Arial" w:hAnsi="Arial" w:cs="Arial"/>
                <w:lang w:val="en-US"/>
              </w:rPr>
              <w:t>cient and sustained delivery of programs and services</w:t>
            </w:r>
          </w:p>
          <w:p w14:paraId="1B44EB1D" w14:textId="77777777" w:rsidR="00786489" w:rsidRDefault="00786489" w:rsidP="00786489">
            <w:pPr>
              <w:rPr>
                <w:rFonts w:ascii="Arial" w:hAnsi="Arial" w:cs="Arial"/>
                <w:sz w:val="18"/>
                <w:szCs w:val="18"/>
                <w:lang w:val="en-US"/>
              </w:rPr>
            </w:pPr>
          </w:p>
          <w:p w14:paraId="3DFC822A" w14:textId="77777777" w:rsidR="00786489" w:rsidRDefault="00786489" w:rsidP="00786489">
            <w:pPr>
              <w:rPr>
                <w:rFonts w:ascii="Arial" w:hAnsi="Arial" w:cs="Arial"/>
                <w:sz w:val="18"/>
                <w:szCs w:val="18"/>
                <w:lang w:val="en-US"/>
              </w:rPr>
            </w:pPr>
          </w:p>
          <w:p w14:paraId="1B1A5BCD" w14:textId="77777777" w:rsidR="00786489" w:rsidRDefault="00786489" w:rsidP="00786489">
            <w:pPr>
              <w:rPr>
                <w:rFonts w:ascii="Arial" w:hAnsi="Arial" w:cs="Arial"/>
                <w:sz w:val="18"/>
                <w:szCs w:val="18"/>
                <w:lang w:val="en-US"/>
              </w:rPr>
            </w:pPr>
            <w:r w:rsidRPr="005C334E">
              <w:rPr>
                <w:rFonts w:ascii="Arial" w:hAnsi="Arial" w:cs="Arial"/>
                <w:sz w:val="18"/>
                <w:szCs w:val="18"/>
                <w:lang w:val="en-US"/>
              </w:rPr>
              <w:t xml:space="preserve">MOV: </w:t>
            </w:r>
            <w:r>
              <w:rPr>
                <w:rFonts w:ascii="Arial" w:hAnsi="Arial" w:cs="Arial"/>
                <w:sz w:val="18"/>
                <w:szCs w:val="18"/>
                <w:lang w:val="en-US"/>
              </w:rPr>
              <w:t>List of Stakeholder/Partners</w:t>
            </w:r>
          </w:p>
          <w:p w14:paraId="5D409971" w14:textId="77777777" w:rsidR="00786489" w:rsidRPr="005C334E" w:rsidRDefault="00786489" w:rsidP="00786489">
            <w:pPr>
              <w:rPr>
                <w:rFonts w:ascii="Arial" w:hAnsi="Arial" w:cs="Arial"/>
                <w:sz w:val="18"/>
                <w:szCs w:val="18"/>
                <w:lang w:val="en-US"/>
              </w:rPr>
            </w:pPr>
            <w:r>
              <w:rPr>
                <w:rFonts w:ascii="Arial" w:hAnsi="Arial" w:cs="Arial"/>
                <w:sz w:val="18"/>
                <w:szCs w:val="18"/>
                <w:lang w:val="en-US"/>
              </w:rPr>
              <w:t xml:space="preserve">Or Activity/Implementation Report </w:t>
            </w:r>
          </w:p>
        </w:tc>
        <w:tc>
          <w:tcPr>
            <w:tcW w:w="231" w:type="pct"/>
          </w:tcPr>
          <w:p w14:paraId="124B7951" w14:textId="77777777" w:rsidR="00786489" w:rsidRPr="000307AD" w:rsidRDefault="00786489" w:rsidP="00786489">
            <w:pPr>
              <w:jc w:val="both"/>
              <w:rPr>
                <w:rFonts w:ascii="Arial" w:hAnsi="Arial" w:cs="Arial"/>
                <w:sz w:val="16"/>
                <w:szCs w:val="16"/>
                <w:lang w:val="en-US"/>
              </w:rPr>
            </w:pPr>
          </w:p>
        </w:tc>
        <w:tc>
          <w:tcPr>
            <w:tcW w:w="169" w:type="pct"/>
          </w:tcPr>
          <w:p w14:paraId="7479D62A" w14:textId="77777777" w:rsidR="00786489" w:rsidRPr="00832E55" w:rsidRDefault="00786489" w:rsidP="00786489">
            <w:pPr>
              <w:jc w:val="center"/>
              <w:rPr>
                <w:rFonts w:ascii="Arial" w:hAnsi="Arial" w:cs="Arial"/>
                <w:sz w:val="16"/>
                <w:szCs w:val="16"/>
                <w:lang w:val="en-US"/>
              </w:rPr>
            </w:pPr>
            <w:r w:rsidRPr="00832E55">
              <w:rPr>
                <w:rFonts w:ascii="Arial" w:hAnsi="Arial" w:cs="Arial"/>
                <w:sz w:val="16"/>
                <w:szCs w:val="16"/>
                <w:lang w:val="en-US"/>
              </w:rPr>
              <w:t>3</w:t>
            </w:r>
          </w:p>
        </w:tc>
        <w:tc>
          <w:tcPr>
            <w:tcW w:w="1259" w:type="pct"/>
          </w:tcPr>
          <w:p w14:paraId="0119FCE0" w14:textId="77777777" w:rsidR="00786489" w:rsidRDefault="00786489" w:rsidP="00786489">
            <w:pPr>
              <w:spacing w:before="20"/>
              <w:jc w:val="both"/>
              <w:rPr>
                <w:rFonts w:ascii="Arial" w:hAnsi="Arial" w:cs="Arial"/>
                <w:bCs/>
              </w:rPr>
            </w:pPr>
            <w:r>
              <w:rPr>
                <w:rFonts w:ascii="Arial" w:hAnsi="Arial" w:cs="Arial"/>
                <w:bCs/>
              </w:rPr>
              <w:t>The Center is a Resource Center for Local and Barangay ADAC.</w:t>
            </w:r>
          </w:p>
          <w:p w14:paraId="5D06DB57" w14:textId="77777777" w:rsidR="00786489" w:rsidRDefault="00786489" w:rsidP="00786489">
            <w:pPr>
              <w:spacing w:before="20"/>
              <w:jc w:val="both"/>
              <w:rPr>
                <w:rFonts w:ascii="Arial" w:hAnsi="Arial" w:cs="Arial"/>
                <w:bCs/>
              </w:rPr>
            </w:pPr>
          </w:p>
          <w:p w14:paraId="6B197AC3" w14:textId="77777777" w:rsidR="00786489" w:rsidRPr="00B322A8" w:rsidRDefault="00786489" w:rsidP="00786489">
            <w:pPr>
              <w:spacing w:before="20"/>
              <w:jc w:val="both"/>
              <w:rPr>
                <w:rFonts w:ascii="Arial" w:hAnsi="Arial" w:cs="Arial"/>
                <w:bCs/>
                <w:sz w:val="18"/>
              </w:rPr>
            </w:pPr>
            <w:r w:rsidRPr="00B322A8">
              <w:rPr>
                <w:rFonts w:ascii="Arial" w:hAnsi="Arial" w:cs="Arial"/>
                <w:bCs/>
                <w:sz w:val="18"/>
              </w:rPr>
              <w:t>MOV: Resource Materials</w:t>
            </w:r>
          </w:p>
          <w:p w14:paraId="4B876E32" w14:textId="77777777" w:rsidR="00786489" w:rsidRPr="000307AD" w:rsidRDefault="00786489" w:rsidP="00786489">
            <w:pPr>
              <w:jc w:val="both"/>
              <w:rPr>
                <w:rFonts w:ascii="Arial" w:hAnsi="Arial" w:cs="Arial"/>
                <w:lang w:val="en-US"/>
              </w:rPr>
            </w:pPr>
            <w:r w:rsidRPr="00B322A8">
              <w:rPr>
                <w:rFonts w:ascii="Arial" w:hAnsi="Arial" w:cs="Arial"/>
                <w:bCs/>
                <w:sz w:val="18"/>
              </w:rPr>
              <w:t>Logbook</w:t>
            </w:r>
          </w:p>
        </w:tc>
        <w:tc>
          <w:tcPr>
            <w:tcW w:w="264" w:type="pct"/>
          </w:tcPr>
          <w:p w14:paraId="259B489C" w14:textId="77777777" w:rsidR="00786489" w:rsidRPr="000307AD" w:rsidRDefault="00786489" w:rsidP="00786489">
            <w:pPr>
              <w:jc w:val="both"/>
              <w:rPr>
                <w:rFonts w:ascii="Arial" w:hAnsi="Arial" w:cs="Arial"/>
                <w:lang w:val="en-US"/>
              </w:rPr>
            </w:pPr>
          </w:p>
        </w:tc>
        <w:tc>
          <w:tcPr>
            <w:tcW w:w="687" w:type="pct"/>
          </w:tcPr>
          <w:p w14:paraId="513D5759" w14:textId="77777777" w:rsidR="00786489" w:rsidRPr="000307AD" w:rsidRDefault="00786489" w:rsidP="00786489">
            <w:pPr>
              <w:jc w:val="both"/>
              <w:rPr>
                <w:rFonts w:ascii="Arial" w:hAnsi="Arial" w:cs="Arial"/>
                <w:lang w:val="en-US"/>
              </w:rPr>
            </w:pPr>
          </w:p>
        </w:tc>
      </w:tr>
      <w:tr w:rsidR="00786489" w:rsidRPr="000307AD" w14:paraId="276705C7" w14:textId="77777777" w:rsidTr="00786489">
        <w:trPr>
          <w:trHeight w:val="280"/>
        </w:trPr>
        <w:tc>
          <w:tcPr>
            <w:tcW w:w="793" w:type="pct"/>
            <w:vMerge w:val="restart"/>
          </w:tcPr>
          <w:p w14:paraId="5082FB05" w14:textId="77777777" w:rsidR="00786489" w:rsidRPr="000307AD" w:rsidRDefault="00786489" w:rsidP="00786489">
            <w:pPr>
              <w:numPr>
                <w:ilvl w:val="0"/>
                <w:numId w:val="46"/>
              </w:numPr>
              <w:spacing w:before="20"/>
              <w:ind w:left="311" w:hanging="311"/>
              <w:jc w:val="both"/>
              <w:rPr>
                <w:rFonts w:ascii="Arial" w:hAnsi="Arial" w:cs="Arial"/>
                <w:bCs/>
                <w:lang w:val="en-US"/>
              </w:rPr>
            </w:pPr>
            <w:r w:rsidRPr="000307AD">
              <w:rPr>
                <w:rFonts w:ascii="Arial" w:hAnsi="Arial" w:cs="Arial"/>
                <w:lang w:val="en-US"/>
              </w:rPr>
              <w:t>P</w:t>
            </w:r>
            <w:r>
              <w:rPr>
                <w:rFonts w:ascii="Arial" w:hAnsi="Arial" w:cs="Arial"/>
                <w:lang w:val="en-US"/>
              </w:rPr>
              <w:t>rograms/ Services Components</w:t>
            </w:r>
            <w:r w:rsidRPr="000307AD">
              <w:rPr>
                <w:rFonts w:ascii="Arial" w:hAnsi="Arial" w:cs="Arial"/>
                <w:lang w:val="en-US"/>
              </w:rPr>
              <w:t xml:space="preserve"> </w:t>
            </w:r>
          </w:p>
          <w:p w14:paraId="4BE4D1F2" w14:textId="77777777" w:rsidR="00786489" w:rsidRPr="000307AD" w:rsidRDefault="00786489" w:rsidP="00786489">
            <w:pPr>
              <w:spacing w:before="20"/>
              <w:jc w:val="both"/>
              <w:rPr>
                <w:rFonts w:ascii="Arial" w:hAnsi="Arial" w:cs="Arial"/>
                <w:bCs/>
                <w:i/>
              </w:rPr>
            </w:pPr>
          </w:p>
        </w:tc>
        <w:tc>
          <w:tcPr>
            <w:tcW w:w="219" w:type="pct"/>
          </w:tcPr>
          <w:p w14:paraId="245716AB" w14:textId="77777777" w:rsidR="00786489" w:rsidRPr="008871D5" w:rsidRDefault="00786489" w:rsidP="00786489">
            <w:pPr>
              <w:spacing w:before="20"/>
              <w:jc w:val="center"/>
              <w:rPr>
                <w:rFonts w:ascii="Arial" w:hAnsi="Arial" w:cs="Arial"/>
                <w:bCs/>
                <w:sz w:val="16"/>
                <w:szCs w:val="16"/>
              </w:rPr>
            </w:pPr>
            <w:r w:rsidRPr="008871D5">
              <w:rPr>
                <w:rFonts w:ascii="Arial" w:hAnsi="Arial" w:cs="Arial"/>
                <w:bCs/>
                <w:sz w:val="16"/>
                <w:szCs w:val="16"/>
              </w:rPr>
              <w:lastRenderedPageBreak/>
              <w:t>4</w:t>
            </w:r>
          </w:p>
        </w:tc>
        <w:tc>
          <w:tcPr>
            <w:tcW w:w="1378" w:type="pct"/>
          </w:tcPr>
          <w:p w14:paraId="3C0D6B39" w14:textId="77777777" w:rsidR="00786489" w:rsidRPr="0023173B" w:rsidRDefault="00786489" w:rsidP="00786489">
            <w:pPr>
              <w:spacing w:before="20"/>
              <w:jc w:val="both"/>
              <w:rPr>
                <w:rFonts w:ascii="Arial" w:hAnsi="Arial" w:cs="Arial"/>
                <w:b/>
                <w:bCs/>
                <w:sz w:val="18"/>
                <w:szCs w:val="18"/>
              </w:rPr>
            </w:pPr>
            <w:r w:rsidRPr="0023173B">
              <w:rPr>
                <w:rFonts w:ascii="Arial" w:hAnsi="Arial" w:cs="Arial"/>
                <w:b/>
                <w:bCs/>
                <w:sz w:val="18"/>
                <w:szCs w:val="18"/>
              </w:rPr>
              <w:t>Advocacy and Social Preparation</w:t>
            </w:r>
          </w:p>
          <w:p w14:paraId="69D74006" w14:textId="77777777" w:rsidR="00786489" w:rsidRDefault="00786489" w:rsidP="00786489">
            <w:pPr>
              <w:spacing w:before="20"/>
              <w:jc w:val="both"/>
              <w:rPr>
                <w:rFonts w:ascii="Arial" w:hAnsi="Arial" w:cs="Arial"/>
                <w:bCs/>
                <w:sz w:val="16"/>
                <w:szCs w:val="16"/>
              </w:rPr>
            </w:pPr>
          </w:p>
          <w:p w14:paraId="01C0099D" w14:textId="77777777" w:rsidR="00786489" w:rsidRPr="00E40532" w:rsidRDefault="00786489" w:rsidP="00786489">
            <w:pPr>
              <w:spacing w:before="20"/>
              <w:jc w:val="both"/>
              <w:rPr>
                <w:rFonts w:ascii="Arial" w:hAnsi="Arial" w:cs="Arial"/>
                <w:bCs/>
                <w:szCs w:val="16"/>
              </w:rPr>
            </w:pPr>
            <w:r>
              <w:rPr>
                <w:rFonts w:ascii="Arial" w:hAnsi="Arial" w:cs="Arial"/>
                <w:bCs/>
                <w:szCs w:val="16"/>
              </w:rPr>
              <w:t xml:space="preserve">Different activities are conducted for the Center to be known among community </w:t>
            </w:r>
            <w:r>
              <w:rPr>
                <w:rFonts w:ascii="Arial" w:hAnsi="Arial" w:cs="Arial"/>
                <w:bCs/>
                <w:szCs w:val="16"/>
              </w:rPr>
              <w:lastRenderedPageBreak/>
              <w:t>organizations, private, religious, business and the civil society to create public awareness and support in the establishment and operations of the Center.</w:t>
            </w:r>
          </w:p>
          <w:p w14:paraId="3F3D80EF" w14:textId="77777777" w:rsidR="00786489" w:rsidRDefault="00786489" w:rsidP="00786489">
            <w:pPr>
              <w:spacing w:before="20"/>
              <w:ind w:left="595" w:hanging="567"/>
              <w:rPr>
                <w:rFonts w:ascii="Arial" w:hAnsi="Arial" w:cs="Arial"/>
                <w:bCs/>
                <w:sz w:val="18"/>
                <w:szCs w:val="18"/>
              </w:rPr>
            </w:pPr>
          </w:p>
          <w:p w14:paraId="358833CF" w14:textId="77777777" w:rsidR="00786489" w:rsidRPr="005C334E" w:rsidRDefault="00786489" w:rsidP="00786489">
            <w:pPr>
              <w:spacing w:before="20"/>
              <w:ind w:left="595" w:hanging="567"/>
              <w:rPr>
                <w:rFonts w:ascii="Arial" w:hAnsi="Arial" w:cs="Arial"/>
                <w:bCs/>
                <w:sz w:val="18"/>
                <w:szCs w:val="18"/>
              </w:rPr>
            </w:pPr>
            <w:r w:rsidRPr="005C334E">
              <w:rPr>
                <w:rFonts w:ascii="Arial" w:hAnsi="Arial" w:cs="Arial"/>
                <w:bCs/>
                <w:sz w:val="18"/>
                <w:szCs w:val="18"/>
              </w:rPr>
              <w:t xml:space="preserve">MOV: </w:t>
            </w:r>
            <w:r>
              <w:rPr>
                <w:rFonts w:ascii="Arial" w:hAnsi="Arial" w:cs="Arial"/>
                <w:bCs/>
                <w:sz w:val="18"/>
                <w:szCs w:val="18"/>
              </w:rPr>
              <w:t xml:space="preserve"> Activity Reports with Photos</w:t>
            </w:r>
            <w:r w:rsidRPr="005C334E">
              <w:rPr>
                <w:rFonts w:ascii="Arial" w:hAnsi="Arial" w:cs="Arial"/>
                <w:bCs/>
                <w:sz w:val="18"/>
                <w:szCs w:val="18"/>
              </w:rPr>
              <w:t xml:space="preserve">  </w:t>
            </w:r>
          </w:p>
        </w:tc>
        <w:tc>
          <w:tcPr>
            <w:tcW w:w="231" w:type="pct"/>
          </w:tcPr>
          <w:p w14:paraId="453854A8"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1D147D50"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4</w:t>
            </w:r>
          </w:p>
        </w:tc>
        <w:tc>
          <w:tcPr>
            <w:tcW w:w="1259" w:type="pct"/>
          </w:tcPr>
          <w:p w14:paraId="36181618" w14:textId="77777777" w:rsidR="00786489" w:rsidRDefault="00786489" w:rsidP="00786489">
            <w:pPr>
              <w:spacing w:before="20"/>
              <w:jc w:val="both"/>
              <w:rPr>
                <w:rFonts w:ascii="Arial" w:hAnsi="Arial" w:cs="Arial"/>
                <w:bCs/>
              </w:rPr>
            </w:pPr>
          </w:p>
          <w:p w14:paraId="55145AC1" w14:textId="77777777" w:rsidR="00786489" w:rsidRPr="00B322A8" w:rsidRDefault="00786489" w:rsidP="00786489">
            <w:pPr>
              <w:spacing w:before="20"/>
              <w:jc w:val="both"/>
              <w:rPr>
                <w:rFonts w:ascii="Arial" w:hAnsi="Arial" w:cs="Arial"/>
                <w:bCs/>
                <w:sz w:val="18"/>
              </w:rPr>
            </w:pPr>
          </w:p>
          <w:p w14:paraId="08EA7542" w14:textId="77777777" w:rsidR="00786489" w:rsidRDefault="00786489" w:rsidP="00786489">
            <w:pPr>
              <w:spacing w:before="20"/>
              <w:jc w:val="both"/>
              <w:rPr>
                <w:rFonts w:ascii="Arial" w:hAnsi="Arial" w:cs="Arial"/>
                <w:bCs/>
              </w:rPr>
            </w:pPr>
            <w:r>
              <w:rPr>
                <w:rFonts w:ascii="Arial" w:hAnsi="Arial" w:cs="Arial"/>
                <w:bCs/>
              </w:rPr>
              <w:lastRenderedPageBreak/>
              <w:t xml:space="preserve">IEC Materials are developed and readily available for the different stakeholders.  </w:t>
            </w:r>
            <w:r w:rsidRPr="000307AD">
              <w:rPr>
                <w:rFonts w:ascii="Arial" w:hAnsi="Arial" w:cs="Arial"/>
                <w:bCs/>
              </w:rPr>
              <w:t xml:space="preserve">  </w:t>
            </w:r>
          </w:p>
          <w:p w14:paraId="25A121F8" w14:textId="77777777" w:rsidR="00786489" w:rsidRPr="005D2E02" w:rsidRDefault="00786489" w:rsidP="00786489">
            <w:pPr>
              <w:spacing w:before="20"/>
              <w:jc w:val="both"/>
              <w:rPr>
                <w:rFonts w:ascii="Arial" w:hAnsi="Arial" w:cs="Arial"/>
                <w:bCs/>
                <w:sz w:val="16"/>
                <w:szCs w:val="16"/>
              </w:rPr>
            </w:pPr>
          </w:p>
          <w:p w14:paraId="31A0FB64" w14:textId="77777777" w:rsidR="00786489" w:rsidRDefault="00786489" w:rsidP="00786489">
            <w:pPr>
              <w:spacing w:before="20"/>
              <w:jc w:val="both"/>
              <w:rPr>
                <w:rFonts w:ascii="Arial" w:hAnsi="Arial" w:cs="Arial"/>
                <w:bCs/>
                <w:sz w:val="18"/>
                <w:szCs w:val="18"/>
              </w:rPr>
            </w:pPr>
          </w:p>
          <w:p w14:paraId="07D8EC12" w14:textId="77777777" w:rsidR="00786489" w:rsidRDefault="00786489" w:rsidP="00786489">
            <w:pPr>
              <w:spacing w:before="20"/>
              <w:jc w:val="both"/>
              <w:rPr>
                <w:rFonts w:ascii="Arial" w:hAnsi="Arial" w:cs="Arial"/>
                <w:bCs/>
                <w:sz w:val="18"/>
                <w:szCs w:val="18"/>
              </w:rPr>
            </w:pPr>
          </w:p>
          <w:p w14:paraId="27E51F9E" w14:textId="77777777" w:rsidR="00786489" w:rsidRDefault="00786489" w:rsidP="00786489">
            <w:pPr>
              <w:spacing w:before="20"/>
              <w:jc w:val="both"/>
              <w:rPr>
                <w:rFonts w:ascii="Arial" w:hAnsi="Arial" w:cs="Arial"/>
                <w:bCs/>
                <w:sz w:val="18"/>
                <w:szCs w:val="18"/>
              </w:rPr>
            </w:pPr>
          </w:p>
          <w:p w14:paraId="1BFAC944" w14:textId="77777777" w:rsidR="00786489" w:rsidRDefault="00786489" w:rsidP="00786489">
            <w:pPr>
              <w:spacing w:before="20"/>
              <w:jc w:val="both"/>
              <w:rPr>
                <w:rFonts w:ascii="Arial" w:hAnsi="Arial" w:cs="Arial"/>
                <w:bCs/>
                <w:sz w:val="18"/>
                <w:szCs w:val="18"/>
              </w:rPr>
            </w:pPr>
          </w:p>
          <w:p w14:paraId="7F07F982" w14:textId="77777777" w:rsidR="00786489" w:rsidRPr="005C334E" w:rsidRDefault="00786489" w:rsidP="00786489">
            <w:pPr>
              <w:spacing w:before="20"/>
              <w:jc w:val="both"/>
              <w:rPr>
                <w:rFonts w:ascii="Arial" w:hAnsi="Arial" w:cs="Arial"/>
                <w:bCs/>
                <w:sz w:val="18"/>
                <w:szCs w:val="18"/>
                <w:lang w:val="en-US"/>
              </w:rPr>
            </w:pPr>
            <w:r w:rsidRPr="005C334E">
              <w:rPr>
                <w:rFonts w:ascii="Arial" w:hAnsi="Arial" w:cs="Arial"/>
                <w:bCs/>
                <w:sz w:val="18"/>
                <w:szCs w:val="18"/>
              </w:rPr>
              <w:t xml:space="preserve">MOV: </w:t>
            </w:r>
            <w:r>
              <w:rPr>
                <w:rFonts w:ascii="Arial" w:hAnsi="Arial" w:cs="Arial"/>
                <w:bCs/>
                <w:sz w:val="18"/>
                <w:szCs w:val="18"/>
              </w:rPr>
              <w:t>IEC Materials</w:t>
            </w:r>
            <w:r w:rsidRPr="005C334E">
              <w:rPr>
                <w:rFonts w:ascii="Arial" w:hAnsi="Arial" w:cs="Arial"/>
                <w:bCs/>
                <w:sz w:val="18"/>
                <w:szCs w:val="18"/>
              </w:rPr>
              <w:t xml:space="preserve"> </w:t>
            </w:r>
          </w:p>
        </w:tc>
        <w:tc>
          <w:tcPr>
            <w:tcW w:w="264" w:type="pct"/>
          </w:tcPr>
          <w:p w14:paraId="6FFBFF30" w14:textId="77777777" w:rsidR="00786489" w:rsidRPr="000307AD" w:rsidRDefault="00786489" w:rsidP="00786489">
            <w:pPr>
              <w:spacing w:before="20"/>
              <w:jc w:val="both"/>
              <w:rPr>
                <w:rFonts w:ascii="Arial" w:hAnsi="Arial" w:cs="Arial"/>
                <w:bCs/>
                <w:lang w:val="en-US"/>
              </w:rPr>
            </w:pPr>
          </w:p>
        </w:tc>
        <w:tc>
          <w:tcPr>
            <w:tcW w:w="687" w:type="pct"/>
          </w:tcPr>
          <w:p w14:paraId="3179C428" w14:textId="77777777" w:rsidR="00786489" w:rsidRPr="000307AD" w:rsidRDefault="00786489" w:rsidP="00786489">
            <w:pPr>
              <w:spacing w:before="20"/>
              <w:jc w:val="both"/>
              <w:rPr>
                <w:rFonts w:ascii="Arial" w:hAnsi="Arial" w:cs="Arial"/>
                <w:lang w:val="en-US"/>
              </w:rPr>
            </w:pPr>
            <w:r w:rsidRPr="000307AD">
              <w:rPr>
                <w:rFonts w:ascii="Arial" w:hAnsi="Arial" w:cs="Arial"/>
                <w:lang w:val="en-US"/>
              </w:rPr>
              <w:t> </w:t>
            </w:r>
          </w:p>
        </w:tc>
      </w:tr>
      <w:tr w:rsidR="00786489" w:rsidRPr="000307AD" w14:paraId="0FDAFA10" w14:textId="77777777" w:rsidTr="00786489">
        <w:trPr>
          <w:trHeight w:val="280"/>
        </w:trPr>
        <w:tc>
          <w:tcPr>
            <w:tcW w:w="793" w:type="pct"/>
            <w:vMerge/>
          </w:tcPr>
          <w:p w14:paraId="36557591"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078C0017"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5</w:t>
            </w:r>
          </w:p>
        </w:tc>
        <w:tc>
          <w:tcPr>
            <w:tcW w:w="1378" w:type="pct"/>
          </w:tcPr>
          <w:p w14:paraId="20EC1F9D" w14:textId="77777777" w:rsidR="00786489" w:rsidRPr="00E02850" w:rsidRDefault="00786489" w:rsidP="00786489">
            <w:pPr>
              <w:spacing w:before="20"/>
              <w:jc w:val="both"/>
              <w:rPr>
                <w:rFonts w:ascii="Arial" w:hAnsi="Arial" w:cs="Arial"/>
                <w:b/>
                <w:bCs/>
                <w:sz w:val="18"/>
                <w:szCs w:val="18"/>
              </w:rPr>
            </w:pPr>
            <w:r w:rsidRPr="00E02850">
              <w:rPr>
                <w:rFonts w:ascii="Arial" w:hAnsi="Arial" w:cs="Arial"/>
                <w:b/>
                <w:bCs/>
                <w:sz w:val="18"/>
                <w:szCs w:val="18"/>
              </w:rPr>
              <w:t>Technical Assistance and Capability Building of Implementers</w:t>
            </w:r>
          </w:p>
          <w:p w14:paraId="1D8598CA" w14:textId="77777777" w:rsidR="00786489" w:rsidRDefault="00786489" w:rsidP="00786489">
            <w:pPr>
              <w:spacing w:before="20"/>
              <w:jc w:val="both"/>
              <w:rPr>
                <w:rFonts w:ascii="Arial" w:hAnsi="Arial" w:cs="Arial"/>
                <w:bCs/>
              </w:rPr>
            </w:pPr>
          </w:p>
          <w:p w14:paraId="29432D30" w14:textId="77777777" w:rsidR="00786489" w:rsidRDefault="00786489" w:rsidP="00786489">
            <w:pPr>
              <w:spacing w:before="20"/>
              <w:jc w:val="both"/>
              <w:rPr>
                <w:rFonts w:ascii="Arial" w:hAnsi="Arial" w:cs="Arial"/>
                <w:bCs/>
              </w:rPr>
            </w:pPr>
            <w:r>
              <w:rPr>
                <w:rFonts w:ascii="Arial" w:hAnsi="Arial" w:cs="Arial"/>
                <w:bCs/>
              </w:rPr>
              <w:t>Staff annually receives training and technical assistance from different agencies (i.e. Yakap Bayan = DSWD) to equip them of updated and necessary knowledge, attitude and skills in the overall operations of the Center.</w:t>
            </w:r>
          </w:p>
          <w:p w14:paraId="11295FEF" w14:textId="77777777" w:rsidR="00786489" w:rsidRDefault="00786489" w:rsidP="00786489">
            <w:pPr>
              <w:spacing w:before="20"/>
              <w:jc w:val="both"/>
              <w:rPr>
                <w:rFonts w:ascii="Arial" w:hAnsi="Arial" w:cs="Arial"/>
                <w:bCs/>
              </w:rPr>
            </w:pPr>
          </w:p>
          <w:p w14:paraId="7B5210F6" w14:textId="77777777" w:rsidR="00786489" w:rsidRDefault="00786489" w:rsidP="00786489">
            <w:pPr>
              <w:spacing w:before="20"/>
              <w:jc w:val="both"/>
              <w:rPr>
                <w:rFonts w:ascii="Arial" w:hAnsi="Arial" w:cs="Arial"/>
                <w:bCs/>
              </w:rPr>
            </w:pPr>
            <w:r w:rsidRPr="005C334E">
              <w:rPr>
                <w:rFonts w:ascii="Arial" w:hAnsi="Arial" w:cs="Arial"/>
                <w:bCs/>
                <w:sz w:val="18"/>
                <w:szCs w:val="18"/>
              </w:rPr>
              <w:t xml:space="preserve">MOV: </w:t>
            </w:r>
            <w:r>
              <w:rPr>
                <w:rFonts w:ascii="Arial" w:hAnsi="Arial" w:cs="Arial"/>
                <w:bCs/>
                <w:sz w:val="18"/>
                <w:szCs w:val="18"/>
              </w:rPr>
              <w:t xml:space="preserve"> Certificate of Attendance/Participation</w:t>
            </w:r>
          </w:p>
        </w:tc>
        <w:tc>
          <w:tcPr>
            <w:tcW w:w="231" w:type="pct"/>
          </w:tcPr>
          <w:p w14:paraId="1661B5F7"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3D8E7D4D" w14:textId="77777777" w:rsidR="00786489" w:rsidRPr="00832E55" w:rsidRDefault="00786489" w:rsidP="00786489">
            <w:pPr>
              <w:spacing w:before="20"/>
              <w:jc w:val="center"/>
              <w:rPr>
                <w:rFonts w:ascii="Arial" w:hAnsi="Arial" w:cs="Arial"/>
                <w:bCs/>
                <w:sz w:val="16"/>
                <w:szCs w:val="16"/>
                <w:lang w:val="en-US"/>
              </w:rPr>
            </w:pPr>
          </w:p>
        </w:tc>
        <w:tc>
          <w:tcPr>
            <w:tcW w:w="1259" w:type="pct"/>
          </w:tcPr>
          <w:p w14:paraId="1E69D222" w14:textId="77777777" w:rsidR="00786489" w:rsidRDefault="00786489" w:rsidP="00786489">
            <w:pPr>
              <w:spacing w:before="20"/>
              <w:jc w:val="both"/>
              <w:rPr>
                <w:rFonts w:ascii="Arial" w:hAnsi="Arial" w:cs="Arial"/>
                <w:bCs/>
              </w:rPr>
            </w:pPr>
          </w:p>
        </w:tc>
        <w:tc>
          <w:tcPr>
            <w:tcW w:w="264" w:type="pct"/>
          </w:tcPr>
          <w:p w14:paraId="5CAF300D" w14:textId="77777777" w:rsidR="00786489" w:rsidRPr="000307AD" w:rsidRDefault="00786489" w:rsidP="00786489">
            <w:pPr>
              <w:spacing w:before="20"/>
              <w:jc w:val="both"/>
              <w:rPr>
                <w:rFonts w:ascii="Arial" w:hAnsi="Arial" w:cs="Arial"/>
                <w:bCs/>
                <w:lang w:val="en-US"/>
              </w:rPr>
            </w:pPr>
          </w:p>
        </w:tc>
        <w:tc>
          <w:tcPr>
            <w:tcW w:w="687" w:type="pct"/>
          </w:tcPr>
          <w:p w14:paraId="47D34A6C" w14:textId="77777777" w:rsidR="00786489" w:rsidRDefault="00786489" w:rsidP="00786489">
            <w:pPr>
              <w:spacing w:before="20"/>
              <w:jc w:val="both"/>
              <w:rPr>
                <w:rFonts w:ascii="Arial" w:hAnsi="Arial" w:cs="Arial"/>
                <w:noProof/>
              </w:rPr>
            </w:pPr>
          </w:p>
        </w:tc>
      </w:tr>
      <w:tr w:rsidR="00786489" w:rsidRPr="000307AD" w14:paraId="4E97B562" w14:textId="77777777" w:rsidTr="00786489">
        <w:trPr>
          <w:trHeight w:val="280"/>
        </w:trPr>
        <w:tc>
          <w:tcPr>
            <w:tcW w:w="793" w:type="pct"/>
            <w:vMerge/>
          </w:tcPr>
          <w:p w14:paraId="5EB7EFB5"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5173DFEC"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6</w:t>
            </w:r>
          </w:p>
        </w:tc>
        <w:tc>
          <w:tcPr>
            <w:tcW w:w="1378" w:type="pct"/>
          </w:tcPr>
          <w:p w14:paraId="65625386" w14:textId="77777777" w:rsidR="00786489" w:rsidRPr="00E02850" w:rsidRDefault="00786489" w:rsidP="00786489">
            <w:pPr>
              <w:spacing w:before="20"/>
              <w:jc w:val="both"/>
              <w:rPr>
                <w:rFonts w:ascii="Arial" w:hAnsi="Arial" w:cs="Arial"/>
                <w:b/>
                <w:bCs/>
                <w:sz w:val="16"/>
                <w:szCs w:val="16"/>
                <w:lang w:val="en-US"/>
              </w:rPr>
            </w:pPr>
            <w:r w:rsidRPr="00E02850">
              <w:rPr>
                <w:rFonts w:ascii="Arial" w:hAnsi="Arial" w:cs="Arial"/>
                <w:b/>
                <w:bCs/>
                <w:sz w:val="18"/>
                <w:szCs w:val="16"/>
                <w:lang w:val="en-US"/>
              </w:rPr>
              <w:t>Networking and Resource Generation</w:t>
            </w:r>
          </w:p>
          <w:p w14:paraId="082B2003" w14:textId="77777777" w:rsidR="00786489" w:rsidRDefault="00786489" w:rsidP="00786489">
            <w:pPr>
              <w:spacing w:before="20"/>
              <w:jc w:val="both"/>
              <w:rPr>
                <w:rFonts w:ascii="Arial" w:hAnsi="Arial" w:cs="Arial"/>
                <w:bCs/>
                <w:lang w:val="en-US"/>
              </w:rPr>
            </w:pPr>
          </w:p>
          <w:p w14:paraId="7977CEE1" w14:textId="77777777" w:rsidR="00786489" w:rsidRDefault="00786489" w:rsidP="00786489">
            <w:pPr>
              <w:spacing w:before="20"/>
              <w:jc w:val="both"/>
              <w:rPr>
                <w:rFonts w:ascii="Arial" w:hAnsi="Arial" w:cs="Arial"/>
                <w:bCs/>
                <w:lang w:val="en-US"/>
              </w:rPr>
            </w:pPr>
            <w:r>
              <w:rPr>
                <w:rFonts w:ascii="Arial" w:hAnsi="Arial" w:cs="Arial"/>
                <w:bCs/>
                <w:lang w:val="en-US"/>
              </w:rPr>
              <w:t xml:space="preserve">Internally generated or externally outsourced resources are provided by the agency to support program implementation </w:t>
            </w:r>
          </w:p>
          <w:p w14:paraId="04488BFF" w14:textId="77777777" w:rsidR="00786489" w:rsidRPr="00E56AD5" w:rsidRDefault="00786489" w:rsidP="00786489">
            <w:pPr>
              <w:spacing w:before="20"/>
              <w:rPr>
                <w:rFonts w:ascii="Arial" w:hAnsi="Arial" w:cs="Arial"/>
                <w:bCs/>
                <w:sz w:val="16"/>
                <w:szCs w:val="16"/>
                <w:lang w:val="en-US"/>
              </w:rPr>
            </w:pPr>
          </w:p>
          <w:p w14:paraId="6E2F6BA8" w14:textId="77777777" w:rsidR="00786489" w:rsidRPr="00D77F99" w:rsidRDefault="00786489" w:rsidP="00786489">
            <w:pPr>
              <w:spacing w:before="20"/>
              <w:rPr>
                <w:rFonts w:ascii="Arial" w:hAnsi="Arial" w:cs="Arial"/>
                <w:bCs/>
                <w:sz w:val="18"/>
                <w:szCs w:val="18"/>
                <w:lang w:val="en-US"/>
              </w:rPr>
            </w:pPr>
            <w:r w:rsidRPr="00D77F99">
              <w:rPr>
                <w:rFonts w:ascii="Arial" w:hAnsi="Arial" w:cs="Arial"/>
                <w:bCs/>
                <w:sz w:val="18"/>
                <w:szCs w:val="18"/>
                <w:lang w:val="en-US"/>
              </w:rPr>
              <w:t xml:space="preserve">MOV: Resource Generation Report/AFR/S      </w:t>
            </w:r>
          </w:p>
        </w:tc>
        <w:tc>
          <w:tcPr>
            <w:tcW w:w="231" w:type="pct"/>
          </w:tcPr>
          <w:p w14:paraId="2C420AD0"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7CA58DEC"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5</w:t>
            </w:r>
          </w:p>
        </w:tc>
        <w:tc>
          <w:tcPr>
            <w:tcW w:w="1259" w:type="pct"/>
          </w:tcPr>
          <w:p w14:paraId="7642980F" w14:textId="77777777" w:rsidR="00786489" w:rsidRDefault="00786489" w:rsidP="00786489">
            <w:pPr>
              <w:jc w:val="both"/>
              <w:rPr>
                <w:rFonts w:ascii="Arial" w:hAnsi="Arial" w:cs="Arial"/>
                <w:lang w:val="en-US"/>
              </w:rPr>
            </w:pPr>
            <w:r>
              <w:rPr>
                <w:rFonts w:ascii="Arial" w:hAnsi="Arial" w:cs="Arial"/>
                <w:lang w:val="en-US"/>
              </w:rPr>
              <w:t xml:space="preserve">Partnership with </w:t>
            </w:r>
            <w:r w:rsidRPr="000307AD">
              <w:rPr>
                <w:rFonts w:ascii="Arial" w:hAnsi="Arial" w:cs="Arial"/>
                <w:lang w:val="en-US"/>
              </w:rPr>
              <w:t xml:space="preserve">stakeholders is </w:t>
            </w:r>
            <w:r>
              <w:rPr>
                <w:rFonts w:ascii="Arial" w:hAnsi="Arial" w:cs="Arial"/>
                <w:lang w:val="en-US"/>
              </w:rPr>
              <w:t>established</w:t>
            </w:r>
            <w:r w:rsidRPr="000307AD">
              <w:rPr>
                <w:rFonts w:ascii="Arial" w:hAnsi="Arial" w:cs="Arial"/>
                <w:lang w:val="en-US"/>
              </w:rPr>
              <w:t xml:space="preserve"> thru Memorandum of Agreement</w:t>
            </w:r>
            <w:r>
              <w:rPr>
                <w:rFonts w:ascii="Arial" w:hAnsi="Arial" w:cs="Arial"/>
                <w:lang w:val="en-US"/>
              </w:rPr>
              <w:t>/</w:t>
            </w:r>
            <w:r w:rsidRPr="000307AD">
              <w:rPr>
                <w:rFonts w:ascii="Arial" w:hAnsi="Arial" w:cs="Arial"/>
                <w:lang w:val="en-US"/>
              </w:rPr>
              <w:t xml:space="preserve">Understanding </w:t>
            </w:r>
            <w:r>
              <w:rPr>
                <w:rFonts w:ascii="Arial" w:hAnsi="Arial" w:cs="Arial"/>
                <w:lang w:val="en-US"/>
              </w:rPr>
              <w:t>(</w:t>
            </w:r>
            <w:r w:rsidRPr="000307AD">
              <w:rPr>
                <w:rFonts w:ascii="Arial" w:hAnsi="Arial" w:cs="Arial"/>
                <w:lang w:val="en-US"/>
              </w:rPr>
              <w:t>MOA/</w:t>
            </w:r>
            <w:r>
              <w:rPr>
                <w:rFonts w:ascii="Arial" w:hAnsi="Arial" w:cs="Arial"/>
                <w:lang w:val="en-US"/>
              </w:rPr>
              <w:t xml:space="preserve"> </w:t>
            </w:r>
            <w:r w:rsidRPr="000307AD">
              <w:rPr>
                <w:rFonts w:ascii="Arial" w:hAnsi="Arial" w:cs="Arial"/>
                <w:lang w:val="en-US"/>
              </w:rPr>
              <w:t xml:space="preserve">MOU) </w:t>
            </w:r>
            <w:r>
              <w:rPr>
                <w:rFonts w:ascii="Arial" w:hAnsi="Arial" w:cs="Arial"/>
                <w:lang w:val="en-US"/>
              </w:rPr>
              <w:t xml:space="preserve">ensuring </w:t>
            </w:r>
            <w:r w:rsidRPr="000307AD">
              <w:rPr>
                <w:rFonts w:ascii="Arial" w:hAnsi="Arial" w:cs="Arial"/>
                <w:lang w:val="en-US"/>
              </w:rPr>
              <w:t>sustained delivery of programs and services</w:t>
            </w:r>
          </w:p>
          <w:p w14:paraId="73D06511" w14:textId="77777777" w:rsidR="00786489" w:rsidRPr="00957646" w:rsidRDefault="00786489" w:rsidP="00786489">
            <w:pPr>
              <w:rPr>
                <w:rFonts w:ascii="Arial" w:hAnsi="Arial" w:cs="Arial"/>
                <w:sz w:val="16"/>
                <w:szCs w:val="16"/>
                <w:lang w:val="en-US"/>
              </w:rPr>
            </w:pPr>
          </w:p>
          <w:p w14:paraId="1CC2337D" w14:textId="77777777" w:rsidR="00786489" w:rsidRDefault="00786489" w:rsidP="00786489">
            <w:pPr>
              <w:jc w:val="both"/>
              <w:rPr>
                <w:rFonts w:ascii="Arial" w:hAnsi="Arial" w:cs="Arial"/>
                <w:sz w:val="18"/>
                <w:szCs w:val="18"/>
                <w:lang w:val="en-US"/>
              </w:rPr>
            </w:pPr>
          </w:p>
          <w:p w14:paraId="613E150E" w14:textId="77777777" w:rsidR="00786489" w:rsidRDefault="00786489" w:rsidP="00786489">
            <w:pPr>
              <w:spacing w:before="20"/>
              <w:jc w:val="both"/>
              <w:rPr>
                <w:rFonts w:ascii="Arial" w:hAnsi="Arial" w:cs="Arial"/>
                <w:bCs/>
              </w:rPr>
            </w:pPr>
            <w:r w:rsidRPr="005C334E">
              <w:rPr>
                <w:rFonts w:ascii="Arial" w:hAnsi="Arial" w:cs="Arial"/>
                <w:sz w:val="18"/>
                <w:szCs w:val="18"/>
                <w:lang w:val="en-US"/>
              </w:rPr>
              <w:t>MOV: MOA/U/Program Plan/WFP</w:t>
            </w:r>
          </w:p>
        </w:tc>
        <w:tc>
          <w:tcPr>
            <w:tcW w:w="264" w:type="pct"/>
          </w:tcPr>
          <w:p w14:paraId="25BAA157" w14:textId="77777777" w:rsidR="00786489" w:rsidRPr="000307AD" w:rsidRDefault="00786489" w:rsidP="00786489">
            <w:pPr>
              <w:spacing w:before="20"/>
              <w:jc w:val="both"/>
              <w:rPr>
                <w:rFonts w:ascii="Arial" w:hAnsi="Arial" w:cs="Arial"/>
                <w:bCs/>
                <w:lang w:val="en-US"/>
              </w:rPr>
            </w:pPr>
          </w:p>
        </w:tc>
        <w:tc>
          <w:tcPr>
            <w:tcW w:w="687" w:type="pct"/>
          </w:tcPr>
          <w:p w14:paraId="03CC45A0" w14:textId="77777777" w:rsidR="00786489" w:rsidRDefault="00786489" w:rsidP="00786489">
            <w:pPr>
              <w:spacing w:before="20"/>
              <w:jc w:val="both"/>
              <w:rPr>
                <w:rFonts w:ascii="Arial" w:hAnsi="Arial" w:cs="Arial"/>
                <w:noProof/>
              </w:rPr>
            </w:pPr>
          </w:p>
        </w:tc>
      </w:tr>
      <w:tr w:rsidR="00786489" w:rsidRPr="000307AD" w14:paraId="74860A52" w14:textId="77777777" w:rsidTr="00786489">
        <w:trPr>
          <w:trHeight w:val="280"/>
        </w:trPr>
        <w:tc>
          <w:tcPr>
            <w:tcW w:w="793" w:type="pct"/>
            <w:vMerge/>
          </w:tcPr>
          <w:p w14:paraId="2D165B87"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4DC2053C" w14:textId="77777777" w:rsidR="00786489" w:rsidRDefault="00786489" w:rsidP="00786489">
            <w:pPr>
              <w:spacing w:before="20"/>
              <w:jc w:val="center"/>
              <w:rPr>
                <w:rFonts w:ascii="Arial" w:hAnsi="Arial" w:cs="Arial"/>
                <w:bCs/>
                <w:sz w:val="16"/>
                <w:szCs w:val="16"/>
              </w:rPr>
            </w:pPr>
            <w:r>
              <w:rPr>
                <w:rFonts w:ascii="Arial" w:hAnsi="Arial" w:cs="Arial"/>
                <w:bCs/>
                <w:sz w:val="16"/>
                <w:szCs w:val="16"/>
              </w:rPr>
              <w:t>7</w:t>
            </w:r>
          </w:p>
        </w:tc>
        <w:tc>
          <w:tcPr>
            <w:tcW w:w="1378" w:type="pct"/>
          </w:tcPr>
          <w:p w14:paraId="274FBBAB" w14:textId="77777777" w:rsidR="00786489" w:rsidRDefault="00786489" w:rsidP="00786489">
            <w:pPr>
              <w:spacing w:before="20"/>
              <w:jc w:val="both"/>
              <w:rPr>
                <w:rFonts w:ascii="Arial" w:hAnsi="Arial" w:cs="Arial"/>
                <w:bCs/>
                <w:lang w:val="en-US"/>
              </w:rPr>
            </w:pPr>
            <w:r>
              <w:rPr>
                <w:rFonts w:ascii="Arial" w:hAnsi="Arial" w:cs="Arial"/>
                <w:bCs/>
                <w:lang w:val="en-US"/>
              </w:rPr>
              <w:t xml:space="preserve">Outsourced resources comply with existing guidelines/laws on resource generation </w:t>
            </w:r>
          </w:p>
          <w:p w14:paraId="38DF660A" w14:textId="77777777" w:rsidR="00786489" w:rsidRPr="00291CC5" w:rsidRDefault="00786489" w:rsidP="00786489">
            <w:pPr>
              <w:spacing w:before="20"/>
              <w:jc w:val="both"/>
              <w:rPr>
                <w:rFonts w:ascii="Arial" w:hAnsi="Arial" w:cs="Arial"/>
                <w:bCs/>
                <w:sz w:val="16"/>
                <w:szCs w:val="16"/>
                <w:lang w:val="en-US"/>
              </w:rPr>
            </w:pPr>
          </w:p>
          <w:p w14:paraId="6D5A5C15" w14:textId="77777777" w:rsidR="00786489" w:rsidRDefault="00786489" w:rsidP="00786489">
            <w:pPr>
              <w:spacing w:before="20"/>
              <w:rPr>
                <w:rFonts w:ascii="Arial" w:hAnsi="Arial" w:cs="Arial"/>
                <w:bCs/>
                <w:lang w:val="en-US"/>
              </w:rPr>
            </w:pPr>
            <w:r w:rsidRPr="00D77F99">
              <w:rPr>
                <w:rFonts w:ascii="Arial" w:hAnsi="Arial" w:cs="Arial"/>
                <w:bCs/>
                <w:sz w:val="18"/>
                <w:szCs w:val="18"/>
                <w:lang w:val="en-US"/>
              </w:rPr>
              <w:t xml:space="preserve">MOV: </w:t>
            </w:r>
            <w:r>
              <w:rPr>
                <w:rFonts w:ascii="Arial" w:hAnsi="Arial" w:cs="Arial"/>
                <w:bCs/>
                <w:sz w:val="18"/>
                <w:szCs w:val="18"/>
                <w:lang w:val="en-US"/>
              </w:rPr>
              <w:t>Project Proposal/Solicitation Permit</w:t>
            </w:r>
            <w:r w:rsidRPr="00D77F99">
              <w:rPr>
                <w:rFonts w:ascii="Arial" w:hAnsi="Arial" w:cs="Arial"/>
                <w:bCs/>
                <w:sz w:val="18"/>
                <w:szCs w:val="18"/>
                <w:lang w:val="en-US"/>
              </w:rPr>
              <w:t xml:space="preserve">   </w:t>
            </w:r>
          </w:p>
        </w:tc>
        <w:tc>
          <w:tcPr>
            <w:tcW w:w="231" w:type="pct"/>
          </w:tcPr>
          <w:p w14:paraId="3E8B7249"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06AC40A7" w14:textId="77777777" w:rsidR="00786489" w:rsidRPr="00832E55" w:rsidRDefault="00786489" w:rsidP="00786489">
            <w:pPr>
              <w:spacing w:before="20"/>
              <w:jc w:val="center"/>
              <w:rPr>
                <w:rFonts w:ascii="Arial" w:hAnsi="Arial" w:cs="Arial"/>
                <w:bCs/>
                <w:sz w:val="16"/>
                <w:szCs w:val="16"/>
                <w:lang w:val="en-US"/>
              </w:rPr>
            </w:pPr>
          </w:p>
        </w:tc>
        <w:tc>
          <w:tcPr>
            <w:tcW w:w="1259" w:type="pct"/>
          </w:tcPr>
          <w:p w14:paraId="1938E9E3" w14:textId="77777777" w:rsidR="00786489" w:rsidRDefault="00786489" w:rsidP="00786489">
            <w:pPr>
              <w:spacing w:before="20"/>
              <w:jc w:val="both"/>
              <w:rPr>
                <w:rFonts w:ascii="Arial" w:hAnsi="Arial" w:cs="Arial"/>
                <w:bCs/>
              </w:rPr>
            </w:pPr>
          </w:p>
        </w:tc>
        <w:tc>
          <w:tcPr>
            <w:tcW w:w="264" w:type="pct"/>
          </w:tcPr>
          <w:p w14:paraId="37716B2E" w14:textId="77777777" w:rsidR="00786489" w:rsidRPr="000307AD" w:rsidRDefault="00786489" w:rsidP="00786489">
            <w:pPr>
              <w:spacing w:before="20"/>
              <w:jc w:val="both"/>
              <w:rPr>
                <w:rFonts w:ascii="Arial" w:hAnsi="Arial" w:cs="Arial"/>
                <w:bCs/>
                <w:lang w:val="en-US"/>
              </w:rPr>
            </w:pPr>
          </w:p>
        </w:tc>
        <w:tc>
          <w:tcPr>
            <w:tcW w:w="687" w:type="pct"/>
          </w:tcPr>
          <w:p w14:paraId="152982A7" w14:textId="77777777" w:rsidR="00786489" w:rsidRDefault="00786489" w:rsidP="00786489">
            <w:pPr>
              <w:spacing w:before="20"/>
              <w:jc w:val="both"/>
              <w:rPr>
                <w:rFonts w:ascii="Arial" w:hAnsi="Arial" w:cs="Arial"/>
                <w:noProof/>
              </w:rPr>
            </w:pPr>
          </w:p>
        </w:tc>
      </w:tr>
      <w:tr w:rsidR="00786489" w:rsidRPr="000307AD" w14:paraId="0994A90B" w14:textId="77777777" w:rsidTr="00786489">
        <w:trPr>
          <w:trHeight w:val="280"/>
        </w:trPr>
        <w:tc>
          <w:tcPr>
            <w:tcW w:w="793" w:type="pct"/>
            <w:vMerge/>
          </w:tcPr>
          <w:p w14:paraId="5546DAD5"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1A45FEB7"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8</w:t>
            </w:r>
          </w:p>
        </w:tc>
        <w:tc>
          <w:tcPr>
            <w:tcW w:w="1378" w:type="pct"/>
          </w:tcPr>
          <w:p w14:paraId="0A496416" w14:textId="77777777" w:rsidR="00786489" w:rsidRPr="0023173B" w:rsidRDefault="00786489" w:rsidP="00786489">
            <w:pPr>
              <w:spacing w:before="20"/>
              <w:jc w:val="both"/>
              <w:rPr>
                <w:rFonts w:ascii="Arial" w:hAnsi="Arial" w:cs="Arial"/>
                <w:b/>
                <w:bCs/>
              </w:rPr>
            </w:pPr>
            <w:r w:rsidRPr="0023173B">
              <w:rPr>
                <w:rFonts w:ascii="Arial" w:hAnsi="Arial" w:cs="Arial"/>
                <w:b/>
                <w:bCs/>
                <w:sz w:val="18"/>
              </w:rPr>
              <w:t>Data Banking and Documentation</w:t>
            </w:r>
          </w:p>
          <w:p w14:paraId="3C915CE9" w14:textId="77777777" w:rsidR="00786489" w:rsidRDefault="00786489" w:rsidP="00786489">
            <w:pPr>
              <w:spacing w:before="20"/>
              <w:jc w:val="both"/>
              <w:rPr>
                <w:rFonts w:ascii="Arial" w:hAnsi="Arial" w:cs="Arial"/>
                <w:bCs/>
              </w:rPr>
            </w:pPr>
            <w:r>
              <w:rPr>
                <w:rFonts w:ascii="Arial" w:hAnsi="Arial" w:cs="Arial"/>
                <w:bCs/>
              </w:rPr>
              <w:t xml:space="preserve">A data-bank or list of implemented programs and services is readily available </w:t>
            </w:r>
          </w:p>
          <w:p w14:paraId="2FA623F9" w14:textId="77777777" w:rsidR="00786489" w:rsidRDefault="00786489" w:rsidP="00786489">
            <w:pPr>
              <w:spacing w:before="20"/>
              <w:ind w:left="595" w:hanging="595"/>
              <w:rPr>
                <w:rFonts w:ascii="Arial" w:hAnsi="Arial" w:cs="Arial"/>
                <w:bCs/>
                <w:sz w:val="18"/>
                <w:szCs w:val="18"/>
              </w:rPr>
            </w:pPr>
          </w:p>
          <w:p w14:paraId="13BECC52" w14:textId="77777777" w:rsidR="00786489" w:rsidRDefault="00786489" w:rsidP="00786489">
            <w:pPr>
              <w:spacing w:before="20"/>
              <w:jc w:val="both"/>
              <w:rPr>
                <w:rFonts w:ascii="Arial" w:hAnsi="Arial" w:cs="Arial"/>
                <w:bCs/>
                <w:sz w:val="18"/>
                <w:szCs w:val="18"/>
              </w:rPr>
            </w:pPr>
          </w:p>
          <w:p w14:paraId="19B1167F" w14:textId="77777777" w:rsidR="00786489" w:rsidRDefault="00786489" w:rsidP="00786489">
            <w:pPr>
              <w:spacing w:before="20"/>
              <w:jc w:val="both"/>
              <w:rPr>
                <w:rFonts w:ascii="Arial" w:hAnsi="Arial" w:cs="Arial"/>
                <w:bCs/>
              </w:rPr>
            </w:pPr>
            <w:r w:rsidRPr="005C334E">
              <w:rPr>
                <w:rFonts w:ascii="Arial" w:hAnsi="Arial" w:cs="Arial"/>
                <w:bCs/>
                <w:sz w:val="18"/>
                <w:szCs w:val="18"/>
              </w:rPr>
              <w:t xml:space="preserve">MOV: </w:t>
            </w:r>
            <w:r>
              <w:rPr>
                <w:rFonts w:ascii="Arial" w:hAnsi="Arial" w:cs="Arial"/>
                <w:bCs/>
                <w:sz w:val="18"/>
                <w:szCs w:val="18"/>
              </w:rPr>
              <w:t xml:space="preserve"> </w:t>
            </w:r>
            <w:r w:rsidRPr="005C334E">
              <w:rPr>
                <w:rFonts w:ascii="Arial" w:hAnsi="Arial" w:cs="Arial"/>
                <w:bCs/>
                <w:sz w:val="18"/>
                <w:szCs w:val="18"/>
              </w:rPr>
              <w:t>List of implemented prog</w:t>
            </w:r>
            <w:r>
              <w:rPr>
                <w:rFonts w:ascii="Arial" w:hAnsi="Arial" w:cs="Arial"/>
                <w:bCs/>
                <w:sz w:val="18"/>
                <w:szCs w:val="18"/>
              </w:rPr>
              <w:t>rams/ services</w:t>
            </w:r>
          </w:p>
        </w:tc>
        <w:tc>
          <w:tcPr>
            <w:tcW w:w="231" w:type="pct"/>
          </w:tcPr>
          <w:p w14:paraId="39B8BC29"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7F17494E"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6</w:t>
            </w:r>
          </w:p>
        </w:tc>
        <w:tc>
          <w:tcPr>
            <w:tcW w:w="1259" w:type="pct"/>
          </w:tcPr>
          <w:p w14:paraId="3B64426D" w14:textId="77777777" w:rsidR="00786489" w:rsidRDefault="00786489" w:rsidP="00786489">
            <w:pPr>
              <w:spacing w:before="20"/>
              <w:jc w:val="both"/>
              <w:rPr>
                <w:rFonts w:ascii="Arial" w:hAnsi="Arial" w:cs="Arial"/>
                <w:bCs/>
              </w:rPr>
            </w:pPr>
            <w:r>
              <w:rPr>
                <w:rFonts w:ascii="Arial" w:hAnsi="Arial" w:cs="Arial"/>
                <w:bCs/>
              </w:rPr>
              <w:t>The data-bank or list of implemented programs and services vis-à-vis beneficiaries is maintained and updated.</w:t>
            </w:r>
          </w:p>
          <w:p w14:paraId="10552AA4" w14:textId="77777777" w:rsidR="00786489" w:rsidRPr="0054742E" w:rsidRDefault="00786489" w:rsidP="00786489">
            <w:pPr>
              <w:spacing w:before="20"/>
              <w:jc w:val="both"/>
              <w:rPr>
                <w:rFonts w:ascii="Arial" w:hAnsi="Arial" w:cs="Arial"/>
                <w:bCs/>
                <w:sz w:val="16"/>
                <w:szCs w:val="16"/>
              </w:rPr>
            </w:pPr>
          </w:p>
          <w:p w14:paraId="2E517D4B" w14:textId="77777777" w:rsidR="00786489" w:rsidRDefault="00786489" w:rsidP="00786489">
            <w:pPr>
              <w:spacing w:before="20"/>
              <w:jc w:val="both"/>
              <w:rPr>
                <w:rFonts w:ascii="Arial" w:hAnsi="Arial" w:cs="Arial"/>
                <w:bCs/>
              </w:rPr>
            </w:pPr>
            <w:r w:rsidRPr="00A741A3">
              <w:rPr>
                <w:rFonts w:ascii="Arial" w:hAnsi="Arial" w:cs="Arial"/>
                <w:bCs/>
                <w:sz w:val="18"/>
                <w:szCs w:val="18"/>
              </w:rPr>
              <w:t xml:space="preserve">MOV: </w:t>
            </w:r>
            <w:r>
              <w:rPr>
                <w:rFonts w:ascii="Arial" w:hAnsi="Arial" w:cs="Arial"/>
                <w:bCs/>
                <w:sz w:val="18"/>
                <w:szCs w:val="18"/>
              </w:rPr>
              <w:t xml:space="preserve"> </w:t>
            </w:r>
            <w:r w:rsidRPr="00A741A3">
              <w:rPr>
                <w:rFonts w:ascii="Arial" w:hAnsi="Arial" w:cs="Arial"/>
                <w:bCs/>
                <w:sz w:val="18"/>
                <w:szCs w:val="18"/>
              </w:rPr>
              <w:t xml:space="preserve">Updated List of </w:t>
            </w:r>
            <w:r>
              <w:rPr>
                <w:rFonts w:ascii="Arial" w:hAnsi="Arial" w:cs="Arial"/>
                <w:bCs/>
                <w:sz w:val="18"/>
                <w:szCs w:val="18"/>
              </w:rPr>
              <w:t xml:space="preserve">Beneficiaries and </w:t>
            </w:r>
            <w:r w:rsidRPr="00A741A3">
              <w:rPr>
                <w:rFonts w:ascii="Arial" w:hAnsi="Arial" w:cs="Arial"/>
                <w:bCs/>
                <w:sz w:val="18"/>
                <w:szCs w:val="18"/>
              </w:rPr>
              <w:t>implemented programs/services</w:t>
            </w:r>
          </w:p>
        </w:tc>
        <w:tc>
          <w:tcPr>
            <w:tcW w:w="264" w:type="pct"/>
          </w:tcPr>
          <w:p w14:paraId="07406411" w14:textId="77777777" w:rsidR="00786489" w:rsidRPr="000307AD" w:rsidRDefault="00786489" w:rsidP="00786489">
            <w:pPr>
              <w:spacing w:before="20"/>
              <w:jc w:val="both"/>
              <w:rPr>
                <w:rFonts w:ascii="Arial" w:hAnsi="Arial" w:cs="Arial"/>
                <w:bCs/>
                <w:lang w:val="en-US"/>
              </w:rPr>
            </w:pPr>
          </w:p>
        </w:tc>
        <w:tc>
          <w:tcPr>
            <w:tcW w:w="687" w:type="pct"/>
          </w:tcPr>
          <w:p w14:paraId="4C4B8E08" w14:textId="77777777" w:rsidR="00786489" w:rsidRDefault="00786489" w:rsidP="00786489">
            <w:pPr>
              <w:spacing w:before="20"/>
              <w:jc w:val="both"/>
              <w:rPr>
                <w:rFonts w:ascii="Arial" w:hAnsi="Arial" w:cs="Arial"/>
                <w:noProof/>
              </w:rPr>
            </w:pPr>
          </w:p>
        </w:tc>
      </w:tr>
      <w:tr w:rsidR="00786489" w:rsidRPr="000307AD" w14:paraId="5B6044AE" w14:textId="77777777" w:rsidTr="00786489">
        <w:trPr>
          <w:trHeight w:val="280"/>
        </w:trPr>
        <w:tc>
          <w:tcPr>
            <w:tcW w:w="793" w:type="pct"/>
            <w:vMerge/>
          </w:tcPr>
          <w:p w14:paraId="2725C032"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6E4B16A7"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9</w:t>
            </w:r>
          </w:p>
        </w:tc>
        <w:tc>
          <w:tcPr>
            <w:tcW w:w="1378" w:type="pct"/>
          </w:tcPr>
          <w:p w14:paraId="51B0F25D" w14:textId="77777777" w:rsidR="00786489" w:rsidRDefault="00786489" w:rsidP="00786489">
            <w:pPr>
              <w:spacing w:before="20"/>
              <w:jc w:val="both"/>
              <w:rPr>
                <w:rFonts w:ascii="Arial" w:hAnsi="Arial" w:cs="Arial"/>
                <w:bCs/>
              </w:rPr>
            </w:pPr>
            <w:r>
              <w:rPr>
                <w:rFonts w:ascii="Arial" w:hAnsi="Arial" w:cs="Arial"/>
                <w:bCs/>
              </w:rPr>
              <w:t>A data-bank or list of implemented programs and services vis-à-vis beneficiaries is kept confidential.</w:t>
            </w:r>
          </w:p>
          <w:p w14:paraId="0C4EB0A1" w14:textId="77777777" w:rsidR="00786489" w:rsidRDefault="00786489" w:rsidP="00786489">
            <w:pPr>
              <w:spacing w:before="20"/>
              <w:jc w:val="both"/>
              <w:rPr>
                <w:rFonts w:ascii="Arial" w:hAnsi="Arial" w:cs="Arial"/>
                <w:bCs/>
                <w:sz w:val="18"/>
                <w:szCs w:val="18"/>
              </w:rPr>
            </w:pPr>
          </w:p>
          <w:p w14:paraId="41DAD7F8" w14:textId="77777777" w:rsidR="00786489" w:rsidRDefault="00786489" w:rsidP="00786489">
            <w:pPr>
              <w:spacing w:before="20"/>
              <w:jc w:val="both"/>
              <w:rPr>
                <w:rFonts w:ascii="Arial" w:hAnsi="Arial" w:cs="Arial"/>
                <w:bCs/>
              </w:rPr>
            </w:pPr>
            <w:r w:rsidRPr="005C334E">
              <w:rPr>
                <w:rFonts w:ascii="Arial" w:hAnsi="Arial" w:cs="Arial"/>
                <w:bCs/>
                <w:sz w:val="18"/>
                <w:szCs w:val="18"/>
              </w:rPr>
              <w:t xml:space="preserve">MOV: </w:t>
            </w:r>
            <w:r>
              <w:rPr>
                <w:rFonts w:ascii="Arial" w:hAnsi="Arial" w:cs="Arial"/>
                <w:bCs/>
                <w:sz w:val="18"/>
                <w:szCs w:val="18"/>
              </w:rPr>
              <w:t xml:space="preserve"> </w:t>
            </w:r>
            <w:r w:rsidRPr="005C334E">
              <w:rPr>
                <w:rFonts w:ascii="Arial" w:hAnsi="Arial" w:cs="Arial"/>
                <w:bCs/>
                <w:sz w:val="18"/>
                <w:szCs w:val="18"/>
              </w:rPr>
              <w:t>List of implemented programs/ services and beneficiaries</w:t>
            </w:r>
            <w:r>
              <w:rPr>
                <w:rFonts w:ascii="Arial" w:hAnsi="Arial" w:cs="Arial"/>
                <w:bCs/>
                <w:sz w:val="18"/>
                <w:szCs w:val="18"/>
              </w:rPr>
              <w:t xml:space="preserve"> are locked or if maintained in the computer, has password.</w:t>
            </w:r>
          </w:p>
        </w:tc>
        <w:tc>
          <w:tcPr>
            <w:tcW w:w="231" w:type="pct"/>
          </w:tcPr>
          <w:p w14:paraId="039C29E0"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18FF359E" w14:textId="77777777" w:rsidR="00786489" w:rsidRPr="00832E55" w:rsidRDefault="00786489" w:rsidP="00786489">
            <w:pPr>
              <w:spacing w:before="20"/>
              <w:jc w:val="center"/>
              <w:rPr>
                <w:rFonts w:ascii="Arial" w:hAnsi="Arial" w:cs="Arial"/>
                <w:bCs/>
                <w:sz w:val="16"/>
                <w:szCs w:val="16"/>
                <w:lang w:val="en-US"/>
              </w:rPr>
            </w:pPr>
          </w:p>
        </w:tc>
        <w:tc>
          <w:tcPr>
            <w:tcW w:w="1259" w:type="pct"/>
          </w:tcPr>
          <w:p w14:paraId="11B8AD91" w14:textId="77777777" w:rsidR="00786489" w:rsidRDefault="00786489" w:rsidP="00786489">
            <w:pPr>
              <w:spacing w:before="20"/>
              <w:jc w:val="both"/>
              <w:rPr>
                <w:rFonts w:ascii="Arial" w:hAnsi="Arial" w:cs="Arial"/>
                <w:bCs/>
              </w:rPr>
            </w:pPr>
          </w:p>
        </w:tc>
        <w:tc>
          <w:tcPr>
            <w:tcW w:w="264" w:type="pct"/>
          </w:tcPr>
          <w:p w14:paraId="74E74BDE" w14:textId="77777777" w:rsidR="00786489" w:rsidRPr="000307AD" w:rsidRDefault="00786489" w:rsidP="00786489">
            <w:pPr>
              <w:spacing w:before="20"/>
              <w:jc w:val="both"/>
              <w:rPr>
                <w:rFonts w:ascii="Arial" w:hAnsi="Arial" w:cs="Arial"/>
                <w:bCs/>
                <w:lang w:val="en-US"/>
              </w:rPr>
            </w:pPr>
          </w:p>
        </w:tc>
        <w:tc>
          <w:tcPr>
            <w:tcW w:w="687" w:type="pct"/>
          </w:tcPr>
          <w:p w14:paraId="68568CB1" w14:textId="77777777" w:rsidR="00786489" w:rsidRDefault="00786489" w:rsidP="00786489">
            <w:pPr>
              <w:spacing w:before="20"/>
              <w:jc w:val="both"/>
              <w:rPr>
                <w:rFonts w:ascii="Arial" w:hAnsi="Arial" w:cs="Arial"/>
                <w:noProof/>
              </w:rPr>
            </w:pPr>
          </w:p>
        </w:tc>
      </w:tr>
      <w:tr w:rsidR="00786489" w:rsidRPr="000307AD" w14:paraId="497F0B03" w14:textId="77777777" w:rsidTr="00786489">
        <w:trPr>
          <w:trHeight w:val="280"/>
        </w:trPr>
        <w:tc>
          <w:tcPr>
            <w:tcW w:w="793" w:type="pct"/>
            <w:vMerge/>
          </w:tcPr>
          <w:p w14:paraId="1737B402"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4F0180AD"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10</w:t>
            </w:r>
          </w:p>
        </w:tc>
        <w:tc>
          <w:tcPr>
            <w:tcW w:w="1378" w:type="pct"/>
          </w:tcPr>
          <w:p w14:paraId="07B23F6C" w14:textId="77777777" w:rsidR="00786489" w:rsidRPr="0023173B" w:rsidRDefault="00786489" w:rsidP="00786489">
            <w:pPr>
              <w:spacing w:before="20"/>
              <w:jc w:val="both"/>
              <w:rPr>
                <w:rFonts w:ascii="Arial" w:hAnsi="Arial" w:cs="Arial"/>
                <w:b/>
                <w:bCs/>
                <w:sz w:val="18"/>
              </w:rPr>
            </w:pPr>
            <w:r w:rsidRPr="0023173B">
              <w:rPr>
                <w:rFonts w:ascii="Arial" w:hAnsi="Arial" w:cs="Arial"/>
                <w:b/>
                <w:bCs/>
                <w:sz w:val="18"/>
              </w:rPr>
              <w:t>Monitoring</w:t>
            </w:r>
          </w:p>
          <w:p w14:paraId="5C37CC27" w14:textId="77777777" w:rsidR="00786489" w:rsidRDefault="00786489" w:rsidP="00786489">
            <w:pPr>
              <w:spacing w:before="20"/>
              <w:jc w:val="both"/>
              <w:rPr>
                <w:rFonts w:ascii="Arial" w:hAnsi="Arial" w:cs="Arial"/>
                <w:lang w:val="en-US"/>
              </w:rPr>
            </w:pPr>
            <w:r w:rsidRPr="000307AD">
              <w:rPr>
                <w:rFonts w:ascii="Arial" w:hAnsi="Arial" w:cs="Arial"/>
                <w:lang w:val="en-US"/>
              </w:rPr>
              <w:t>T</w:t>
            </w:r>
            <w:r>
              <w:rPr>
                <w:rFonts w:ascii="Arial" w:hAnsi="Arial" w:cs="Arial"/>
                <w:lang w:val="en-US"/>
              </w:rPr>
              <w:t xml:space="preserve">he Head of the Agency/Center conducts monthly </w:t>
            </w:r>
            <w:r w:rsidRPr="000307AD">
              <w:rPr>
                <w:rFonts w:ascii="Arial" w:hAnsi="Arial" w:cs="Arial"/>
                <w:lang w:val="en-US"/>
              </w:rPr>
              <w:t xml:space="preserve">monitoring of </w:t>
            </w:r>
            <w:r>
              <w:rPr>
                <w:rFonts w:ascii="Arial" w:hAnsi="Arial" w:cs="Arial"/>
                <w:lang w:val="en-US"/>
              </w:rPr>
              <w:t xml:space="preserve">implementation of </w:t>
            </w:r>
            <w:r w:rsidRPr="000307AD">
              <w:rPr>
                <w:rFonts w:ascii="Arial" w:hAnsi="Arial" w:cs="Arial"/>
                <w:lang w:val="en-US"/>
              </w:rPr>
              <w:t xml:space="preserve">all </w:t>
            </w:r>
            <w:r>
              <w:rPr>
                <w:rFonts w:ascii="Arial" w:hAnsi="Arial" w:cs="Arial"/>
                <w:lang w:val="en-US"/>
              </w:rPr>
              <w:t xml:space="preserve">activities, </w:t>
            </w:r>
            <w:r w:rsidRPr="000307AD">
              <w:rPr>
                <w:rFonts w:ascii="Arial" w:hAnsi="Arial" w:cs="Arial"/>
                <w:lang w:val="en-US"/>
              </w:rPr>
              <w:t>program</w:t>
            </w:r>
            <w:r>
              <w:rPr>
                <w:rFonts w:ascii="Arial" w:hAnsi="Arial" w:cs="Arial"/>
                <w:lang w:val="en-US"/>
              </w:rPr>
              <w:t>s</w:t>
            </w:r>
            <w:r w:rsidRPr="000307AD">
              <w:rPr>
                <w:rFonts w:ascii="Arial" w:hAnsi="Arial" w:cs="Arial"/>
                <w:lang w:val="en-US"/>
              </w:rPr>
              <w:t xml:space="preserve"> </w:t>
            </w:r>
            <w:r>
              <w:rPr>
                <w:rFonts w:ascii="Arial" w:hAnsi="Arial" w:cs="Arial"/>
                <w:lang w:val="en-US"/>
              </w:rPr>
              <w:t xml:space="preserve">and </w:t>
            </w:r>
            <w:r w:rsidRPr="000307AD">
              <w:rPr>
                <w:rFonts w:ascii="Arial" w:hAnsi="Arial" w:cs="Arial"/>
                <w:lang w:val="en-US"/>
              </w:rPr>
              <w:t xml:space="preserve">services  </w:t>
            </w:r>
          </w:p>
          <w:p w14:paraId="639FDDAA" w14:textId="77777777" w:rsidR="00786489" w:rsidRDefault="00786489" w:rsidP="00786489">
            <w:pPr>
              <w:spacing w:before="20"/>
              <w:jc w:val="both"/>
              <w:rPr>
                <w:rFonts w:ascii="Arial" w:hAnsi="Arial" w:cs="Arial"/>
                <w:lang w:val="en-US"/>
              </w:rPr>
            </w:pPr>
          </w:p>
          <w:p w14:paraId="0707B960" w14:textId="77777777" w:rsidR="00786489" w:rsidRDefault="00786489" w:rsidP="00786489">
            <w:pPr>
              <w:spacing w:before="20"/>
              <w:jc w:val="both"/>
              <w:rPr>
                <w:rFonts w:ascii="Arial" w:hAnsi="Arial" w:cs="Arial"/>
                <w:bCs/>
              </w:rPr>
            </w:pPr>
            <w:r w:rsidRPr="00D77F99">
              <w:rPr>
                <w:rFonts w:ascii="Arial" w:hAnsi="Arial" w:cs="Arial"/>
                <w:sz w:val="18"/>
                <w:szCs w:val="18"/>
                <w:lang w:val="en-US"/>
              </w:rPr>
              <w:t>MOV: Accomplished Monitoring Tool</w:t>
            </w:r>
          </w:p>
        </w:tc>
        <w:tc>
          <w:tcPr>
            <w:tcW w:w="231" w:type="pct"/>
          </w:tcPr>
          <w:p w14:paraId="4E5F3998" w14:textId="77777777" w:rsidR="00786489" w:rsidRPr="000307AD" w:rsidRDefault="00786489" w:rsidP="00786489">
            <w:pPr>
              <w:spacing w:before="20"/>
              <w:jc w:val="both"/>
              <w:rPr>
                <w:rFonts w:ascii="Arial" w:hAnsi="Arial" w:cs="Arial"/>
                <w:bCs/>
                <w:sz w:val="16"/>
                <w:szCs w:val="16"/>
                <w:lang w:val="en-US"/>
              </w:rPr>
            </w:pPr>
          </w:p>
        </w:tc>
        <w:tc>
          <w:tcPr>
            <w:tcW w:w="169" w:type="pct"/>
            <w:vMerge w:val="restart"/>
          </w:tcPr>
          <w:p w14:paraId="36314C05"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7</w:t>
            </w:r>
          </w:p>
        </w:tc>
        <w:tc>
          <w:tcPr>
            <w:tcW w:w="1259" w:type="pct"/>
            <w:vMerge w:val="restart"/>
          </w:tcPr>
          <w:p w14:paraId="1C3E2074" w14:textId="77777777" w:rsidR="00786489" w:rsidRDefault="00786489" w:rsidP="00786489">
            <w:pPr>
              <w:spacing w:before="20"/>
              <w:jc w:val="both"/>
              <w:rPr>
                <w:rFonts w:ascii="Arial" w:hAnsi="Arial" w:cs="Arial"/>
                <w:lang w:val="en-US"/>
              </w:rPr>
            </w:pPr>
            <w:r w:rsidRPr="000307AD">
              <w:rPr>
                <w:rFonts w:ascii="Arial" w:hAnsi="Arial" w:cs="Arial"/>
                <w:lang w:val="en-US"/>
              </w:rPr>
              <w:t xml:space="preserve">Appropriate action </w:t>
            </w:r>
            <w:r w:rsidRPr="007E4C29">
              <w:rPr>
                <w:rFonts w:ascii="Arial" w:hAnsi="Arial" w:cs="Arial"/>
                <w:lang w:val="en-US"/>
              </w:rPr>
              <w:t>is</w:t>
            </w:r>
            <w:r>
              <w:rPr>
                <w:rFonts w:ascii="Arial" w:hAnsi="Arial" w:cs="Arial"/>
                <w:color w:val="FF0000"/>
                <w:lang w:val="en-US"/>
              </w:rPr>
              <w:t xml:space="preserve"> </w:t>
            </w:r>
            <w:r w:rsidRPr="000307AD">
              <w:rPr>
                <w:rFonts w:ascii="Arial" w:hAnsi="Arial" w:cs="Arial"/>
                <w:lang w:val="en-US"/>
              </w:rPr>
              <w:t xml:space="preserve">undertaken to remedy deficiencies in program implementation </w:t>
            </w:r>
            <w:r>
              <w:rPr>
                <w:rFonts w:ascii="Arial" w:hAnsi="Arial" w:cs="Arial"/>
                <w:lang w:val="en-US"/>
              </w:rPr>
              <w:t>and</w:t>
            </w:r>
            <w:r w:rsidRPr="000307AD">
              <w:rPr>
                <w:rFonts w:ascii="Arial" w:hAnsi="Arial" w:cs="Arial"/>
                <w:lang w:val="en-US"/>
              </w:rPr>
              <w:t xml:space="preserve"> safeguard the interest and welfare of the client/s</w:t>
            </w:r>
          </w:p>
          <w:p w14:paraId="166FC44E" w14:textId="77777777" w:rsidR="00786489" w:rsidRDefault="00786489" w:rsidP="00786489">
            <w:pPr>
              <w:spacing w:before="20"/>
              <w:jc w:val="both"/>
              <w:rPr>
                <w:rFonts w:ascii="Arial" w:hAnsi="Arial" w:cs="Arial"/>
                <w:sz w:val="18"/>
                <w:szCs w:val="18"/>
                <w:lang w:val="en-US"/>
              </w:rPr>
            </w:pPr>
          </w:p>
          <w:p w14:paraId="58CAA6B9" w14:textId="77777777" w:rsidR="00786489" w:rsidRDefault="00786489" w:rsidP="00786489">
            <w:pPr>
              <w:spacing w:before="20"/>
              <w:jc w:val="both"/>
              <w:rPr>
                <w:rFonts w:ascii="Arial" w:hAnsi="Arial" w:cs="Arial"/>
                <w:bCs/>
              </w:rPr>
            </w:pPr>
            <w:r w:rsidRPr="0093158F">
              <w:rPr>
                <w:rFonts w:ascii="Arial" w:hAnsi="Arial" w:cs="Arial"/>
                <w:sz w:val="18"/>
                <w:szCs w:val="18"/>
                <w:lang w:val="en-US"/>
              </w:rPr>
              <w:t>MOV: Enhanced Program Plan</w:t>
            </w:r>
          </w:p>
        </w:tc>
        <w:tc>
          <w:tcPr>
            <w:tcW w:w="264" w:type="pct"/>
          </w:tcPr>
          <w:p w14:paraId="716ADE7F" w14:textId="77777777" w:rsidR="00786489" w:rsidRPr="000307AD" w:rsidRDefault="00786489" w:rsidP="00786489">
            <w:pPr>
              <w:spacing w:before="20"/>
              <w:jc w:val="both"/>
              <w:rPr>
                <w:rFonts w:ascii="Arial" w:hAnsi="Arial" w:cs="Arial"/>
                <w:bCs/>
                <w:lang w:val="en-US"/>
              </w:rPr>
            </w:pPr>
          </w:p>
        </w:tc>
        <w:tc>
          <w:tcPr>
            <w:tcW w:w="687" w:type="pct"/>
          </w:tcPr>
          <w:p w14:paraId="2BE69F6E" w14:textId="77777777" w:rsidR="00786489" w:rsidRDefault="00786489" w:rsidP="00786489">
            <w:pPr>
              <w:spacing w:before="20"/>
              <w:jc w:val="both"/>
              <w:rPr>
                <w:rFonts w:ascii="Arial" w:hAnsi="Arial" w:cs="Arial"/>
                <w:noProof/>
              </w:rPr>
            </w:pPr>
          </w:p>
        </w:tc>
      </w:tr>
      <w:tr w:rsidR="00786489" w:rsidRPr="000307AD" w14:paraId="496D5D9A" w14:textId="77777777" w:rsidTr="00786489">
        <w:trPr>
          <w:trHeight w:val="280"/>
        </w:trPr>
        <w:tc>
          <w:tcPr>
            <w:tcW w:w="793" w:type="pct"/>
            <w:vMerge/>
          </w:tcPr>
          <w:p w14:paraId="29D659F1"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1F4542F3"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11</w:t>
            </w:r>
          </w:p>
        </w:tc>
        <w:tc>
          <w:tcPr>
            <w:tcW w:w="1378" w:type="pct"/>
          </w:tcPr>
          <w:p w14:paraId="3F263A4C" w14:textId="77777777" w:rsidR="00786489" w:rsidRDefault="00786489" w:rsidP="00786489">
            <w:pPr>
              <w:spacing w:before="20"/>
              <w:jc w:val="both"/>
              <w:rPr>
                <w:rFonts w:ascii="Arial" w:hAnsi="Arial" w:cs="Arial"/>
                <w:lang w:val="en-US"/>
              </w:rPr>
            </w:pPr>
            <w:r w:rsidRPr="000307AD">
              <w:rPr>
                <w:rFonts w:ascii="Arial" w:hAnsi="Arial" w:cs="Arial"/>
                <w:lang w:val="en-US"/>
              </w:rPr>
              <w:t>A monitoring tool for program implementation exists</w:t>
            </w:r>
          </w:p>
          <w:p w14:paraId="38973D2B" w14:textId="77777777" w:rsidR="00786489" w:rsidRPr="00FC09BA" w:rsidRDefault="00786489" w:rsidP="00786489">
            <w:pPr>
              <w:spacing w:before="20"/>
              <w:jc w:val="both"/>
              <w:rPr>
                <w:rFonts w:ascii="Arial" w:hAnsi="Arial" w:cs="Arial"/>
                <w:sz w:val="16"/>
                <w:szCs w:val="16"/>
                <w:lang w:val="en-US"/>
              </w:rPr>
            </w:pPr>
          </w:p>
          <w:p w14:paraId="1D126002" w14:textId="77777777" w:rsidR="00786489" w:rsidRDefault="00786489" w:rsidP="00786489">
            <w:pPr>
              <w:spacing w:before="20"/>
              <w:jc w:val="both"/>
              <w:rPr>
                <w:rFonts w:ascii="Arial" w:hAnsi="Arial" w:cs="Arial"/>
                <w:bCs/>
              </w:rPr>
            </w:pPr>
            <w:r w:rsidRPr="00D77F99">
              <w:rPr>
                <w:rFonts w:ascii="Arial" w:hAnsi="Arial" w:cs="Arial"/>
                <w:sz w:val="18"/>
                <w:szCs w:val="18"/>
                <w:lang w:val="en-US"/>
              </w:rPr>
              <w:t>MOV: A</w:t>
            </w:r>
            <w:r>
              <w:rPr>
                <w:rFonts w:ascii="Arial" w:hAnsi="Arial" w:cs="Arial"/>
                <w:sz w:val="18"/>
                <w:szCs w:val="18"/>
                <w:lang w:val="en-US"/>
              </w:rPr>
              <w:t>pproved</w:t>
            </w:r>
            <w:r w:rsidRPr="00D77F99">
              <w:rPr>
                <w:rFonts w:ascii="Arial" w:hAnsi="Arial" w:cs="Arial"/>
                <w:sz w:val="18"/>
                <w:szCs w:val="18"/>
                <w:lang w:val="en-US"/>
              </w:rPr>
              <w:t xml:space="preserve"> Monitoring Tool</w:t>
            </w:r>
          </w:p>
        </w:tc>
        <w:tc>
          <w:tcPr>
            <w:tcW w:w="231" w:type="pct"/>
          </w:tcPr>
          <w:p w14:paraId="64F9E7D8" w14:textId="77777777" w:rsidR="00786489" w:rsidRPr="000307AD" w:rsidRDefault="00786489" w:rsidP="00786489">
            <w:pPr>
              <w:spacing w:before="20"/>
              <w:jc w:val="both"/>
              <w:rPr>
                <w:rFonts w:ascii="Arial" w:hAnsi="Arial" w:cs="Arial"/>
                <w:bCs/>
                <w:sz w:val="16"/>
                <w:szCs w:val="16"/>
                <w:lang w:val="en-US"/>
              </w:rPr>
            </w:pPr>
          </w:p>
        </w:tc>
        <w:tc>
          <w:tcPr>
            <w:tcW w:w="169" w:type="pct"/>
            <w:vMerge/>
          </w:tcPr>
          <w:p w14:paraId="62402F5F" w14:textId="77777777" w:rsidR="00786489" w:rsidRPr="00832E55" w:rsidRDefault="00786489" w:rsidP="00786489">
            <w:pPr>
              <w:spacing w:before="20"/>
              <w:jc w:val="center"/>
              <w:rPr>
                <w:rFonts w:ascii="Arial" w:hAnsi="Arial" w:cs="Arial"/>
                <w:bCs/>
                <w:sz w:val="16"/>
                <w:szCs w:val="16"/>
                <w:lang w:val="en-US"/>
              </w:rPr>
            </w:pPr>
          </w:p>
        </w:tc>
        <w:tc>
          <w:tcPr>
            <w:tcW w:w="1259" w:type="pct"/>
            <w:vMerge/>
          </w:tcPr>
          <w:p w14:paraId="53662A8C" w14:textId="77777777" w:rsidR="00786489" w:rsidRPr="00A741A3" w:rsidRDefault="00786489" w:rsidP="00786489">
            <w:pPr>
              <w:spacing w:before="20"/>
              <w:ind w:left="596" w:hanging="596"/>
              <w:rPr>
                <w:rFonts w:ascii="Arial" w:hAnsi="Arial" w:cs="Arial"/>
                <w:bCs/>
                <w:sz w:val="18"/>
                <w:szCs w:val="18"/>
              </w:rPr>
            </w:pPr>
          </w:p>
        </w:tc>
        <w:tc>
          <w:tcPr>
            <w:tcW w:w="264" w:type="pct"/>
          </w:tcPr>
          <w:p w14:paraId="117B314D" w14:textId="77777777" w:rsidR="00786489" w:rsidRPr="000307AD" w:rsidRDefault="00786489" w:rsidP="00786489">
            <w:pPr>
              <w:spacing w:before="20"/>
              <w:jc w:val="both"/>
              <w:rPr>
                <w:rFonts w:ascii="Arial" w:hAnsi="Arial" w:cs="Arial"/>
                <w:bCs/>
                <w:lang w:val="en-US"/>
              </w:rPr>
            </w:pPr>
          </w:p>
        </w:tc>
        <w:tc>
          <w:tcPr>
            <w:tcW w:w="687" w:type="pct"/>
          </w:tcPr>
          <w:p w14:paraId="3E1F14CA" w14:textId="77777777" w:rsidR="00786489" w:rsidRDefault="00786489" w:rsidP="00786489">
            <w:pPr>
              <w:spacing w:before="20"/>
              <w:jc w:val="both"/>
              <w:rPr>
                <w:rFonts w:ascii="Arial" w:hAnsi="Arial" w:cs="Arial"/>
                <w:noProof/>
              </w:rPr>
            </w:pPr>
          </w:p>
        </w:tc>
      </w:tr>
      <w:tr w:rsidR="00786489" w:rsidRPr="000307AD" w14:paraId="4F323F17" w14:textId="77777777" w:rsidTr="00786489">
        <w:trPr>
          <w:trHeight w:val="280"/>
        </w:trPr>
        <w:tc>
          <w:tcPr>
            <w:tcW w:w="793" w:type="pct"/>
            <w:vMerge/>
          </w:tcPr>
          <w:p w14:paraId="03ACBD15"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vMerge w:val="restart"/>
          </w:tcPr>
          <w:p w14:paraId="14DE83D5"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12</w:t>
            </w:r>
          </w:p>
        </w:tc>
        <w:tc>
          <w:tcPr>
            <w:tcW w:w="1378" w:type="pct"/>
            <w:vMerge w:val="restart"/>
          </w:tcPr>
          <w:p w14:paraId="37743482" w14:textId="77777777" w:rsidR="00786489" w:rsidRPr="0023173B" w:rsidRDefault="00786489" w:rsidP="00786489">
            <w:pPr>
              <w:spacing w:before="20"/>
              <w:jc w:val="both"/>
              <w:rPr>
                <w:rFonts w:ascii="Arial" w:hAnsi="Arial" w:cs="Arial"/>
                <w:b/>
                <w:bCs/>
                <w:iCs/>
                <w:lang w:val="en-US"/>
              </w:rPr>
            </w:pPr>
            <w:r w:rsidRPr="0023173B">
              <w:rPr>
                <w:rFonts w:ascii="Arial" w:hAnsi="Arial" w:cs="Arial"/>
                <w:b/>
                <w:bCs/>
                <w:iCs/>
                <w:sz w:val="18"/>
                <w:lang w:val="en-US"/>
              </w:rPr>
              <w:t>Evaluation</w:t>
            </w:r>
          </w:p>
          <w:p w14:paraId="000F2690" w14:textId="77777777" w:rsidR="00786489" w:rsidRDefault="00786489" w:rsidP="00786489">
            <w:pPr>
              <w:spacing w:before="20"/>
              <w:jc w:val="both"/>
              <w:rPr>
                <w:rFonts w:ascii="Arial" w:hAnsi="Arial" w:cs="Arial"/>
                <w:bCs/>
                <w:lang w:val="en-US"/>
              </w:rPr>
            </w:pPr>
            <w:r w:rsidRPr="000307AD">
              <w:rPr>
                <w:rFonts w:ascii="Arial" w:hAnsi="Arial" w:cs="Arial"/>
                <w:bCs/>
                <w:lang w:val="en-US"/>
              </w:rPr>
              <w:t xml:space="preserve">A participatory year-end evaluation program workshop/group session is conducted with clients, staff and other stakeholders  </w:t>
            </w:r>
          </w:p>
          <w:p w14:paraId="604712CA" w14:textId="77777777" w:rsidR="00786489" w:rsidRPr="00932BB9" w:rsidRDefault="00786489" w:rsidP="00786489">
            <w:pPr>
              <w:spacing w:before="20"/>
              <w:jc w:val="both"/>
              <w:rPr>
                <w:rFonts w:ascii="Arial" w:hAnsi="Arial" w:cs="Arial"/>
                <w:bCs/>
                <w:sz w:val="16"/>
                <w:szCs w:val="16"/>
                <w:lang w:val="en-US"/>
              </w:rPr>
            </w:pPr>
          </w:p>
          <w:p w14:paraId="21A8BD3B" w14:textId="77777777" w:rsidR="00786489" w:rsidRDefault="00786489" w:rsidP="00786489">
            <w:pPr>
              <w:spacing w:before="20"/>
              <w:jc w:val="both"/>
              <w:rPr>
                <w:rFonts w:ascii="Arial" w:hAnsi="Arial" w:cs="Arial"/>
                <w:bCs/>
                <w:sz w:val="18"/>
                <w:szCs w:val="18"/>
                <w:lang w:val="en-US"/>
              </w:rPr>
            </w:pPr>
          </w:p>
          <w:p w14:paraId="61704C7C" w14:textId="77777777" w:rsidR="00786489" w:rsidRDefault="00786489" w:rsidP="00786489">
            <w:pPr>
              <w:spacing w:before="20"/>
              <w:jc w:val="both"/>
              <w:rPr>
                <w:rFonts w:ascii="Arial" w:hAnsi="Arial" w:cs="Arial"/>
                <w:bCs/>
                <w:sz w:val="18"/>
                <w:szCs w:val="18"/>
                <w:lang w:val="en-US"/>
              </w:rPr>
            </w:pPr>
          </w:p>
          <w:p w14:paraId="2C3318E6" w14:textId="77777777" w:rsidR="00786489" w:rsidRDefault="00786489" w:rsidP="00786489">
            <w:pPr>
              <w:spacing w:before="20"/>
              <w:jc w:val="both"/>
              <w:rPr>
                <w:rFonts w:ascii="Arial" w:hAnsi="Arial" w:cs="Arial"/>
                <w:bCs/>
                <w:sz w:val="18"/>
                <w:szCs w:val="18"/>
                <w:lang w:val="en-US"/>
              </w:rPr>
            </w:pPr>
          </w:p>
          <w:p w14:paraId="3F4EFFF4" w14:textId="77777777" w:rsidR="00786489" w:rsidRDefault="00786489" w:rsidP="00786489">
            <w:pPr>
              <w:spacing w:before="20"/>
              <w:jc w:val="both"/>
              <w:rPr>
                <w:rFonts w:ascii="Arial" w:hAnsi="Arial" w:cs="Arial"/>
                <w:bCs/>
                <w:sz w:val="18"/>
                <w:szCs w:val="18"/>
                <w:lang w:val="en-US"/>
              </w:rPr>
            </w:pPr>
          </w:p>
          <w:p w14:paraId="54BE09A8" w14:textId="77777777" w:rsidR="00786489" w:rsidRDefault="00786489" w:rsidP="00786489">
            <w:pPr>
              <w:spacing w:before="20"/>
              <w:jc w:val="both"/>
              <w:rPr>
                <w:rFonts w:ascii="Arial" w:hAnsi="Arial" w:cs="Arial"/>
                <w:bCs/>
              </w:rPr>
            </w:pPr>
            <w:r w:rsidRPr="00D77F99">
              <w:rPr>
                <w:rFonts w:ascii="Arial" w:hAnsi="Arial" w:cs="Arial"/>
                <w:bCs/>
                <w:sz w:val="18"/>
                <w:szCs w:val="18"/>
                <w:lang w:val="en-US"/>
              </w:rPr>
              <w:t xml:space="preserve">MOV: </w:t>
            </w:r>
            <w:r>
              <w:rPr>
                <w:rFonts w:ascii="Arial" w:hAnsi="Arial" w:cs="Arial"/>
                <w:bCs/>
                <w:sz w:val="18"/>
                <w:szCs w:val="18"/>
                <w:lang w:val="en-US"/>
              </w:rPr>
              <w:t xml:space="preserve"> Summary Result of Evaluation</w:t>
            </w:r>
          </w:p>
        </w:tc>
        <w:tc>
          <w:tcPr>
            <w:tcW w:w="231" w:type="pct"/>
            <w:vMerge w:val="restart"/>
          </w:tcPr>
          <w:p w14:paraId="19855FF4"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2CBED907"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8</w:t>
            </w:r>
          </w:p>
        </w:tc>
        <w:tc>
          <w:tcPr>
            <w:tcW w:w="1259" w:type="pct"/>
          </w:tcPr>
          <w:p w14:paraId="30989CAA" w14:textId="77777777" w:rsidR="00786489" w:rsidRDefault="00786489" w:rsidP="00786489">
            <w:pPr>
              <w:spacing w:before="20"/>
              <w:jc w:val="both"/>
              <w:rPr>
                <w:rFonts w:ascii="Arial" w:hAnsi="Arial" w:cs="Arial"/>
                <w:bCs/>
                <w:lang w:val="en-US"/>
              </w:rPr>
            </w:pPr>
            <w:r w:rsidRPr="000307AD">
              <w:rPr>
                <w:rFonts w:ascii="Arial" w:hAnsi="Arial" w:cs="Arial"/>
                <w:bCs/>
                <w:lang w:val="en-US"/>
              </w:rPr>
              <w:t xml:space="preserve">Periodic </w:t>
            </w:r>
            <w:r>
              <w:rPr>
                <w:rFonts w:ascii="Arial" w:hAnsi="Arial" w:cs="Arial"/>
                <w:bCs/>
                <w:lang w:val="en-US"/>
              </w:rPr>
              <w:t>e</w:t>
            </w:r>
            <w:r w:rsidRPr="000307AD">
              <w:rPr>
                <w:rFonts w:ascii="Arial" w:hAnsi="Arial" w:cs="Arial"/>
                <w:bCs/>
                <w:lang w:val="en-US"/>
              </w:rPr>
              <w:t xml:space="preserve">valuation </w:t>
            </w:r>
            <w:r>
              <w:rPr>
                <w:rFonts w:ascii="Arial" w:hAnsi="Arial" w:cs="Arial"/>
                <w:bCs/>
                <w:lang w:val="en-US"/>
              </w:rPr>
              <w:t xml:space="preserve">of program/ service implementation </w:t>
            </w:r>
            <w:r w:rsidRPr="000307AD">
              <w:rPr>
                <w:rFonts w:ascii="Arial" w:hAnsi="Arial" w:cs="Arial"/>
                <w:bCs/>
                <w:lang w:val="en-US"/>
              </w:rPr>
              <w:t xml:space="preserve">is conducted as necessary with the clients.  </w:t>
            </w:r>
          </w:p>
          <w:p w14:paraId="69BEE54B" w14:textId="77777777" w:rsidR="00786489" w:rsidRPr="00BE5877" w:rsidRDefault="00786489" w:rsidP="00786489">
            <w:pPr>
              <w:spacing w:before="20"/>
              <w:jc w:val="both"/>
              <w:rPr>
                <w:rFonts w:ascii="Arial" w:hAnsi="Arial" w:cs="Arial"/>
                <w:bCs/>
                <w:sz w:val="16"/>
                <w:szCs w:val="16"/>
                <w:lang w:val="en-US"/>
              </w:rPr>
            </w:pPr>
          </w:p>
          <w:p w14:paraId="5B6F6FA5" w14:textId="77777777" w:rsidR="00786489" w:rsidRPr="00D77F99" w:rsidRDefault="00786489" w:rsidP="00786489">
            <w:pPr>
              <w:spacing w:before="20"/>
              <w:jc w:val="both"/>
              <w:rPr>
                <w:rFonts w:ascii="Arial" w:hAnsi="Arial" w:cs="Arial"/>
                <w:bCs/>
                <w:sz w:val="18"/>
                <w:szCs w:val="18"/>
                <w:lang w:val="en-US"/>
              </w:rPr>
            </w:pPr>
            <w:r w:rsidRPr="00D77F99">
              <w:rPr>
                <w:rFonts w:ascii="Arial" w:hAnsi="Arial" w:cs="Arial"/>
                <w:bCs/>
                <w:sz w:val="18"/>
                <w:szCs w:val="18"/>
                <w:lang w:val="en-US"/>
              </w:rPr>
              <w:t>MOV: Activity Report/Process Recording</w:t>
            </w:r>
          </w:p>
        </w:tc>
        <w:tc>
          <w:tcPr>
            <w:tcW w:w="264" w:type="pct"/>
          </w:tcPr>
          <w:p w14:paraId="5D1B0161" w14:textId="77777777" w:rsidR="00786489" w:rsidRPr="000307AD" w:rsidRDefault="00786489" w:rsidP="00786489">
            <w:pPr>
              <w:spacing w:before="20"/>
              <w:jc w:val="both"/>
              <w:rPr>
                <w:rFonts w:ascii="Arial" w:hAnsi="Arial" w:cs="Arial"/>
                <w:bCs/>
                <w:lang w:val="en-US"/>
              </w:rPr>
            </w:pPr>
          </w:p>
        </w:tc>
        <w:tc>
          <w:tcPr>
            <w:tcW w:w="687" w:type="pct"/>
          </w:tcPr>
          <w:p w14:paraId="7010CA6A" w14:textId="77777777" w:rsidR="00786489" w:rsidRDefault="00786489" w:rsidP="00786489">
            <w:pPr>
              <w:spacing w:before="20"/>
              <w:jc w:val="both"/>
              <w:rPr>
                <w:rFonts w:ascii="Arial" w:hAnsi="Arial" w:cs="Arial"/>
                <w:noProof/>
              </w:rPr>
            </w:pPr>
          </w:p>
        </w:tc>
      </w:tr>
      <w:tr w:rsidR="00786489" w:rsidRPr="000307AD" w14:paraId="217BA111" w14:textId="77777777" w:rsidTr="00786489">
        <w:trPr>
          <w:trHeight w:val="280"/>
        </w:trPr>
        <w:tc>
          <w:tcPr>
            <w:tcW w:w="793" w:type="pct"/>
            <w:vMerge/>
          </w:tcPr>
          <w:p w14:paraId="55AB357D"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vMerge/>
          </w:tcPr>
          <w:p w14:paraId="242FD7F9" w14:textId="77777777" w:rsidR="00786489" w:rsidRPr="00517D07" w:rsidRDefault="00786489" w:rsidP="00786489">
            <w:pPr>
              <w:spacing w:before="20"/>
              <w:jc w:val="center"/>
              <w:rPr>
                <w:rFonts w:ascii="Arial" w:hAnsi="Arial" w:cs="Arial"/>
                <w:bCs/>
                <w:sz w:val="16"/>
                <w:szCs w:val="16"/>
              </w:rPr>
            </w:pPr>
          </w:p>
        </w:tc>
        <w:tc>
          <w:tcPr>
            <w:tcW w:w="1378" w:type="pct"/>
            <w:vMerge/>
          </w:tcPr>
          <w:p w14:paraId="5A7D43F2" w14:textId="77777777" w:rsidR="00786489" w:rsidRDefault="00786489" w:rsidP="00786489">
            <w:pPr>
              <w:spacing w:before="20"/>
              <w:jc w:val="both"/>
              <w:rPr>
                <w:rFonts w:ascii="Arial" w:hAnsi="Arial" w:cs="Arial"/>
                <w:bCs/>
              </w:rPr>
            </w:pPr>
          </w:p>
        </w:tc>
        <w:tc>
          <w:tcPr>
            <w:tcW w:w="231" w:type="pct"/>
            <w:vMerge/>
          </w:tcPr>
          <w:p w14:paraId="12A4889D"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4D199F83" w14:textId="77777777" w:rsidR="00786489" w:rsidRPr="00832E55" w:rsidRDefault="00786489" w:rsidP="00786489">
            <w:pPr>
              <w:spacing w:before="20"/>
              <w:jc w:val="center"/>
              <w:rPr>
                <w:rFonts w:ascii="Arial" w:hAnsi="Arial" w:cs="Arial"/>
                <w:bCs/>
                <w:sz w:val="16"/>
                <w:szCs w:val="16"/>
                <w:lang w:val="en-US"/>
              </w:rPr>
            </w:pPr>
            <w:r>
              <w:rPr>
                <w:rFonts w:ascii="Arial" w:hAnsi="Arial" w:cs="Arial"/>
                <w:bCs/>
                <w:sz w:val="16"/>
                <w:szCs w:val="16"/>
                <w:lang w:val="en-US"/>
              </w:rPr>
              <w:t>9</w:t>
            </w:r>
          </w:p>
        </w:tc>
        <w:tc>
          <w:tcPr>
            <w:tcW w:w="1259" w:type="pct"/>
          </w:tcPr>
          <w:p w14:paraId="6B09526F" w14:textId="77777777" w:rsidR="00786489" w:rsidRDefault="00786489" w:rsidP="00786489">
            <w:pPr>
              <w:spacing w:before="20"/>
              <w:jc w:val="both"/>
              <w:rPr>
                <w:rFonts w:ascii="Arial" w:hAnsi="Arial" w:cs="Arial"/>
                <w:lang w:val="en-US"/>
              </w:rPr>
            </w:pPr>
            <w:r w:rsidRPr="000307AD">
              <w:rPr>
                <w:rFonts w:ascii="Arial" w:hAnsi="Arial" w:cs="Arial"/>
                <w:lang w:val="en-US"/>
              </w:rPr>
              <w:t>Activities and strategies are redirected base on the result of the evaluation</w:t>
            </w:r>
          </w:p>
          <w:p w14:paraId="5FAC511A" w14:textId="77777777" w:rsidR="00786489" w:rsidRPr="00564A7C" w:rsidRDefault="00786489" w:rsidP="00786489">
            <w:pPr>
              <w:spacing w:before="20"/>
              <w:jc w:val="both"/>
              <w:rPr>
                <w:rFonts w:ascii="Arial" w:hAnsi="Arial" w:cs="Arial"/>
                <w:sz w:val="16"/>
                <w:szCs w:val="16"/>
                <w:lang w:val="en-US"/>
              </w:rPr>
            </w:pPr>
            <w:r w:rsidRPr="000307AD">
              <w:rPr>
                <w:rFonts w:ascii="Arial" w:hAnsi="Arial" w:cs="Arial"/>
                <w:lang w:val="en-US"/>
              </w:rPr>
              <w:t xml:space="preserve"> </w:t>
            </w:r>
          </w:p>
          <w:p w14:paraId="70B0381F" w14:textId="77777777" w:rsidR="00786489" w:rsidRPr="00D77F99" w:rsidRDefault="00786489" w:rsidP="00786489">
            <w:pPr>
              <w:spacing w:before="20"/>
              <w:jc w:val="both"/>
              <w:rPr>
                <w:rFonts w:ascii="Arial" w:hAnsi="Arial" w:cs="Arial"/>
                <w:bCs/>
                <w:sz w:val="18"/>
                <w:szCs w:val="18"/>
                <w:lang w:val="en-US"/>
              </w:rPr>
            </w:pPr>
            <w:r w:rsidRPr="00D77F99">
              <w:rPr>
                <w:rFonts w:ascii="Arial" w:hAnsi="Arial" w:cs="Arial"/>
                <w:sz w:val="18"/>
                <w:szCs w:val="18"/>
                <w:lang w:val="en-US"/>
              </w:rPr>
              <w:t>MOV: Enhanced Program Plan</w:t>
            </w:r>
          </w:p>
        </w:tc>
        <w:tc>
          <w:tcPr>
            <w:tcW w:w="264" w:type="pct"/>
          </w:tcPr>
          <w:p w14:paraId="3365E9C2" w14:textId="77777777" w:rsidR="00786489" w:rsidRPr="000307AD" w:rsidRDefault="00786489" w:rsidP="00786489">
            <w:pPr>
              <w:spacing w:before="20"/>
              <w:jc w:val="both"/>
              <w:rPr>
                <w:rFonts w:ascii="Arial" w:hAnsi="Arial" w:cs="Arial"/>
                <w:bCs/>
                <w:lang w:val="en-US"/>
              </w:rPr>
            </w:pPr>
          </w:p>
        </w:tc>
        <w:tc>
          <w:tcPr>
            <w:tcW w:w="687" w:type="pct"/>
          </w:tcPr>
          <w:p w14:paraId="67C591EA" w14:textId="77777777" w:rsidR="00786489" w:rsidRDefault="00786489" w:rsidP="00786489">
            <w:pPr>
              <w:spacing w:before="20"/>
              <w:jc w:val="both"/>
              <w:rPr>
                <w:rFonts w:ascii="Arial" w:hAnsi="Arial" w:cs="Arial"/>
                <w:noProof/>
              </w:rPr>
            </w:pPr>
          </w:p>
        </w:tc>
      </w:tr>
      <w:tr w:rsidR="00786489" w:rsidRPr="000307AD" w14:paraId="4F449D04" w14:textId="77777777" w:rsidTr="00786489">
        <w:trPr>
          <w:trHeight w:val="280"/>
        </w:trPr>
        <w:tc>
          <w:tcPr>
            <w:tcW w:w="793" w:type="pct"/>
            <w:vMerge/>
          </w:tcPr>
          <w:p w14:paraId="1EDEC199" w14:textId="77777777" w:rsidR="00786489" w:rsidRPr="000307AD" w:rsidRDefault="00786489" w:rsidP="00786489">
            <w:pPr>
              <w:numPr>
                <w:ilvl w:val="0"/>
                <w:numId w:val="46"/>
              </w:numPr>
              <w:spacing w:before="20"/>
              <w:ind w:left="311" w:hanging="311"/>
              <w:jc w:val="both"/>
              <w:rPr>
                <w:rFonts w:ascii="Arial" w:hAnsi="Arial" w:cs="Arial"/>
                <w:lang w:val="en-US"/>
              </w:rPr>
            </w:pPr>
          </w:p>
        </w:tc>
        <w:tc>
          <w:tcPr>
            <w:tcW w:w="219" w:type="pct"/>
          </w:tcPr>
          <w:p w14:paraId="62B5DBCD" w14:textId="77777777" w:rsidR="00786489" w:rsidRPr="00517D07" w:rsidRDefault="00786489" w:rsidP="00786489">
            <w:pPr>
              <w:spacing w:before="20"/>
              <w:jc w:val="center"/>
              <w:rPr>
                <w:rFonts w:ascii="Arial" w:hAnsi="Arial" w:cs="Arial"/>
                <w:bCs/>
                <w:sz w:val="16"/>
                <w:szCs w:val="16"/>
              </w:rPr>
            </w:pPr>
            <w:r>
              <w:rPr>
                <w:rFonts w:ascii="Arial" w:hAnsi="Arial" w:cs="Arial"/>
                <w:bCs/>
                <w:sz w:val="16"/>
                <w:szCs w:val="16"/>
              </w:rPr>
              <w:t>13</w:t>
            </w:r>
          </w:p>
        </w:tc>
        <w:tc>
          <w:tcPr>
            <w:tcW w:w="1378" w:type="pct"/>
          </w:tcPr>
          <w:p w14:paraId="75BE43C7" w14:textId="77777777" w:rsidR="00786489" w:rsidRDefault="00786489" w:rsidP="00786489">
            <w:pPr>
              <w:spacing w:before="20"/>
              <w:jc w:val="both"/>
              <w:rPr>
                <w:rFonts w:ascii="Arial" w:hAnsi="Arial" w:cs="Arial"/>
                <w:bCs/>
              </w:rPr>
            </w:pPr>
            <w:r w:rsidRPr="0023173B">
              <w:rPr>
                <w:rFonts w:ascii="Arial" w:hAnsi="Arial" w:cs="Arial"/>
                <w:b/>
                <w:bCs/>
                <w:sz w:val="18"/>
              </w:rPr>
              <w:t>Service Delivery</w:t>
            </w:r>
          </w:p>
          <w:p w14:paraId="1F3B103F" w14:textId="77777777" w:rsidR="00786489" w:rsidRPr="00240D71" w:rsidRDefault="00786489" w:rsidP="00786489">
            <w:pPr>
              <w:spacing w:before="20"/>
              <w:jc w:val="both"/>
              <w:rPr>
                <w:rFonts w:ascii="Arial" w:hAnsi="Arial" w:cs="Arial"/>
                <w:bCs/>
              </w:rPr>
            </w:pPr>
            <w:r>
              <w:rPr>
                <w:rFonts w:ascii="Arial" w:hAnsi="Arial" w:cs="Arial"/>
                <w:bCs/>
              </w:rPr>
              <w:t>Delivery of service is followed in accordance to what is stated in the Manual of operations</w:t>
            </w:r>
          </w:p>
          <w:p w14:paraId="37EB0A8B" w14:textId="77777777" w:rsidR="00786489" w:rsidRDefault="00786489" w:rsidP="00786489">
            <w:pPr>
              <w:spacing w:before="20"/>
              <w:ind w:left="595" w:hanging="595"/>
              <w:rPr>
                <w:rFonts w:ascii="Arial" w:hAnsi="Arial" w:cs="Arial"/>
                <w:bCs/>
                <w:sz w:val="18"/>
                <w:szCs w:val="18"/>
              </w:rPr>
            </w:pPr>
            <w:r>
              <w:rPr>
                <w:rFonts w:ascii="Arial" w:hAnsi="Arial" w:cs="Arial"/>
                <w:bCs/>
                <w:sz w:val="18"/>
                <w:szCs w:val="18"/>
              </w:rPr>
              <w:t xml:space="preserve"> </w:t>
            </w:r>
          </w:p>
          <w:p w14:paraId="4F003F2D" w14:textId="77777777" w:rsidR="00786489" w:rsidRPr="005C334E" w:rsidRDefault="00786489" w:rsidP="00786489">
            <w:pPr>
              <w:spacing w:before="20"/>
              <w:ind w:left="595" w:hanging="595"/>
              <w:rPr>
                <w:rFonts w:ascii="Arial" w:hAnsi="Arial" w:cs="Arial"/>
                <w:bCs/>
                <w:sz w:val="18"/>
                <w:szCs w:val="18"/>
              </w:rPr>
            </w:pPr>
            <w:r>
              <w:rPr>
                <w:rFonts w:ascii="Arial" w:hAnsi="Arial" w:cs="Arial"/>
                <w:bCs/>
                <w:sz w:val="18"/>
                <w:szCs w:val="18"/>
              </w:rPr>
              <w:t>MOV:  Activity Reports and MOO</w:t>
            </w:r>
          </w:p>
        </w:tc>
        <w:tc>
          <w:tcPr>
            <w:tcW w:w="231" w:type="pct"/>
          </w:tcPr>
          <w:p w14:paraId="57848287"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11906570" w14:textId="77777777" w:rsidR="00786489" w:rsidRPr="00832E55" w:rsidRDefault="00786489" w:rsidP="00786489">
            <w:pPr>
              <w:spacing w:before="20"/>
              <w:jc w:val="center"/>
              <w:rPr>
                <w:rFonts w:ascii="Arial" w:hAnsi="Arial" w:cs="Arial"/>
                <w:bCs/>
                <w:sz w:val="16"/>
                <w:szCs w:val="16"/>
                <w:lang w:val="en-US"/>
              </w:rPr>
            </w:pPr>
          </w:p>
        </w:tc>
        <w:tc>
          <w:tcPr>
            <w:tcW w:w="1259" w:type="pct"/>
          </w:tcPr>
          <w:p w14:paraId="6B903ED8" w14:textId="77777777" w:rsidR="00786489" w:rsidRPr="00A741A3" w:rsidRDefault="00786489" w:rsidP="00786489">
            <w:pPr>
              <w:spacing w:before="20"/>
              <w:ind w:left="596" w:hanging="596"/>
              <w:rPr>
                <w:rFonts w:ascii="Arial" w:hAnsi="Arial" w:cs="Arial"/>
                <w:bCs/>
                <w:sz w:val="18"/>
                <w:szCs w:val="18"/>
              </w:rPr>
            </w:pPr>
            <w:r w:rsidRPr="00A741A3">
              <w:rPr>
                <w:rFonts w:ascii="Arial" w:hAnsi="Arial" w:cs="Arial"/>
                <w:bCs/>
                <w:sz w:val="18"/>
                <w:szCs w:val="18"/>
              </w:rPr>
              <w:t xml:space="preserve">  </w:t>
            </w:r>
          </w:p>
        </w:tc>
        <w:tc>
          <w:tcPr>
            <w:tcW w:w="264" w:type="pct"/>
          </w:tcPr>
          <w:p w14:paraId="17C7D769" w14:textId="77777777" w:rsidR="00786489" w:rsidRPr="000307AD" w:rsidRDefault="00786489" w:rsidP="00786489">
            <w:pPr>
              <w:spacing w:before="20"/>
              <w:jc w:val="both"/>
              <w:rPr>
                <w:rFonts w:ascii="Arial" w:hAnsi="Arial" w:cs="Arial"/>
                <w:bCs/>
                <w:lang w:val="en-US"/>
              </w:rPr>
            </w:pPr>
          </w:p>
        </w:tc>
        <w:tc>
          <w:tcPr>
            <w:tcW w:w="687" w:type="pct"/>
          </w:tcPr>
          <w:p w14:paraId="689FA332" w14:textId="77777777" w:rsidR="00786489" w:rsidRPr="000307AD" w:rsidRDefault="00786489" w:rsidP="00786489">
            <w:pPr>
              <w:spacing w:before="20"/>
              <w:jc w:val="both"/>
              <w:rPr>
                <w:rFonts w:ascii="Arial" w:hAnsi="Arial" w:cs="Arial"/>
                <w:lang w:val="en-US"/>
              </w:rPr>
            </w:pPr>
          </w:p>
        </w:tc>
      </w:tr>
      <w:tr w:rsidR="00786489" w:rsidRPr="000307AD" w14:paraId="3E4C2C1E" w14:textId="77777777" w:rsidTr="00786489">
        <w:trPr>
          <w:trHeight w:val="280"/>
        </w:trPr>
        <w:tc>
          <w:tcPr>
            <w:tcW w:w="793" w:type="pct"/>
            <w:vMerge/>
          </w:tcPr>
          <w:p w14:paraId="164872DB" w14:textId="77777777" w:rsidR="00786489" w:rsidRPr="000307AD" w:rsidRDefault="00786489" w:rsidP="00786489">
            <w:pPr>
              <w:spacing w:before="20"/>
              <w:jc w:val="both"/>
              <w:rPr>
                <w:rFonts w:ascii="Arial" w:hAnsi="Arial" w:cs="Arial"/>
                <w:bCs/>
              </w:rPr>
            </w:pPr>
          </w:p>
        </w:tc>
        <w:tc>
          <w:tcPr>
            <w:tcW w:w="219" w:type="pct"/>
          </w:tcPr>
          <w:p w14:paraId="746AEB36" w14:textId="77777777" w:rsidR="00786489" w:rsidRPr="008871D5" w:rsidRDefault="00786489" w:rsidP="00786489">
            <w:pPr>
              <w:spacing w:before="20"/>
              <w:jc w:val="center"/>
              <w:rPr>
                <w:rFonts w:ascii="Arial" w:hAnsi="Arial" w:cs="Arial"/>
                <w:bCs/>
                <w:sz w:val="16"/>
                <w:szCs w:val="16"/>
              </w:rPr>
            </w:pPr>
            <w:r>
              <w:rPr>
                <w:rFonts w:ascii="Arial" w:hAnsi="Arial" w:cs="Arial"/>
                <w:bCs/>
                <w:sz w:val="16"/>
                <w:szCs w:val="16"/>
              </w:rPr>
              <w:t>14</w:t>
            </w:r>
          </w:p>
        </w:tc>
        <w:tc>
          <w:tcPr>
            <w:tcW w:w="1378" w:type="pct"/>
          </w:tcPr>
          <w:p w14:paraId="44CE6489" w14:textId="77777777" w:rsidR="00786489" w:rsidRDefault="00786489" w:rsidP="00786489">
            <w:pPr>
              <w:spacing w:before="20"/>
              <w:jc w:val="both"/>
              <w:rPr>
                <w:rFonts w:ascii="Arial" w:hAnsi="Arial" w:cs="Arial"/>
                <w:bCs/>
              </w:rPr>
            </w:pPr>
            <w:r w:rsidRPr="000307AD">
              <w:rPr>
                <w:rFonts w:ascii="Arial" w:hAnsi="Arial" w:cs="Arial"/>
                <w:bCs/>
              </w:rPr>
              <w:t xml:space="preserve">Annual Accomplishment Report </w:t>
            </w:r>
            <w:r>
              <w:rPr>
                <w:rFonts w:ascii="Arial" w:hAnsi="Arial" w:cs="Arial"/>
                <w:bCs/>
              </w:rPr>
              <w:t xml:space="preserve">(AAR) </w:t>
            </w:r>
            <w:r w:rsidRPr="000307AD">
              <w:rPr>
                <w:rFonts w:ascii="Arial" w:hAnsi="Arial" w:cs="Arial"/>
                <w:bCs/>
              </w:rPr>
              <w:t xml:space="preserve">is submitted to DSWD </w:t>
            </w:r>
            <w:r>
              <w:rPr>
                <w:rFonts w:ascii="Arial" w:hAnsi="Arial" w:cs="Arial"/>
                <w:bCs/>
              </w:rPr>
              <w:t xml:space="preserve">Field/Central </w:t>
            </w:r>
            <w:r w:rsidRPr="000307AD">
              <w:rPr>
                <w:rFonts w:ascii="Arial" w:hAnsi="Arial" w:cs="Arial"/>
                <w:bCs/>
              </w:rPr>
              <w:t>Office</w:t>
            </w:r>
            <w:r>
              <w:rPr>
                <w:rFonts w:ascii="Arial" w:hAnsi="Arial" w:cs="Arial"/>
                <w:bCs/>
              </w:rPr>
              <w:t xml:space="preserve"> within the prescribed timeline </w:t>
            </w:r>
            <w:r w:rsidRPr="000307AD">
              <w:rPr>
                <w:rFonts w:ascii="Arial" w:hAnsi="Arial" w:cs="Arial"/>
                <w:bCs/>
              </w:rPr>
              <w:t xml:space="preserve"> </w:t>
            </w:r>
          </w:p>
          <w:p w14:paraId="3CF3C798" w14:textId="77777777" w:rsidR="00786489" w:rsidRPr="006D3B49" w:rsidRDefault="00786489" w:rsidP="00786489">
            <w:pPr>
              <w:spacing w:before="20"/>
              <w:ind w:left="595" w:hanging="595"/>
              <w:rPr>
                <w:rFonts w:ascii="Arial" w:hAnsi="Arial" w:cs="Arial"/>
                <w:bCs/>
                <w:sz w:val="16"/>
                <w:szCs w:val="16"/>
              </w:rPr>
            </w:pPr>
          </w:p>
          <w:p w14:paraId="6F3CD44E" w14:textId="77777777" w:rsidR="00786489" w:rsidRPr="005143E8" w:rsidRDefault="00786489" w:rsidP="00786489">
            <w:pPr>
              <w:spacing w:before="20"/>
              <w:ind w:left="595" w:hanging="595"/>
              <w:rPr>
                <w:rFonts w:ascii="Arial" w:hAnsi="Arial" w:cs="Arial"/>
                <w:bCs/>
                <w:sz w:val="18"/>
                <w:szCs w:val="18"/>
              </w:rPr>
            </w:pPr>
            <w:r w:rsidRPr="005143E8">
              <w:rPr>
                <w:rFonts w:ascii="Arial" w:hAnsi="Arial" w:cs="Arial"/>
                <w:bCs/>
                <w:sz w:val="18"/>
                <w:szCs w:val="18"/>
              </w:rPr>
              <w:t>MOV:   Receiving Copy/Transmittal / Acknowledgement of Submission</w:t>
            </w:r>
          </w:p>
        </w:tc>
        <w:tc>
          <w:tcPr>
            <w:tcW w:w="231" w:type="pct"/>
          </w:tcPr>
          <w:p w14:paraId="0BA9961F"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03F0D864" w14:textId="77777777" w:rsidR="00786489" w:rsidRPr="00832E55" w:rsidRDefault="00786489" w:rsidP="00786489">
            <w:pPr>
              <w:spacing w:before="20"/>
              <w:jc w:val="center"/>
              <w:rPr>
                <w:rFonts w:ascii="Arial" w:hAnsi="Arial" w:cs="Arial"/>
                <w:bCs/>
                <w:sz w:val="16"/>
                <w:szCs w:val="16"/>
                <w:lang w:val="en-US"/>
              </w:rPr>
            </w:pPr>
          </w:p>
        </w:tc>
        <w:tc>
          <w:tcPr>
            <w:tcW w:w="1259" w:type="pct"/>
          </w:tcPr>
          <w:p w14:paraId="49AA1F7D" w14:textId="77777777" w:rsidR="00786489" w:rsidRPr="000307AD" w:rsidRDefault="00786489" w:rsidP="00786489">
            <w:pPr>
              <w:spacing w:before="20"/>
              <w:ind w:left="606" w:hanging="606"/>
              <w:rPr>
                <w:rFonts w:ascii="Arial" w:hAnsi="Arial" w:cs="Arial"/>
                <w:bCs/>
                <w:lang w:val="en-US"/>
              </w:rPr>
            </w:pPr>
          </w:p>
        </w:tc>
        <w:tc>
          <w:tcPr>
            <w:tcW w:w="264" w:type="pct"/>
          </w:tcPr>
          <w:p w14:paraId="1E86C9DE" w14:textId="77777777" w:rsidR="00786489" w:rsidRPr="000307AD" w:rsidRDefault="00786489" w:rsidP="00786489">
            <w:pPr>
              <w:spacing w:before="20"/>
              <w:jc w:val="both"/>
              <w:rPr>
                <w:rFonts w:ascii="Arial" w:hAnsi="Arial" w:cs="Arial"/>
                <w:bCs/>
                <w:lang w:val="en-US"/>
              </w:rPr>
            </w:pPr>
          </w:p>
        </w:tc>
        <w:tc>
          <w:tcPr>
            <w:tcW w:w="687" w:type="pct"/>
          </w:tcPr>
          <w:p w14:paraId="33FAF9C1" w14:textId="77777777" w:rsidR="00786489" w:rsidRPr="000307AD" w:rsidRDefault="00786489" w:rsidP="00786489">
            <w:pPr>
              <w:spacing w:before="20"/>
              <w:jc w:val="both"/>
              <w:rPr>
                <w:rFonts w:ascii="Arial" w:hAnsi="Arial" w:cs="Arial"/>
                <w:lang w:val="en-US"/>
              </w:rPr>
            </w:pPr>
          </w:p>
        </w:tc>
      </w:tr>
      <w:tr w:rsidR="00786489" w:rsidRPr="000307AD" w14:paraId="070A663B" w14:textId="77777777" w:rsidTr="00786489">
        <w:trPr>
          <w:trHeight w:val="272"/>
        </w:trPr>
        <w:tc>
          <w:tcPr>
            <w:tcW w:w="793" w:type="pct"/>
            <w:vMerge w:val="restart"/>
          </w:tcPr>
          <w:p w14:paraId="0B454DEC" w14:textId="77777777" w:rsidR="00786489" w:rsidRPr="000307AD" w:rsidRDefault="00786489" w:rsidP="00786489">
            <w:pPr>
              <w:numPr>
                <w:ilvl w:val="0"/>
                <w:numId w:val="46"/>
              </w:numPr>
              <w:spacing w:before="20"/>
              <w:ind w:left="311" w:hanging="284"/>
              <w:jc w:val="both"/>
              <w:rPr>
                <w:rFonts w:ascii="Arial" w:hAnsi="Arial" w:cs="Arial"/>
                <w:bCs/>
                <w:iCs/>
                <w:lang w:val="en-US"/>
              </w:rPr>
            </w:pPr>
            <w:r w:rsidRPr="000307AD">
              <w:rPr>
                <w:rFonts w:ascii="Arial" w:hAnsi="Arial" w:cs="Arial"/>
                <w:bCs/>
                <w:iCs/>
                <w:lang w:val="en-US"/>
              </w:rPr>
              <w:lastRenderedPageBreak/>
              <w:t xml:space="preserve">Community Integration  </w:t>
            </w:r>
          </w:p>
          <w:p w14:paraId="7CCB1419" w14:textId="77777777" w:rsidR="00786489" w:rsidRPr="000307AD" w:rsidRDefault="00786489" w:rsidP="00786489">
            <w:pPr>
              <w:spacing w:before="20"/>
              <w:ind w:left="311" w:hanging="284"/>
              <w:jc w:val="both"/>
              <w:rPr>
                <w:rFonts w:ascii="Arial" w:hAnsi="Arial" w:cs="Arial"/>
                <w:bCs/>
                <w:i/>
                <w:lang w:val="en-US"/>
              </w:rPr>
            </w:pPr>
          </w:p>
        </w:tc>
        <w:tc>
          <w:tcPr>
            <w:tcW w:w="219" w:type="pct"/>
            <w:vMerge w:val="restart"/>
          </w:tcPr>
          <w:p w14:paraId="15CEFA39" w14:textId="77777777" w:rsidR="00786489" w:rsidRPr="008871D5" w:rsidRDefault="00786489" w:rsidP="00786489">
            <w:pPr>
              <w:spacing w:before="20"/>
              <w:jc w:val="center"/>
              <w:rPr>
                <w:rFonts w:ascii="Arial" w:hAnsi="Arial" w:cs="Arial"/>
                <w:bCs/>
                <w:sz w:val="16"/>
                <w:szCs w:val="16"/>
                <w:lang w:val="en-US"/>
              </w:rPr>
            </w:pPr>
            <w:r>
              <w:rPr>
                <w:rFonts w:ascii="Arial" w:hAnsi="Arial" w:cs="Arial"/>
                <w:bCs/>
                <w:sz w:val="16"/>
                <w:szCs w:val="16"/>
                <w:lang w:val="en-US"/>
              </w:rPr>
              <w:t>15</w:t>
            </w:r>
          </w:p>
          <w:p w14:paraId="406208FD" w14:textId="77777777" w:rsidR="00786489" w:rsidRPr="008871D5" w:rsidRDefault="00786489" w:rsidP="00786489">
            <w:pPr>
              <w:spacing w:before="20"/>
              <w:jc w:val="center"/>
              <w:rPr>
                <w:rFonts w:ascii="Arial" w:hAnsi="Arial" w:cs="Arial"/>
                <w:bCs/>
                <w:sz w:val="16"/>
                <w:szCs w:val="16"/>
                <w:lang w:val="en-US"/>
              </w:rPr>
            </w:pPr>
          </w:p>
          <w:p w14:paraId="0BFFB92A" w14:textId="77777777" w:rsidR="00786489" w:rsidRPr="008871D5" w:rsidRDefault="00786489" w:rsidP="00786489">
            <w:pPr>
              <w:spacing w:before="20"/>
              <w:jc w:val="center"/>
              <w:rPr>
                <w:rFonts w:ascii="Arial" w:hAnsi="Arial" w:cs="Arial"/>
                <w:bCs/>
                <w:sz w:val="16"/>
                <w:szCs w:val="16"/>
                <w:lang w:val="en-US"/>
              </w:rPr>
            </w:pPr>
          </w:p>
          <w:p w14:paraId="6C6F3F45" w14:textId="77777777" w:rsidR="00786489" w:rsidRPr="008871D5" w:rsidRDefault="00786489" w:rsidP="00786489">
            <w:pPr>
              <w:spacing w:before="20"/>
              <w:jc w:val="center"/>
              <w:rPr>
                <w:rFonts w:ascii="Arial" w:hAnsi="Arial" w:cs="Arial"/>
                <w:bCs/>
                <w:sz w:val="16"/>
                <w:szCs w:val="16"/>
                <w:lang w:val="en-US"/>
              </w:rPr>
            </w:pPr>
          </w:p>
          <w:p w14:paraId="02DB310E" w14:textId="77777777" w:rsidR="00786489" w:rsidRPr="008871D5" w:rsidRDefault="00786489" w:rsidP="00786489">
            <w:pPr>
              <w:spacing w:before="20"/>
              <w:jc w:val="center"/>
              <w:rPr>
                <w:rFonts w:ascii="Arial" w:hAnsi="Arial" w:cs="Arial"/>
                <w:bCs/>
                <w:sz w:val="16"/>
                <w:szCs w:val="16"/>
                <w:lang w:val="en-US"/>
              </w:rPr>
            </w:pPr>
          </w:p>
          <w:p w14:paraId="2DF5AAA6" w14:textId="77777777" w:rsidR="00786489" w:rsidRPr="008871D5" w:rsidRDefault="00786489" w:rsidP="00786489">
            <w:pPr>
              <w:spacing w:before="20"/>
              <w:jc w:val="center"/>
              <w:rPr>
                <w:rFonts w:ascii="Arial" w:hAnsi="Arial" w:cs="Arial"/>
                <w:bCs/>
                <w:sz w:val="16"/>
                <w:szCs w:val="16"/>
                <w:lang w:val="en-US"/>
              </w:rPr>
            </w:pPr>
          </w:p>
        </w:tc>
        <w:tc>
          <w:tcPr>
            <w:tcW w:w="1378" w:type="pct"/>
          </w:tcPr>
          <w:p w14:paraId="44A05D80" w14:textId="77777777" w:rsidR="00786489" w:rsidRDefault="00786489" w:rsidP="00786489">
            <w:pPr>
              <w:spacing w:before="20"/>
              <w:jc w:val="both"/>
              <w:rPr>
                <w:rFonts w:ascii="Arial" w:hAnsi="Arial" w:cs="Arial"/>
                <w:bCs/>
                <w:lang w:val="en-US"/>
              </w:rPr>
            </w:pPr>
            <w:r w:rsidRPr="000307AD">
              <w:rPr>
                <w:rFonts w:ascii="Arial" w:hAnsi="Arial" w:cs="Arial"/>
                <w:bCs/>
                <w:lang w:val="en-US"/>
              </w:rPr>
              <w:t>Immediate community and concerned LGU are aware of the agency’s operation and activities</w:t>
            </w:r>
            <w:r>
              <w:rPr>
                <w:rFonts w:ascii="Arial" w:hAnsi="Arial" w:cs="Arial"/>
                <w:bCs/>
                <w:lang w:val="en-US"/>
              </w:rPr>
              <w:t xml:space="preserve"> in the community and there is evidence of agency coordination with LGU or community leaders</w:t>
            </w:r>
          </w:p>
          <w:p w14:paraId="572FD502" w14:textId="77777777" w:rsidR="00786489" w:rsidRPr="00FC7E22" w:rsidRDefault="00786489" w:rsidP="00786489">
            <w:pPr>
              <w:spacing w:before="20"/>
              <w:jc w:val="both"/>
              <w:rPr>
                <w:rFonts w:ascii="Arial" w:hAnsi="Arial" w:cs="Arial"/>
                <w:bCs/>
                <w:sz w:val="16"/>
                <w:szCs w:val="16"/>
                <w:lang w:val="en-US"/>
              </w:rPr>
            </w:pPr>
          </w:p>
          <w:p w14:paraId="610BA1F0" w14:textId="77777777" w:rsidR="00786489" w:rsidRDefault="00786489" w:rsidP="00786489">
            <w:pPr>
              <w:spacing w:before="20"/>
              <w:jc w:val="both"/>
              <w:rPr>
                <w:rFonts w:ascii="Arial" w:hAnsi="Arial" w:cs="Arial"/>
                <w:bCs/>
                <w:sz w:val="18"/>
                <w:szCs w:val="18"/>
                <w:lang w:val="en-US"/>
              </w:rPr>
            </w:pPr>
            <w:r w:rsidRPr="00D77F99">
              <w:rPr>
                <w:rFonts w:ascii="Arial" w:hAnsi="Arial" w:cs="Arial"/>
                <w:bCs/>
                <w:sz w:val="18"/>
                <w:szCs w:val="18"/>
                <w:lang w:val="en-US"/>
              </w:rPr>
              <w:t>MOV: MOA/MOU/</w:t>
            </w:r>
            <w:r>
              <w:rPr>
                <w:rFonts w:ascii="Arial" w:hAnsi="Arial" w:cs="Arial"/>
                <w:bCs/>
                <w:sz w:val="18"/>
                <w:szCs w:val="18"/>
                <w:lang w:val="en-US"/>
              </w:rPr>
              <w:t>Invites to Community Activity/</w:t>
            </w:r>
          </w:p>
          <w:p w14:paraId="165069D4" w14:textId="77777777" w:rsidR="00786489" w:rsidRPr="00D77F99" w:rsidRDefault="00786489" w:rsidP="00786489">
            <w:pPr>
              <w:spacing w:before="20"/>
              <w:jc w:val="both"/>
              <w:rPr>
                <w:rFonts w:ascii="Arial" w:hAnsi="Arial" w:cs="Arial"/>
                <w:bCs/>
                <w:sz w:val="18"/>
                <w:szCs w:val="18"/>
                <w:lang w:val="en-US"/>
              </w:rPr>
            </w:pPr>
            <w:r>
              <w:rPr>
                <w:rFonts w:ascii="Arial" w:hAnsi="Arial" w:cs="Arial"/>
                <w:bCs/>
                <w:sz w:val="18"/>
                <w:szCs w:val="18"/>
                <w:lang w:val="en-US"/>
              </w:rPr>
              <w:t xml:space="preserve">          Mayor’s Permit/Certification </w:t>
            </w:r>
            <w:r w:rsidRPr="00D77F99">
              <w:rPr>
                <w:rFonts w:ascii="Arial" w:hAnsi="Arial" w:cs="Arial"/>
                <w:bCs/>
                <w:sz w:val="18"/>
                <w:szCs w:val="18"/>
                <w:lang w:val="en-US"/>
              </w:rPr>
              <w:t xml:space="preserve"> </w:t>
            </w:r>
          </w:p>
        </w:tc>
        <w:tc>
          <w:tcPr>
            <w:tcW w:w="231" w:type="pct"/>
            <w:vMerge w:val="restart"/>
          </w:tcPr>
          <w:p w14:paraId="25F8A43D"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4EC170CE" w14:textId="77777777" w:rsidR="00786489" w:rsidRPr="008871D5" w:rsidRDefault="00786489" w:rsidP="00786489">
            <w:pPr>
              <w:spacing w:before="20"/>
              <w:jc w:val="center"/>
              <w:rPr>
                <w:rFonts w:ascii="Arial" w:hAnsi="Arial" w:cs="Arial"/>
                <w:bCs/>
                <w:sz w:val="16"/>
                <w:szCs w:val="16"/>
                <w:lang w:val="en-US"/>
              </w:rPr>
            </w:pPr>
            <w:r>
              <w:rPr>
                <w:rFonts w:ascii="Arial" w:hAnsi="Arial" w:cs="Arial"/>
                <w:bCs/>
                <w:sz w:val="16"/>
                <w:szCs w:val="16"/>
                <w:lang w:val="en-US"/>
              </w:rPr>
              <w:t>10</w:t>
            </w:r>
          </w:p>
        </w:tc>
        <w:tc>
          <w:tcPr>
            <w:tcW w:w="1259" w:type="pct"/>
          </w:tcPr>
          <w:p w14:paraId="6E1174F6" w14:textId="77777777" w:rsidR="00786489" w:rsidRDefault="00786489" w:rsidP="00786489">
            <w:pPr>
              <w:spacing w:before="20"/>
              <w:jc w:val="both"/>
              <w:rPr>
                <w:rFonts w:ascii="Arial" w:hAnsi="Arial" w:cs="Arial"/>
                <w:bCs/>
                <w:lang w:val="en-US"/>
              </w:rPr>
            </w:pPr>
            <w:r w:rsidRPr="000307AD">
              <w:rPr>
                <w:rFonts w:ascii="Arial" w:hAnsi="Arial" w:cs="Arial"/>
                <w:bCs/>
                <w:lang w:val="en-US"/>
              </w:rPr>
              <w:t>The agency cooperates in relevant community projects</w:t>
            </w:r>
          </w:p>
          <w:p w14:paraId="2EC0F150" w14:textId="77777777" w:rsidR="00786489" w:rsidRPr="00E56AD5" w:rsidRDefault="00786489" w:rsidP="00786489">
            <w:pPr>
              <w:spacing w:before="20"/>
              <w:jc w:val="both"/>
              <w:rPr>
                <w:rFonts w:ascii="Arial" w:hAnsi="Arial" w:cs="Arial"/>
                <w:bCs/>
                <w:sz w:val="16"/>
                <w:szCs w:val="16"/>
                <w:lang w:val="en-US"/>
              </w:rPr>
            </w:pPr>
          </w:p>
          <w:p w14:paraId="3AF64BED" w14:textId="77777777" w:rsidR="00786489" w:rsidRPr="004501FF" w:rsidRDefault="00786489" w:rsidP="00786489">
            <w:pPr>
              <w:spacing w:before="20"/>
              <w:ind w:left="454" w:hanging="454"/>
              <w:rPr>
                <w:rFonts w:ascii="Arial" w:hAnsi="Arial" w:cs="Arial"/>
                <w:bCs/>
                <w:sz w:val="16"/>
                <w:szCs w:val="16"/>
                <w:lang w:val="en-US"/>
              </w:rPr>
            </w:pPr>
            <w:r w:rsidRPr="004501FF">
              <w:rPr>
                <w:rFonts w:ascii="Arial" w:hAnsi="Arial" w:cs="Arial"/>
                <w:bCs/>
                <w:sz w:val="16"/>
                <w:szCs w:val="16"/>
                <w:lang w:val="en-US"/>
              </w:rPr>
              <w:t xml:space="preserve">MOV: Feedback Report/Accomplishment Report </w:t>
            </w:r>
          </w:p>
        </w:tc>
        <w:tc>
          <w:tcPr>
            <w:tcW w:w="264" w:type="pct"/>
          </w:tcPr>
          <w:p w14:paraId="15CB8FFA" w14:textId="77777777" w:rsidR="00786489" w:rsidRPr="000307AD" w:rsidRDefault="00786489" w:rsidP="00786489">
            <w:pPr>
              <w:spacing w:before="20"/>
              <w:jc w:val="both"/>
              <w:rPr>
                <w:rFonts w:ascii="Arial" w:hAnsi="Arial" w:cs="Arial"/>
                <w:bCs/>
                <w:sz w:val="16"/>
                <w:szCs w:val="16"/>
                <w:lang w:val="en-US"/>
              </w:rPr>
            </w:pPr>
          </w:p>
        </w:tc>
        <w:tc>
          <w:tcPr>
            <w:tcW w:w="687" w:type="pct"/>
          </w:tcPr>
          <w:p w14:paraId="3D5F2B3C" w14:textId="77777777" w:rsidR="00786489" w:rsidRPr="000307AD" w:rsidRDefault="00786489" w:rsidP="00786489">
            <w:pPr>
              <w:spacing w:before="20"/>
              <w:jc w:val="both"/>
              <w:rPr>
                <w:rFonts w:ascii="Arial" w:hAnsi="Arial" w:cs="Arial"/>
                <w:lang w:val="en-US"/>
              </w:rPr>
            </w:pPr>
          </w:p>
        </w:tc>
      </w:tr>
      <w:tr w:rsidR="00786489" w:rsidRPr="000307AD" w14:paraId="4D949B16" w14:textId="77777777" w:rsidTr="00786489">
        <w:trPr>
          <w:trHeight w:val="413"/>
        </w:trPr>
        <w:tc>
          <w:tcPr>
            <w:tcW w:w="793" w:type="pct"/>
            <w:vMerge/>
          </w:tcPr>
          <w:p w14:paraId="35009936" w14:textId="77777777" w:rsidR="00786489" w:rsidRPr="000307AD" w:rsidRDefault="00786489" w:rsidP="00786489">
            <w:pPr>
              <w:spacing w:before="20"/>
              <w:ind w:left="311" w:hanging="284"/>
              <w:rPr>
                <w:rFonts w:ascii="Arial" w:hAnsi="Arial" w:cs="Arial"/>
                <w:bCs/>
                <w:lang w:val="en-US"/>
              </w:rPr>
            </w:pPr>
          </w:p>
        </w:tc>
        <w:tc>
          <w:tcPr>
            <w:tcW w:w="219" w:type="pct"/>
            <w:vMerge/>
          </w:tcPr>
          <w:p w14:paraId="730273CC" w14:textId="77777777" w:rsidR="00786489" w:rsidRPr="000307AD" w:rsidRDefault="00786489" w:rsidP="00786489">
            <w:pPr>
              <w:spacing w:before="20"/>
              <w:rPr>
                <w:rFonts w:ascii="Arial" w:hAnsi="Arial" w:cs="Arial"/>
                <w:bCs/>
                <w:lang w:val="en-US"/>
              </w:rPr>
            </w:pPr>
          </w:p>
        </w:tc>
        <w:tc>
          <w:tcPr>
            <w:tcW w:w="1378" w:type="pct"/>
          </w:tcPr>
          <w:p w14:paraId="40214861" w14:textId="77777777" w:rsidR="00786489" w:rsidRPr="000307AD" w:rsidRDefault="00786489" w:rsidP="00786489">
            <w:pPr>
              <w:spacing w:before="20"/>
              <w:rPr>
                <w:rFonts w:ascii="Arial" w:hAnsi="Arial" w:cs="Arial"/>
                <w:bCs/>
                <w:lang w:val="en-US"/>
              </w:rPr>
            </w:pPr>
          </w:p>
        </w:tc>
        <w:tc>
          <w:tcPr>
            <w:tcW w:w="231" w:type="pct"/>
            <w:vMerge/>
          </w:tcPr>
          <w:p w14:paraId="57E28109" w14:textId="77777777" w:rsidR="00786489" w:rsidRPr="000307AD" w:rsidRDefault="00786489" w:rsidP="00786489">
            <w:pPr>
              <w:spacing w:before="20"/>
              <w:jc w:val="both"/>
              <w:rPr>
                <w:rFonts w:ascii="Arial" w:hAnsi="Arial" w:cs="Arial"/>
                <w:bCs/>
                <w:sz w:val="16"/>
                <w:szCs w:val="16"/>
                <w:lang w:val="en-US"/>
              </w:rPr>
            </w:pPr>
          </w:p>
        </w:tc>
        <w:tc>
          <w:tcPr>
            <w:tcW w:w="169" w:type="pct"/>
          </w:tcPr>
          <w:p w14:paraId="277D2145" w14:textId="77777777" w:rsidR="00786489" w:rsidRPr="008871D5" w:rsidRDefault="00786489" w:rsidP="00786489">
            <w:pPr>
              <w:spacing w:before="20"/>
              <w:jc w:val="center"/>
              <w:rPr>
                <w:rFonts w:ascii="Arial" w:hAnsi="Arial" w:cs="Arial"/>
                <w:bCs/>
                <w:sz w:val="16"/>
                <w:szCs w:val="16"/>
                <w:lang w:val="en-US"/>
              </w:rPr>
            </w:pPr>
            <w:r>
              <w:rPr>
                <w:rFonts w:ascii="Arial" w:hAnsi="Arial" w:cs="Arial"/>
                <w:bCs/>
                <w:sz w:val="16"/>
                <w:szCs w:val="16"/>
                <w:lang w:val="en-US"/>
              </w:rPr>
              <w:t>11</w:t>
            </w:r>
          </w:p>
        </w:tc>
        <w:tc>
          <w:tcPr>
            <w:tcW w:w="1259" w:type="pct"/>
          </w:tcPr>
          <w:p w14:paraId="0672163B" w14:textId="77777777" w:rsidR="00786489" w:rsidRDefault="00786489" w:rsidP="00786489">
            <w:pPr>
              <w:spacing w:before="20"/>
              <w:jc w:val="both"/>
              <w:rPr>
                <w:rFonts w:ascii="Arial" w:hAnsi="Arial" w:cs="Arial"/>
              </w:rPr>
            </w:pPr>
            <w:r w:rsidRPr="000307AD">
              <w:rPr>
                <w:rFonts w:ascii="Arial" w:hAnsi="Arial" w:cs="Arial"/>
              </w:rPr>
              <w:t>Community participation in the delivery of programs and services is promoted</w:t>
            </w:r>
          </w:p>
          <w:p w14:paraId="61CB97D1" w14:textId="77777777" w:rsidR="00786489" w:rsidRPr="00E56AD5" w:rsidRDefault="00786489" w:rsidP="00786489">
            <w:pPr>
              <w:spacing w:before="20"/>
              <w:jc w:val="both"/>
              <w:rPr>
                <w:rFonts w:ascii="Arial" w:hAnsi="Arial" w:cs="Arial"/>
                <w:sz w:val="16"/>
                <w:szCs w:val="16"/>
              </w:rPr>
            </w:pPr>
          </w:p>
          <w:p w14:paraId="5A8C2A94" w14:textId="77777777" w:rsidR="00786489" w:rsidRPr="00A741A3" w:rsidRDefault="00786489" w:rsidP="00786489">
            <w:pPr>
              <w:spacing w:before="20"/>
              <w:ind w:left="584" w:hanging="567"/>
              <w:jc w:val="both"/>
              <w:rPr>
                <w:rFonts w:ascii="Arial" w:hAnsi="Arial" w:cs="Arial"/>
                <w:bCs/>
                <w:color w:val="FF0000"/>
                <w:sz w:val="18"/>
                <w:szCs w:val="18"/>
                <w:lang w:val="en-US"/>
              </w:rPr>
            </w:pPr>
            <w:r w:rsidRPr="00D77F99">
              <w:rPr>
                <w:rFonts w:ascii="Arial" w:hAnsi="Arial" w:cs="Arial"/>
                <w:sz w:val="18"/>
                <w:szCs w:val="18"/>
              </w:rPr>
              <w:t>MOV: MOO/Accomplishment Report</w:t>
            </w:r>
            <w:r w:rsidRPr="00443959">
              <w:rPr>
                <w:rFonts w:ascii="Arial" w:hAnsi="Arial" w:cs="Arial"/>
                <w:sz w:val="18"/>
                <w:szCs w:val="18"/>
              </w:rPr>
              <w:t>/Photo Documentation</w:t>
            </w:r>
          </w:p>
        </w:tc>
        <w:tc>
          <w:tcPr>
            <w:tcW w:w="264" w:type="pct"/>
          </w:tcPr>
          <w:p w14:paraId="4E4A610F" w14:textId="77777777" w:rsidR="00786489" w:rsidRPr="000307AD" w:rsidRDefault="00786489" w:rsidP="00786489">
            <w:pPr>
              <w:spacing w:before="20"/>
              <w:jc w:val="both"/>
              <w:rPr>
                <w:rFonts w:ascii="Arial" w:hAnsi="Arial" w:cs="Arial"/>
                <w:bCs/>
                <w:sz w:val="16"/>
                <w:szCs w:val="16"/>
                <w:lang w:val="en-US"/>
              </w:rPr>
            </w:pPr>
          </w:p>
        </w:tc>
        <w:tc>
          <w:tcPr>
            <w:tcW w:w="687" w:type="pct"/>
          </w:tcPr>
          <w:p w14:paraId="167A4881" w14:textId="77777777" w:rsidR="00786489" w:rsidRDefault="00786489" w:rsidP="00786489">
            <w:pPr>
              <w:spacing w:before="20"/>
              <w:jc w:val="both"/>
              <w:rPr>
                <w:rFonts w:ascii="Arial" w:hAnsi="Arial" w:cs="Arial"/>
                <w:lang w:val="en-US"/>
              </w:rPr>
            </w:pPr>
          </w:p>
          <w:p w14:paraId="6C3C3E59" w14:textId="77777777" w:rsidR="00786489" w:rsidRDefault="00786489" w:rsidP="00786489">
            <w:pPr>
              <w:spacing w:before="20"/>
              <w:jc w:val="both"/>
              <w:rPr>
                <w:rFonts w:ascii="Arial" w:hAnsi="Arial" w:cs="Arial"/>
                <w:lang w:val="en-US"/>
              </w:rPr>
            </w:pPr>
          </w:p>
          <w:p w14:paraId="5E30D318" w14:textId="77777777" w:rsidR="00786489" w:rsidRDefault="00786489" w:rsidP="00786489">
            <w:pPr>
              <w:spacing w:before="20"/>
              <w:jc w:val="both"/>
              <w:rPr>
                <w:rFonts w:ascii="Arial" w:hAnsi="Arial" w:cs="Arial"/>
                <w:lang w:val="en-US"/>
              </w:rPr>
            </w:pPr>
          </w:p>
          <w:p w14:paraId="121F15D1" w14:textId="77777777" w:rsidR="00786489" w:rsidRPr="000307AD" w:rsidRDefault="00786489" w:rsidP="00786489">
            <w:pPr>
              <w:spacing w:before="20"/>
              <w:jc w:val="both"/>
              <w:rPr>
                <w:rFonts w:ascii="Arial" w:hAnsi="Arial" w:cs="Arial"/>
                <w:lang w:val="en-US"/>
              </w:rPr>
            </w:pPr>
          </w:p>
        </w:tc>
      </w:tr>
      <w:tr w:rsidR="00786489" w:rsidRPr="000307AD" w14:paraId="0E8B010F" w14:textId="77777777" w:rsidTr="00786489">
        <w:trPr>
          <w:trHeight w:val="339"/>
        </w:trPr>
        <w:tc>
          <w:tcPr>
            <w:tcW w:w="793" w:type="pct"/>
          </w:tcPr>
          <w:p w14:paraId="590E829E" w14:textId="77777777" w:rsidR="00786489" w:rsidRDefault="00786489" w:rsidP="00786489">
            <w:pPr>
              <w:pStyle w:val="ListParagraph"/>
              <w:spacing w:before="20" w:after="0" w:line="240" w:lineRule="auto"/>
              <w:ind w:left="311"/>
              <w:rPr>
                <w:rFonts w:ascii="Arial" w:hAnsi="Arial" w:cs="Arial"/>
                <w:bCs/>
                <w:iCs/>
                <w:color w:val="000000"/>
                <w:lang w:val="en-US"/>
              </w:rPr>
            </w:pPr>
          </w:p>
        </w:tc>
        <w:tc>
          <w:tcPr>
            <w:tcW w:w="219" w:type="pct"/>
          </w:tcPr>
          <w:p w14:paraId="1CB5C942" w14:textId="77777777" w:rsidR="00786489" w:rsidRPr="008871D5" w:rsidRDefault="00786489" w:rsidP="00786489">
            <w:pPr>
              <w:spacing w:before="20"/>
              <w:jc w:val="center"/>
              <w:rPr>
                <w:rFonts w:ascii="Arial" w:hAnsi="Arial" w:cs="Arial"/>
                <w:b/>
                <w:bCs/>
                <w:sz w:val="16"/>
                <w:szCs w:val="16"/>
                <w:lang w:val="en-US"/>
              </w:rPr>
            </w:pPr>
            <w:r>
              <w:rPr>
                <w:rFonts w:ascii="Arial" w:hAnsi="Arial" w:cs="Arial"/>
                <w:b/>
                <w:bCs/>
                <w:sz w:val="16"/>
                <w:szCs w:val="16"/>
                <w:lang w:val="en-US"/>
              </w:rPr>
              <w:t>15</w:t>
            </w:r>
          </w:p>
        </w:tc>
        <w:tc>
          <w:tcPr>
            <w:tcW w:w="1378" w:type="pct"/>
          </w:tcPr>
          <w:p w14:paraId="04F6A500" w14:textId="77777777" w:rsidR="00786489" w:rsidRPr="003E5F3E" w:rsidRDefault="00786489" w:rsidP="00786489">
            <w:pPr>
              <w:spacing w:before="20"/>
              <w:jc w:val="right"/>
              <w:rPr>
                <w:rFonts w:ascii="Arial" w:hAnsi="Arial" w:cs="Arial"/>
                <w:bCs/>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3E5F3E">
              <w:rPr>
                <w:rFonts w:ascii="Arial" w:hAnsi="Arial" w:cs="Arial"/>
                <w:bCs/>
                <w:lang w:val="en-US"/>
              </w:rPr>
              <w:t xml:space="preserve"> </w:t>
            </w:r>
            <w:r w:rsidRPr="003E5F3E">
              <w:rPr>
                <w:rFonts w:ascii="Arial" w:hAnsi="Arial" w:cs="Arial"/>
                <w:b/>
                <w:bCs/>
                <w:lang w:val="en-US"/>
              </w:rPr>
              <w:t>M</w:t>
            </w:r>
            <w:r>
              <w:rPr>
                <w:rFonts w:ascii="Arial" w:hAnsi="Arial" w:cs="Arial"/>
                <w:b/>
                <w:bCs/>
                <w:lang w:val="en-US"/>
              </w:rPr>
              <w:t>inimum</w:t>
            </w:r>
            <w:r w:rsidRPr="003E5F3E">
              <w:rPr>
                <w:rFonts w:ascii="Arial" w:hAnsi="Arial" w:cs="Arial"/>
                <w:bCs/>
                <w:lang w:val="en-US"/>
              </w:rPr>
              <w:t xml:space="preserve"> Standards</w:t>
            </w:r>
          </w:p>
        </w:tc>
        <w:tc>
          <w:tcPr>
            <w:tcW w:w="231" w:type="pct"/>
          </w:tcPr>
          <w:p w14:paraId="05249113" w14:textId="77777777" w:rsidR="00786489" w:rsidRPr="00D03E81" w:rsidRDefault="00786489" w:rsidP="00786489">
            <w:pPr>
              <w:spacing w:before="20"/>
              <w:jc w:val="right"/>
              <w:rPr>
                <w:rFonts w:ascii="Arial" w:hAnsi="Arial" w:cs="Arial"/>
                <w:b/>
                <w:bCs/>
                <w:sz w:val="16"/>
                <w:szCs w:val="16"/>
                <w:lang w:val="en-US"/>
              </w:rPr>
            </w:pPr>
          </w:p>
        </w:tc>
        <w:tc>
          <w:tcPr>
            <w:tcW w:w="169" w:type="pct"/>
          </w:tcPr>
          <w:p w14:paraId="66DE2F7C" w14:textId="77777777" w:rsidR="00786489" w:rsidRPr="008871D5" w:rsidRDefault="00786489" w:rsidP="00786489">
            <w:pPr>
              <w:spacing w:before="20"/>
              <w:jc w:val="center"/>
              <w:rPr>
                <w:rFonts w:ascii="Arial" w:hAnsi="Arial" w:cs="Arial"/>
                <w:b/>
                <w:sz w:val="16"/>
                <w:szCs w:val="16"/>
              </w:rPr>
            </w:pPr>
            <w:r>
              <w:rPr>
                <w:rFonts w:ascii="Arial" w:hAnsi="Arial" w:cs="Arial"/>
                <w:b/>
                <w:sz w:val="16"/>
                <w:szCs w:val="16"/>
              </w:rPr>
              <w:t>11</w:t>
            </w:r>
          </w:p>
        </w:tc>
        <w:tc>
          <w:tcPr>
            <w:tcW w:w="1259" w:type="pct"/>
          </w:tcPr>
          <w:p w14:paraId="74D0A0FA" w14:textId="77777777" w:rsidR="00786489" w:rsidRPr="003E5F3E" w:rsidRDefault="00786489" w:rsidP="00786489">
            <w:pPr>
              <w:spacing w:before="20"/>
              <w:jc w:val="right"/>
              <w:rPr>
                <w:rFonts w:ascii="Arial" w:hAnsi="Arial" w:cs="Arial"/>
                <w:bCs/>
                <w:sz w:val="16"/>
                <w:szCs w:val="16"/>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3E5F3E">
              <w:rPr>
                <w:rFonts w:ascii="Arial" w:hAnsi="Arial" w:cs="Arial"/>
              </w:rPr>
              <w:t xml:space="preserve"> </w:t>
            </w:r>
            <w:r w:rsidRPr="003E5F3E">
              <w:rPr>
                <w:rFonts w:ascii="Arial" w:hAnsi="Arial" w:cs="Arial"/>
                <w:b/>
              </w:rPr>
              <w:t>Higher</w:t>
            </w:r>
            <w:r w:rsidRPr="003E5F3E">
              <w:rPr>
                <w:rFonts w:ascii="Arial" w:hAnsi="Arial" w:cs="Arial"/>
              </w:rPr>
              <w:t xml:space="preserve"> </w:t>
            </w:r>
            <w:r>
              <w:rPr>
                <w:rFonts w:ascii="Arial" w:hAnsi="Arial" w:cs="Arial"/>
              </w:rPr>
              <w:t>S</w:t>
            </w:r>
            <w:r w:rsidRPr="003E5F3E">
              <w:rPr>
                <w:rFonts w:ascii="Arial" w:hAnsi="Arial" w:cs="Arial"/>
              </w:rPr>
              <w:t xml:space="preserve">tandards </w:t>
            </w:r>
          </w:p>
        </w:tc>
        <w:tc>
          <w:tcPr>
            <w:tcW w:w="264" w:type="pct"/>
          </w:tcPr>
          <w:p w14:paraId="02BC9D78" w14:textId="77777777" w:rsidR="00786489" w:rsidRPr="000307AD" w:rsidRDefault="00786489" w:rsidP="00786489">
            <w:pPr>
              <w:spacing w:before="20"/>
              <w:jc w:val="both"/>
              <w:rPr>
                <w:rFonts w:ascii="Arial" w:hAnsi="Arial" w:cs="Arial"/>
                <w:bCs/>
                <w:sz w:val="16"/>
                <w:szCs w:val="16"/>
                <w:lang w:val="en-US"/>
              </w:rPr>
            </w:pPr>
          </w:p>
        </w:tc>
        <w:tc>
          <w:tcPr>
            <w:tcW w:w="687" w:type="pct"/>
          </w:tcPr>
          <w:p w14:paraId="18F1C7CF" w14:textId="77777777" w:rsidR="00786489" w:rsidRPr="000307AD" w:rsidRDefault="00786489" w:rsidP="00786489">
            <w:pPr>
              <w:spacing w:before="20"/>
              <w:jc w:val="both"/>
              <w:rPr>
                <w:rFonts w:ascii="Arial" w:hAnsi="Arial" w:cs="Arial"/>
                <w:lang w:val="en-US"/>
              </w:rPr>
            </w:pPr>
          </w:p>
        </w:tc>
      </w:tr>
      <w:tr w:rsidR="00786489" w:rsidRPr="000307AD" w14:paraId="719626D4" w14:textId="77777777" w:rsidTr="00786489">
        <w:trPr>
          <w:trHeight w:val="38"/>
        </w:trPr>
        <w:tc>
          <w:tcPr>
            <w:tcW w:w="5000" w:type="pct"/>
            <w:gridSpan w:val="8"/>
          </w:tcPr>
          <w:p w14:paraId="05B4510E" w14:textId="77777777" w:rsidR="00786489" w:rsidRPr="000307AD" w:rsidRDefault="00786489" w:rsidP="00786489">
            <w:pPr>
              <w:spacing w:before="20"/>
              <w:jc w:val="both"/>
              <w:rPr>
                <w:rFonts w:ascii="Arial" w:hAnsi="Arial" w:cs="Arial"/>
                <w:lang w:val="en-US"/>
              </w:rPr>
            </w:pPr>
            <w:r w:rsidRPr="000307AD">
              <w:rPr>
                <w:rFonts w:ascii="Arial" w:hAnsi="Arial" w:cs="Arial"/>
                <w:b/>
                <w:bCs/>
                <w:lang w:val="en-US"/>
              </w:rPr>
              <w:t>III. Case Management</w:t>
            </w:r>
          </w:p>
        </w:tc>
      </w:tr>
      <w:tr w:rsidR="00786489" w:rsidRPr="000307AD" w14:paraId="7EF3A644" w14:textId="77777777" w:rsidTr="00786489">
        <w:trPr>
          <w:trHeight w:val="38"/>
        </w:trPr>
        <w:tc>
          <w:tcPr>
            <w:tcW w:w="5000" w:type="pct"/>
            <w:gridSpan w:val="8"/>
          </w:tcPr>
          <w:p w14:paraId="285C7B51" w14:textId="77777777" w:rsidR="00786489" w:rsidRPr="00F31B11" w:rsidRDefault="00786489" w:rsidP="00786489">
            <w:pPr>
              <w:pStyle w:val="ListParagraph"/>
              <w:numPr>
                <w:ilvl w:val="0"/>
                <w:numId w:val="17"/>
              </w:numPr>
              <w:spacing w:before="20" w:after="0" w:line="240" w:lineRule="auto"/>
              <w:ind w:left="314" w:hanging="284"/>
              <w:jc w:val="both"/>
              <w:rPr>
                <w:rFonts w:ascii="Arial" w:hAnsi="Arial" w:cs="Arial"/>
                <w:bCs/>
                <w:color w:val="000000"/>
                <w:lang w:val="en-US"/>
              </w:rPr>
            </w:pPr>
            <w:r w:rsidRPr="00F31B11">
              <w:rPr>
                <w:rFonts w:ascii="Arial" w:hAnsi="Arial" w:cs="Arial"/>
                <w:bCs/>
                <w:color w:val="000000"/>
                <w:lang w:val="en-US"/>
              </w:rPr>
              <w:t xml:space="preserve">Caseload </w:t>
            </w:r>
          </w:p>
        </w:tc>
      </w:tr>
      <w:tr w:rsidR="00786489" w:rsidRPr="000307AD" w14:paraId="100F8034" w14:textId="77777777" w:rsidTr="00786489">
        <w:trPr>
          <w:trHeight w:val="280"/>
        </w:trPr>
        <w:tc>
          <w:tcPr>
            <w:tcW w:w="793" w:type="pct"/>
            <w:vMerge w:val="restart"/>
          </w:tcPr>
          <w:p w14:paraId="643E88B8" w14:textId="77777777" w:rsidR="00786489" w:rsidRPr="00E63497" w:rsidRDefault="00786489" w:rsidP="00786489">
            <w:pPr>
              <w:pStyle w:val="ListParagraph"/>
              <w:numPr>
                <w:ilvl w:val="0"/>
                <w:numId w:val="26"/>
              </w:numPr>
              <w:spacing w:before="20" w:after="0" w:line="240" w:lineRule="auto"/>
              <w:ind w:left="311" w:hanging="311"/>
              <w:rPr>
                <w:rFonts w:ascii="Arial" w:hAnsi="Arial" w:cs="Arial"/>
                <w:color w:val="000000"/>
                <w:lang w:val="en-US"/>
              </w:rPr>
            </w:pPr>
            <w:r w:rsidRPr="00E63497">
              <w:rPr>
                <w:rFonts w:ascii="Arial" w:hAnsi="Arial" w:cs="Arial"/>
                <w:color w:val="000000"/>
                <w:lang w:val="en-US"/>
              </w:rPr>
              <w:t xml:space="preserve">Registered Social Workers </w:t>
            </w:r>
            <w:r>
              <w:rPr>
                <w:rFonts w:ascii="Arial" w:hAnsi="Arial" w:cs="Arial"/>
                <w:color w:val="000000"/>
                <w:lang w:val="en-US"/>
              </w:rPr>
              <w:t xml:space="preserve">(RSWs) </w:t>
            </w:r>
            <w:r w:rsidRPr="00E63497">
              <w:rPr>
                <w:rFonts w:ascii="Arial" w:hAnsi="Arial" w:cs="Arial"/>
                <w:color w:val="000000"/>
                <w:lang w:val="en-US"/>
              </w:rPr>
              <w:t xml:space="preserve"> </w:t>
            </w:r>
          </w:p>
          <w:p w14:paraId="4E0FEB29" w14:textId="77777777" w:rsidR="00786489" w:rsidRPr="000307AD" w:rsidDel="000E13E3" w:rsidRDefault="00786489" w:rsidP="00786489">
            <w:pPr>
              <w:jc w:val="both"/>
              <w:rPr>
                <w:rFonts w:ascii="Arial" w:hAnsi="Arial" w:cs="Arial"/>
                <w:i/>
                <w:lang w:val="en-US"/>
              </w:rPr>
            </w:pPr>
          </w:p>
        </w:tc>
        <w:tc>
          <w:tcPr>
            <w:tcW w:w="219" w:type="pct"/>
          </w:tcPr>
          <w:p w14:paraId="53BD6873"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1</w:t>
            </w:r>
          </w:p>
        </w:tc>
        <w:tc>
          <w:tcPr>
            <w:tcW w:w="1378" w:type="pct"/>
          </w:tcPr>
          <w:p w14:paraId="245CD47A" w14:textId="77777777" w:rsidR="00786489" w:rsidRDefault="00786489" w:rsidP="00786489">
            <w:pPr>
              <w:jc w:val="both"/>
              <w:rPr>
                <w:rFonts w:ascii="Arial" w:hAnsi="Arial" w:cs="Arial"/>
                <w:lang w:val="en-US"/>
              </w:rPr>
            </w:pPr>
            <w:r>
              <w:rPr>
                <w:rFonts w:ascii="Arial" w:hAnsi="Arial" w:cs="Arial"/>
                <w:lang w:val="en-US"/>
              </w:rPr>
              <w:t xml:space="preserve">For agencies that hires or LGU that has a part-time </w:t>
            </w:r>
            <w:r w:rsidRPr="000307AD">
              <w:rPr>
                <w:rFonts w:ascii="Arial" w:hAnsi="Arial" w:cs="Arial"/>
                <w:lang w:val="en-US"/>
              </w:rPr>
              <w:t xml:space="preserve">registered social worker (RSW) </w:t>
            </w:r>
            <w:r>
              <w:rPr>
                <w:rFonts w:ascii="Arial" w:hAnsi="Arial" w:cs="Arial"/>
                <w:lang w:val="en-US"/>
              </w:rPr>
              <w:t>reporting at least twenty-four (24) hours or not less than three (3) days a week and assisted by appropriate number of volunteers shall simultaneously manage the following:</w:t>
            </w:r>
          </w:p>
          <w:p w14:paraId="185017DA" w14:textId="77777777" w:rsidR="00786489" w:rsidRPr="002616D5" w:rsidRDefault="00786489" w:rsidP="00786489">
            <w:pPr>
              <w:jc w:val="both"/>
              <w:rPr>
                <w:rFonts w:ascii="Arial" w:hAnsi="Arial" w:cs="Arial"/>
                <w:sz w:val="16"/>
                <w:szCs w:val="16"/>
                <w:lang w:val="en-US"/>
              </w:rPr>
            </w:pPr>
          </w:p>
          <w:p w14:paraId="53AFBD44" w14:textId="77777777" w:rsidR="00786489" w:rsidRDefault="00786489" w:rsidP="00786489">
            <w:pPr>
              <w:rPr>
                <w:rFonts w:ascii="Arial" w:hAnsi="Arial" w:cs="Arial"/>
                <w:lang w:val="en-US"/>
              </w:rPr>
            </w:pPr>
            <w:r>
              <w:rPr>
                <w:rFonts w:ascii="Arial" w:hAnsi="Arial" w:cs="Arial"/>
                <w:lang w:val="en-US"/>
              </w:rPr>
              <w:t>a. For Casework     = 100 individuals</w:t>
            </w:r>
          </w:p>
          <w:p w14:paraId="17FCC6F4" w14:textId="77777777" w:rsidR="00786489" w:rsidRPr="00E753C2" w:rsidRDefault="00786489" w:rsidP="00786489">
            <w:pPr>
              <w:rPr>
                <w:rFonts w:ascii="Arial" w:hAnsi="Arial" w:cs="Arial"/>
                <w:sz w:val="16"/>
                <w:szCs w:val="16"/>
                <w:lang w:val="en-US"/>
              </w:rPr>
            </w:pPr>
          </w:p>
          <w:p w14:paraId="57692BAC" w14:textId="77777777" w:rsidR="00786489" w:rsidRDefault="00786489" w:rsidP="00786489">
            <w:pPr>
              <w:rPr>
                <w:rFonts w:ascii="Arial" w:hAnsi="Arial" w:cs="Arial"/>
                <w:lang w:val="en-US"/>
              </w:rPr>
            </w:pPr>
            <w:r>
              <w:rPr>
                <w:rFonts w:ascii="Arial" w:hAnsi="Arial" w:cs="Arial"/>
                <w:lang w:val="en-US"/>
              </w:rPr>
              <w:t>b. For Family Casework = 20 families</w:t>
            </w:r>
          </w:p>
          <w:p w14:paraId="78BD45B0" w14:textId="77777777" w:rsidR="00786489" w:rsidRPr="00E753C2" w:rsidRDefault="00786489" w:rsidP="00786489">
            <w:pPr>
              <w:rPr>
                <w:rFonts w:ascii="Arial" w:hAnsi="Arial" w:cs="Arial"/>
                <w:sz w:val="16"/>
                <w:szCs w:val="16"/>
                <w:lang w:val="en-US"/>
              </w:rPr>
            </w:pPr>
          </w:p>
          <w:p w14:paraId="102779D6" w14:textId="77777777" w:rsidR="00786489" w:rsidRDefault="00786489" w:rsidP="00786489">
            <w:pPr>
              <w:rPr>
                <w:rFonts w:ascii="Arial" w:hAnsi="Arial" w:cs="Arial"/>
                <w:lang w:val="en-US"/>
              </w:rPr>
            </w:pPr>
            <w:r>
              <w:rPr>
                <w:rFonts w:ascii="Arial" w:hAnsi="Arial" w:cs="Arial"/>
                <w:lang w:val="en-US"/>
              </w:rPr>
              <w:t xml:space="preserve">c. For Group Work = 5 groups with    </w:t>
            </w:r>
          </w:p>
          <w:p w14:paraId="5579B4D2" w14:textId="77777777" w:rsidR="00786489" w:rsidRDefault="00786489" w:rsidP="00786489">
            <w:pPr>
              <w:rPr>
                <w:rFonts w:ascii="Arial" w:hAnsi="Arial" w:cs="Arial"/>
                <w:lang w:val="en-US"/>
              </w:rPr>
            </w:pPr>
            <w:r>
              <w:rPr>
                <w:rFonts w:ascii="Arial" w:hAnsi="Arial" w:cs="Arial"/>
                <w:lang w:val="en-US"/>
              </w:rPr>
              <w:t xml:space="preserve">                            25 members each</w:t>
            </w:r>
            <w:r w:rsidRPr="00AD008E">
              <w:rPr>
                <w:rFonts w:ascii="Arial" w:hAnsi="Arial" w:cs="Arial"/>
                <w:lang w:val="en-US"/>
              </w:rPr>
              <w:t xml:space="preserve">  </w:t>
            </w:r>
          </w:p>
          <w:p w14:paraId="391AD154" w14:textId="77777777" w:rsidR="00786489" w:rsidRPr="00144BDB" w:rsidRDefault="00786489" w:rsidP="00786489">
            <w:pPr>
              <w:rPr>
                <w:rFonts w:ascii="Arial" w:hAnsi="Arial" w:cs="Arial"/>
                <w:sz w:val="16"/>
                <w:szCs w:val="16"/>
                <w:lang w:val="en-US"/>
              </w:rPr>
            </w:pPr>
          </w:p>
          <w:p w14:paraId="54DD52B7" w14:textId="77777777" w:rsidR="00786489" w:rsidRPr="00FF7821" w:rsidRDefault="00786489" w:rsidP="00786489">
            <w:pPr>
              <w:ind w:left="595" w:hanging="567"/>
              <w:rPr>
                <w:rFonts w:ascii="Arial" w:hAnsi="Arial" w:cs="Arial"/>
                <w:sz w:val="18"/>
                <w:szCs w:val="18"/>
                <w:lang w:val="en-US"/>
              </w:rPr>
            </w:pPr>
            <w:r w:rsidRPr="00FF7821">
              <w:rPr>
                <w:rFonts w:ascii="Arial" w:hAnsi="Arial" w:cs="Arial"/>
                <w:sz w:val="18"/>
                <w:szCs w:val="18"/>
                <w:lang w:val="en-US"/>
              </w:rPr>
              <w:t xml:space="preserve">MOV: </w:t>
            </w:r>
            <w:r>
              <w:rPr>
                <w:rFonts w:ascii="Arial" w:hAnsi="Arial" w:cs="Arial"/>
                <w:sz w:val="18"/>
                <w:szCs w:val="18"/>
                <w:lang w:val="en-US"/>
              </w:rPr>
              <w:t xml:space="preserve"> </w:t>
            </w:r>
            <w:r w:rsidRPr="00FF7821">
              <w:rPr>
                <w:rFonts w:ascii="Arial" w:hAnsi="Arial" w:cs="Arial"/>
                <w:sz w:val="18"/>
                <w:szCs w:val="18"/>
                <w:lang w:val="en-US"/>
              </w:rPr>
              <w:t>Profile of Employees</w:t>
            </w:r>
            <w:r>
              <w:rPr>
                <w:rFonts w:ascii="Arial" w:hAnsi="Arial" w:cs="Arial"/>
                <w:sz w:val="18"/>
                <w:szCs w:val="18"/>
                <w:lang w:val="en-US"/>
              </w:rPr>
              <w:t xml:space="preserve"> vs. </w:t>
            </w:r>
            <w:r w:rsidRPr="00FF7821">
              <w:rPr>
                <w:rFonts w:ascii="Arial" w:hAnsi="Arial" w:cs="Arial"/>
                <w:sz w:val="18"/>
                <w:szCs w:val="18"/>
                <w:lang w:val="en-US"/>
              </w:rPr>
              <w:t xml:space="preserve">Profile of Beneficiaries </w:t>
            </w:r>
          </w:p>
        </w:tc>
        <w:tc>
          <w:tcPr>
            <w:tcW w:w="231" w:type="pct"/>
          </w:tcPr>
          <w:p w14:paraId="49BB1018" w14:textId="77777777" w:rsidR="00786489" w:rsidRPr="000307AD" w:rsidRDefault="00786489" w:rsidP="00786489">
            <w:pPr>
              <w:spacing w:before="20"/>
              <w:rPr>
                <w:rFonts w:ascii="Arial" w:hAnsi="Arial" w:cs="Arial"/>
                <w:sz w:val="16"/>
                <w:szCs w:val="16"/>
                <w:lang w:val="en-US"/>
              </w:rPr>
            </w:pPr>
          </w:p>
        </w:tc>
        <w:tc>
          <w:tcPr>
            <w:tcW w:w="169" w:type="pct"/>
          </w:tcPr>
          <w:p w14:paraId="28654BDA" w14:textId="77777777" w:rsidR="00786489" w:rsidRPr="008871D5" w:rsidRDefault="00786489" w:rsidP="00786489">
            <w:pPr>
              <w:jc w:val="center"/>
              <w:rPr>
                <w:rFonts w:ascii="Arial" w:hAnsi="Arial" w:cs="Arial"/>
                <w:sz w:val="16"/>
                <w:szCs w:val="16"/>
              </w:rPr>
            </w:pPr>
          </w:p>
        </w:tc>
        <w:tc>
          <w:tcPr>
            <w:tcW w:w="1259" w:type="pct"/>
          </w:tcPr>
          <w:p w14:paraId="511BA995" w14:textId="77777777" w:rsidR="00786489" w:rsidRPr="00FF7821" w:rsidRDefault="00786489" w:rsidP="00786489">
            <w:pPr>
              <w:jc w:val="both"/>
              <w:rPr>
                <w:rFonts w:ascii="Arial" w:hAnsi="Arial" w:cs="Arial"/>
                <w:sz w:val="18"/>
                <w:szCs w:val="18"/>
              </w:rPr>
            </w:pPr>
          </w:p>
        </w:tc>
        <w:tc>
          <w:tcPr>
            <w:tcW w:w="264" w:type="pct"/>
          </w:tcPr>
          <w:p w14:paraId="2D45AC98" w14:textId="77777777" w:rsidR="00786489" w:rsidRPr="000307AD" w:rsidRDefault="00786489" w:rsidP="00786489">
            <w:pPr>
              <w:rPr>
                <w:rFonts w:ascii="Arial" w:hAnsi="Arial" w:cs="Arial"/>
                <w:bCs/>
                <w:lang w:val="en-US"/>
              </w:rPr>
            </w:pPr>
          </w:p>
        </w:tc>
        <w:tc>
          <w:tcPr>
            <w:tcW w:w="687" w:type="pct"/>
          </w:tcPr>
          <w:p w14:paraId="64FB1989" w14:textId="77777777" w:rsidR="00786489" w:rsidRPr="000307AD" w:rsidRDefault="00786489" w:rsidP="00786489">
            <w:pPr>
              <w:spacing w:before="20"/>
              <w:jc w:val="both"/>
              <w:rPr>
                <w:rFonts w:ascii="Arial" w:hAnsi="Arial" w:cs="Arial"/>
                <w:lang w:val="en-US"/>
              </w:rPr>
            </w:pPr>
            <w:r w:rsidRPr="000307AD">
              <w:rPr>
                <w:rFonts w:ascii="Arial" w:hAnsi="Arial" w:cs="Arial"/>
                <w:lang w:val="en-US"/>
              </w:rPr>
              <w:t> </w:t>
            </w:r>
          </w:p>
        </w:tc>
      </w:tr>
      <w:tr w:rsidR="00786489" w:rsidRPr="000307AD" w14:paraId="06E1890C" w14:textId="77777777" w:rsidTr="00786489">
        <w:trPr>
          <w:trHeight w:val="2417"/>
        </w:trPr>
        <w:tc>
          <w:tcPr>
            <w:tcW w:w="793" w:type="pct"/>
            <w:vMerge/>
          </w:tcPr>
          <w:p w14:paraId="3DB5FFCA" w14:textId="77777777" w:rsidR="00786489" w:rsidRPr="000307AD" w:rsidRDefault="00786489" w:rsidP="00786489">
            <w:pPr>
              <w:numPr>
                <w:ilvl w:val="0"/>
                <w:numId w:val="17"/>
              </w:numPr>
              <w:spacing w:before="20"/>
              <w:ind w:left="315" w:hanging="315"/>
              <w:rPr>
                <w:rFonts w:ascii="Arial" w:hAnsi="Arial" w:cs="Arial"/>
                <w:lang w:val="en-US"/>
              </w:rPr>
            </w:pPr>
          </w:p>
        </w:tc>
        <w:tc>
          <w:tcPr>
            <w:tcW w:w="219" w:type="pct"/>
            <w:vMerge w:val="restart"/>
          </w:tcPr>
          <w:p w14:paraId="0A22CB5E"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2</w:t>
            </w:r>
          </w:p>
        </w:tc>
        <w:tc>
          <w:tcPr>
            <w:tcW w:w="1378" w:type="pct"/>
            <w:vMerge w:val="restart"/>
          </w:tcPr>
          <w:p w14:paraId="73E08699" w14:textId="77777777" w:rsidR="00786489" w:rsidRDefault="00786489" w:rsidP="00786489">
            <w:pPr>
              <w:jc w:val="both"/>
              <w:rPr>
                <w:rFonts w:ascii="Arial" w:hAnsi="Arial" w:cs="Arial"/>
                <w:lang w:val="en-US"/>
              </w:rPr>
            </w:pPr>
            <w:r>
              <w:rPr>
                <w:rFonts w:ascii="Arial" w:hAnsi="Arial" w:cs="Arial"/>
                <w:lang w:val="en-US"/>
              </w:rPr>
              <w:t xml:space="preserve">A full-time </w:t>
            </w:r>
            <w:r w:rsidRPr="000307AD">
              <w:rPr>
                <w:rFonts w:ascii="Arial" w:hAnsi="Arial" w:cs="Arial"/>
                <w:lang w:val="en-US"/>
              </w:rPr>
              <w:t xml:space="preserve">(RSW) </w:t>
            </w:r>
            <w:r>
              <w:rPr>
                <w:rFonts w:ascii="Arial" w:hAnsi="Arial" w:cs="Arial"/>
                <w:lang w:val="en-US"/>
              </w:rPr>
              <w:t>assisted by trained volunteers simultaneously manage the following:</w:t>
            </w:r>
          </w:p>
          <w:p w14:paraId="0798974B" w14:textId="77777777" w:rsidR="00786489" w:rsidRPr="002616D5" w:rsidRDefault="00786489" w:rsidP="00786489">
            <w:pPr>
              <w:jc w:val="both"/>
              <w:rPr>
                <w:rFonts w:ascii="Arial" w:hAnsi="Arial" w:cs="Arial"/>
                <w:sz w:val="16"/>
                <w:szCs w:val="16"/>
                <w:lang w:val="en-US"/>
              </w:rPr>
            </w:pPr>
          </w:p>
          <w:p w14:paraId="03F0C788" w14:textId="77777777" w:rsidR="00786489" w:rsidRDefault="00786489" w:rsidP="00786489">
            <w:pPr>
              <w:rPr>
                <w:rFonts w:ascii="Arial" w:hAnsi="Arial" w:cs="Arial"/>
                <w:lang w:val="en-US"/>
              </w:rPr>
            </w:pPr>
            <w:r>
              <w:rPr>
                <w:rFonts w:ascii="Arial" w:hAnsi="Arial" w:cs="Arial"/>
                <w:lang w:val="en-US"/>
              </w:rPr>
              <w:t>a. For Casework     = 200 individuals</w:t>
            </w:r>
          </w:p>
          <w:p w14:paraId="4723511F" w14:textId="77777777" w:rsidR="00786489" w:rsidRPr="00E753C2" w:rsidRDefault="00786489" w:rsidP="00786489">
            <w:pPr>
              <w:rPr>
                <w:rFonts w:ascii="Arial" w:hAnsi="Arial" w:cs="Arial"/>
                <w:sz w:val="16"/>
                <w:szCs w:val="16"/>
                <w:lang w:val="en-US"/>
              </w:rPr>
            </w:pPr>
          </w:p>
          <w:p w14:paraId="30EBEC40" w14:textId="77777777" w:rsidR="00786489" w:rsidRDefault="00786489" w:rsidP="00786489">
            <w:pPr>
              <w:rPr>
                <w:rFonts w:ascii="Arial" w:hAnsi="Arial" w:cs="Arial"/>
                <w:lang w:val="en-US"/>
              </w:rPr>
            </w:pPr>
            <w:r>
              <w:rPr>
                <w:rFonts w:ascii="Arial" w:hAnsi="Arial" w:cs="Arial"/>
                <w:lang w:val="en-US"/>
              </w:rPr>
              <w:t>b. For Family Casework = 20 families</w:t>
            </w:r>
          </w:p>
          <w:p w14:paraId="65D332DB" w14:textId="77777777" w:rsidR="00786489" w:rsidRPr="00E753C2" w:rsidRDefault="00786489" w:rsidP="00786489">
            <w:pPr>
              <w:rPr>
                <w:rFonts w:ascii="Arial" w:hAnsi="Arial" w:cs="Arial"/>
                <w:sz w:val="16"/>
                <w:szCs w:val="16"/>
                <w:lang w:val="en-US"/>
              </w:rPr>
            </w:pPr>
          </w:p>
          <w:p w14:paraId="7252F311" w14:textId="77777777" w:rsidR="00786489" w:rsidRDefault="00786489" w:rsidP="00786489">
            <w:pPr>
              <w:rPr>
                <w:rFonts w:ascii="Arial" w:hAnsi="Arial" w:cs="Arial"/>
                <w:lang w:val="en-US"/>
              </w:rPr>
            </w:pPr>
            <w:r>
              <w:rPr>
                <w:rFonts w:ascii="Arial" w:hAnsi="Arial" w:cs="Arial"/>
                <w:lang w:val="en-US"/>
              </w:rPr>
              <w:t xml:space="preserve">c. For Group Work = 10 groups with    </w:t>
            </w:r>
          </w:p>
          <w:p w14:paraId="7343C883" w14:textId="77777777" w:rsidR="00786489" w:rsidRDefault="00786489" w:rsidP="00786489">
            <w:pPr>
              <w:rPr>
                <w:rFonts w:ascii="Arial" w:hAnsi="Arial" w:cs="Arial"/>
                <w:lang w:val="en-US"/>
              </w:rPr>
            </w:pPr>
            <w:r>
              <w:rPr>
                <w:rFonts w:ascii="Arial" w:hAnsi="Arial" w:cs="Arial"/>
                <w:lang w:val="en-US"/>
              </w:rPr>
              <w:t xml:space="preserve">                            25 members each</w:t>
            </w:r>
            <w:r w:rsidRPr="00AD008E">
              <w:rPr>
                <w:rFonts w:ascii="Arial" w:hAnsi="Arial" w:cs="Arial"/>
                <w:lang w:val="en-US"/>
              </w:rPr>
              <w:t xml:space="preserve">  </w:t>
            </w:r>
          </w:p>
          <w:p w14:paraId="0A7034D1" w14:textId="77777777" w:rsidR="00786489" w:rsidRPr="00144BDB" w:rsidRDefault="00786489" w:rsidP="00786489">
            <w:pPr>
              <w:rPr>
                <w:rFonts w:ascii="Arial" w:hAnsi="Arial" w:cs="Arial"/>
                <w:sz w:val="16"/>
                <w:szCs w:val="16"/>
                <w:lang w:val="en-US"/>
              </w:rPr>
            </w:pPr>
          </w:p>
          <w:p w14:paraId="0DA6E6B5" w14:textId="77777777" w:rsidR="00786489" w:rsidRPr="0012484F" w:rsidRDefault="00786489" w:rsidP="00786489">
            <w:pPr>
              <w:rPr>
                <w:rFonts w:ascii="Arial" w:hAnsi="Arial" w:cs="Arial"/>
                <w:sz w:val="18"/>
                <w:szCs w:val="18"/>
                <w:lang w:val="en-US"/>
              </w:rPr>
            </w:pPr>
            <w:r w:rsidRPr="0012484F">
              <w:rPr>
                <w:rFonts w:ascii="Arial" w:hAnsi="Arial" w:cs="Arial"/>
                <w:sz w:val="18"/>
                <w:szCs w:val="18"/>
                <w:lang w:val="en-US"/>
              </w:rPr>
              <w:t xml:space="preserve">MOV: Profile of Employees/Beneficiaries </w:t>
            </w:r>
          </w:p>
        </w:tc>
        <w:tc>
          <w:tcPr>
            <w:tcW w:w="231" w:type="pct"/>
          </w:tcPr>
          <w:p w14:paraId="56ED6ABF" w14:textId="77777777" w:rsidR="00786489" w:rsidRPr="000307AD" w:rsidRDefault="00786489" w:rsidP="00786489">
            <w:pPr>
              <w:spacing w:before="20"/>
              <w:rPr>
                <w:rFonts w:ascii="Arial" w:hAnsi="Arial" w:cs="Arial"/>
                <w:sz w:val="16"/>
                <w:szCs w:val="16"/>
                <w:lang w:val="en-US"/>
              </w:rPr>
            </w:pPr>
          </w:p>
        </w:tc>
        <w:tc>
          <w:tcPr>
            <w:tcW w:w="169" w:type="pct"/>
          </w:tcPr>
          <w:p w14:paraId="6D24F5AE" w14:textId="77777777" w:rsidR="00786489" w:rsidRPr="008871D5" w:rsidRDefault="00786489" w:rsidP="00786489">
            <w:pPr>
              <w:jc w:val="center"/>
              <w:rPr>
                <w:rFonts w:ascii="Arial" w:hAnsi="Arial" w:cs="Arial"/>
                <w:sz w:val="16"/>
                <w:szCs w:val="16"/>
              </w:rPr>
            </w:pPr>
            <w:r>
              <w:rPr>
                <w:rFonts w:ascii="Arial" w:hAnsi="Arial" w:cs="Arial"/>
                <w:sz w:val="16"/>
                <w:szCs w:val="16"/>
              </w:rPr>
              <w:t>1</w:t>
            </w:r>
          </w:p>
        </w:tc>
        <w:tc>
          <w:tcPr>
            <w:tcW w:w="1259" w:type="pct"/>
          </w:tcPr>
          <w:p w14:paraId="3DF1FB50" w14:textId="77777777" w:rsidR="00786489" w:rsidRDefault="00786489" w:rsidP="00786489">
            <w:pPr>
              <w:jc w:val="both"/>
              <w:rPr>
                <w:rFonts w:ascii="Arial" w:hAnsi="Arial" w:cs="Arial"/>
              </w:rPr>
            </w:pPr>
            <w:r>
              <w:rPr>
                <w:rFonts w:ascii="Arial" w:hAnsi="Arial" w:cs="Arial"/>
              </w:rPr>
              <w:t>The RSW is hired on a full-time basis and assisted by Development Worker simultaneously managing the prescribed client-worker ratio.</w:t>
            </w:r>
          </w:p>
          <w:p w14:paraId="07430382" w14:textId="77777777" w:rsidR="00786489" w:rsidRPr="00322D14" w:rsidRDefault="00786489" w:rsidP="00786489">
            <w:pPr>
              <w:jc w:val="both"/>
              <w:rPr>
                <w:rFonts w:ascii="Arial" w:hAnsi="Arial" w:cs="Arial"/>
                <w:sz w:val="16"/>
                <w:szCs w:val="16"/>
              </w:rPr>
            </w:pPr>
          </w:p>
          <w:p w14:paraId="30EA44BB" w14:textId="77777777" w:rsidR="00786489" w:rsidRDefault="00786489" w:rsidP="00786489">
            <w:pPr>
              <w:ind w:left="596" w:hanging="567"/>
              <w:rPr>
                <w:rFonts w:ascii="Arial" w:hAnsi="Arial" w:cs="Arial"/>
                <w:sz w:val="18"/>
                <w:szCs w:val="18"/>
                <w:lang w:val="en-US"/>
              </w:rPr>
            </w:pPr>
          </w:p>
          <w:p w14:paraId="265B7DBF" w14:textId="77777777" w:rsidR="00786489" w:rsidRDefault="00786489" w:rsidP="00786489">
            <w:pPr>
              <w:ind w:left="596" w:hanging="567"/>
              <w:rPr>
                <w:rFonts w:ascii="Arial" w:hAnsi="Arial" w:cs="Arial"/>
                <w:sz w:val="18"/>
                <w:szCs w:val="18"/>
                <w:lang w:val="en-US"/>
              </w:rPr>
            </w:pPr>
          </w:p>
          <w:p w14:paraId="1EF3CAA0" w14:textId="77777777" w:rsidR="00786489" w:rsidRDefault="00786489" w:rsidP="00786489">
            <w:pPr>
              <w:ind w:left="596" w:hanging="567"/>
              <w:rPr>
                <w:rFonts w:ascii="Arial" w:hAnsi="Arial" w:cs="Arial"/>
                <w:sz w:val="18"/>
                <w:szCs w:val="18"/>
                <w:lang w:val="en-US"/>
              </w:rPr>
            </w:pPr>
          </w:p>
          <w:p w14:paraId="09B1257C" w14:textId="77777777" w:rsidR="00786489" w:rsidRDefault="00786489" w:rsidP="00786489">
            <w:pPr>
              <w:ind w:left="596" w:hanging="567"/>
              <w:rPr>
                <w:rFonts w:ascii="Arial" w:hAnsi="Arial" w:cs="Arial"/>
                <w:sz w:val="18"/>
                <w:szCs w:val="18"/>
                <w:lang w:val="en-US"/>
              </w:rPr>
            </w:pPr>
          </w:p>
          <w:p w14:paraId="6BF7B2DA" w14:textId="77777777" w:rsidR="00786489" w:rsidRPr="0012484F" w:rsidRDefault="00786489" w:rsidP="00786489">
            <w:pPr>
              <w:ind w:left="596" w:hanging="567"/>
              <w:rPr>
                <w:rFonts w:ascii="Arial" w:hAnsi="Arial" w:cs="Arial"/>
                <w:sz w:val="18"/>
                <w:szCs w:val="18"/>
              </w:rPr>
            </w:pPr>
            <w:r w:rsidRPr="0012484F">
              <w:rPr>
                <w:rFonts w:ascii="Arial" w:hAnsi="Arial" w:cs="Arial"/>
                <w:sz w:val="18"/>
                <w:szCs w:val="18"/>
                <w:lang w:val="en-US"/>
              </w:rPr>
              <w:t>MOV: Profile of Employees/Beneficiaries</w:t>
            </w:r>
          </w:p>
        </w:tc>
        <w:tc>
          <w:tcPr>
            <w:tcW w:w="264" w:type="pct"/>
          </w:tcPr>
          <w:p w14:paraId="189546DD" w14:textId="77777777" w:rsidR="00786489" w:rsidRPr="000307AD" w:rsidRDefault="00786489" w:rsidP="00786489">
            <w:pPr>
              <w:rPr>
                <w:rFonts w:ascii="Arial" w:hAnsi="Arial" w:cs="Arial"/>
                <w:bCs/>
                <w:lang w:val="en-US"/>
              </w:rPr>
            </w:pPr>
          </w:p>
        </w:tc>
        <w:tc>
          <w:tcPr>
            <w:tcW w:w="687" w:type="pct"/>
          </w:tcPr>
          <w:p w14:paraId="31CC54E4" w14:textId="77777777" w:rsidR="00786489" w:rsidRPr="000307AD" w:rsidRDefault="00786489" w:rsidP="00786489">
            <w:pPr>
              <w:spacing w:before="20"/>
              <w:jc w:val="both"/>
              <w:rPr>
                <w:rFonts w:ascii="Arial" w:hAnsi="Arial" w:cs="Arial"/>
                <w:lang w:val="en-US"/>
              </w:rPr>
            </w:pPr>
          </w:p>
        </w:tc>
      </w:tr>
      <w:tr w:rsidR="00786489" w:rsidRPr="000307AD" w14:paraId="1BE76BA8" w14:textId="77777777" w:rsidTr="00786489">
        <w:trPr>
          <w:trHeight w:val="2196"/>
        </w:trPr>
        <w:tc>
          <w:tcPr>
            <w:tcW w:w="793" w:type="pct"/>
            <w:vMerge/>
          </w:tcPr>
          <w:p w14:paraId="15533926" w14:textId="77777777" w:rsidR="00786489" w:rsidRPr="000307AD" w:rsidRDefault="00786489" w:rsidP="00786489">
            <w:pPr>
              <w:jc w:val="both"/>
              <w:rPr>
                <w:rFonts w:ascii="Arial" w:hAnsi="Arial" w:cs="Arial"/>
                <w:i/>
                <w:lang w:val="en-US"/>
              </w:rPr>
            </w:pPr>
          </w:p>
        </w:tc>
        <w:tc>
          <w:tcPr>
            <w:tcW w:w="219" w:type="pct"/>
            <w:vMerge/>
          </w:tcPr>
          <w:p w14:paraId="34C42B97" w14:textId="77777777" w:rsidR="00786489" w:rsidRPr="008871D5" w:rsidRDefault="00786489" w:rsidP="00786489">
            <w:pPr>
              <w:jc w:val="center"/>
              <w:rPr>
                <w:rFonts w:ascii="Arial" w:hAnsi="Arial" w:cs="Arial"/>
                <w:sz w:val="16"/>
                <w:szCs w:val="16"/>
                <w:lang w:val="en-US"/>
              </w:rPr>
            </w:pPr>
          </w:p>
        </w:tc>
        <w:tc>
          <w:tcPr>
            <w:tcW w:w="1378" w:type="pct"/>
            <w:vMerge/>
          </w:tcPr>
          <w:p w14:paraId="64C90FF4" w14:textId="77777777" w:rsidR="00786489" w:rsidRPr="00FF7821" w:rsidRDefault="00786489" w:rsidP="00786489">
            <w:pPr>
              <w:jc w:val="both"/>
              <w:rPr>
                <w:rFonts w:ascii="Arial" w:hAnsi="Arial" w:cs="Arial"/>
                <w:sz w:val="18"/>
                <w:szCs w:val="18"/>
                <w:lang w:val="en-US"/>
              </w:rPr>
            </w:pPr>
          </w:p>
        </w:tc>
        <w:tc>
          <w:tcPr>
            <w:tcW w:w="231" w:type="pct"/>
          </w:tcPr>
          <w:p w14:paraId="1075E427" w14:textId="77777777" w:rsidR="00786489" w:rsidRPr="000307AD" w:rsidRDefault="00786489" w:rsidP="00786489">
            <w:pPr>
              <w:spacing w:before="20"/>
              <w:rPr>
                <w:rFonts w:ascii="Arial" w:hAnsi="Arial" w:cs="Arial"/>
                <w:sz w:val="16"/>
                <w:szCs w:val="16"/>
                <w:lang w:val="en-US"/>
              </w:rPr>
            </w:pPr>
          </w:p>
        </w:tc>
        <w:tc>
          <w:tcPr>
            <w:tcW w:w="169" w:type="pct"/>
          </w:tcPr>
          <w:p w14:paraId="15BE5DD9" w14:textId="77777777" w:rsidR="00786489" w:rsidRPr="008871D5" w:rsidRDefault="00786489" w:rsidP="00786489">
            <w:pPr>
              <w:jc w:val="center"/>
              <w:rPr>
                <w:rFonts w:ascii="Arial" w:hAnsi="Arial" w:cs="Arial"/>
                <w:sz w:val="16"/>
                <w:szCs w:val="16"/>
              </w:rPr>
            </w:pPr>
            <w:r>
              <w:rPr>
                <w:rFonts w:ascii="Arial" w:hAnsi="Arial" w:cs="Arial"/>
                <w:sz w:val="16"/>
                <w:szCs w:val="16"/>
                <w:lang w:val="en-US"/>
              </w:rPr>
              <w:t>2</w:t>
            </w:r>
          </w:p>
        </w:tc>
        <w:tc>
          <w:tcPr>
            <w:tcW w:w="1259" w:type="pct"/>
          </w:tcPr>
          <w:p w14:paraId="432311B8" w14:textId="77777777" w:rsidR="00786489" w:rsidRDefault="00786489" w:rsidP="00786489">
            <w:pPr>
              <w:jc w:val="both"/>
              <w:rPr>
                <w:rFonts w:ascii="Arial" w:hAnsi="Arial" w:cs="Arial"/>
                <w:lang w:val="en-US"/>
              </w:rPr>
            </w:pPr>
            <w:r>
              <w:rPr>
                <w:rFonts w:ascii="Arial" w:hAnsi="Arial" w:cs="Arial"/>
                <w:lang w:val="en-US"/>
              </w:rPr>
              <w:t xml:space="preserve">For special cases such as PWUDs that have been discharged from the Rehabilitation Centers and in need of case management, the RSW is hired on a full-time basis following the client worker ratio of 1:25 at a time. </w:t>
            </w:r>
          </w:p>
          <w:p w14:paraId="336B890D" w14:textId="77777777" w:rsidR="00786489" w:rsidRPr="00322D14" w:rsidRDefault="00786489" w:rsidP="00786489">
            <w:pPr>
              <w:jc w:val="both"/>
              <w:rPr>
                <w:rFonts w:ascii="Arial" w:hAnsi="Arial" w:cs="Arial"/>
                <w:sz w:val="16"/>
                <w:szCs w:val="16"/>
                <w:lang w:val="en-US"/>
              </w:rPr>
            </w:pPr>
          </w:p>
          <w:p w14:paraId="3F757CF5" w14:textId="77777777" w:rsidR="00786489" w:rsidRDefault="00786489" w:rsidP="00786489">
            <w:pPr>
              <w:jc w:val="both"/>
              <w:rPr>
                <w:rFonts w:ascii="Arial" w:hAnsi="Arial" w:cs="Arial"/>
              </w:rPr>
            </w:pPr>
            <w:r w:rsidRPr="00FF7821">
              <w:rPr>
                <w:rFonts w:ascii="Arial" w:hAnsi="Arial" w:cs="Arial"/>
                <w:sz w:val="18"/>
                <w:szCs w:val="18"/>
                <w:lang w:val="en-US"/>
              </w:rPr>
              <w:t>MOV: Profile of Employees/Beneficiaries</w:t>
            </w:r>
          </w:p>
        </w:tc>
        <w:tc>
          <w:tcPr>
            <w:tcW w:w="264" w:type="pct"/>
          </w:tcPr>
          <w:p w14:paraId="1947968D" w14:textId="77777777" w:rsidR="00786489" w:rsidRPr="000307AD" w:rsidRDefault="00786489" w:rsidP="00786489">
            <w:pPr>
              <w:rPr>
                <w:rFonts w:ascii="Arial" w:hAnsi="Arial" w:cs="Arial"/>
                <w:bCs/>
                <w:lang w:val="en-US"/>
              </w:rPr>
            </w:pPr>
          </w:p>
        </w:tc>
        <w:tc>
          <w:tcPr>
            <w:tcW w:w="687" w:type="pct"/>
          </w:tcPr>
          <w:p w14:paraId="6A676700" w14:textId="77777777" w:rsidR="00786489" w:rsidRPr="000307AD" w:rsidRDefault="00786489" w:rsidP="00786489">
            <w:pPr>
              <w:spacing w:before="20"/>
              <w:jc w:val="both"/>
              <w:rPr>
                <w:rFonts w:ascii="Arial" w:hAnsi="Arial" w:cs="Arial"/>
                <w:lang w:val="en-US"/>
              </w:rPr>
            </w:pPr>
          </w:p>
        </w:tc>
      </w:tr>
      <w:tr w:rsidR="00786489" w:rsidRPr="000307AD" w14:paraId="3420F62D" w14:textId="77777777" w:rsidTr="00786489">
        <w:trPr>
          <w:trHeight w:val="2196"/>
        </w:trPr>
        <w:tc>
          <w:tcPr>
            <w:tcW w:w="793" w:type="pct"/>
          </w:tcPr>
          <w:p w14:paraId="1819BACA" w14:textId="77777777" w:rsidR="00786489" w:rsidRPr="000307AD" w:rsidRDefault="00786489" w:rsidP="00786489">
            <w:pPr>
              <w:jc w:val="both"/>
              <w:rPr>
                <w:rFonts w:ascii="Arial" w:hAnsi="Arial" w:cs="Arial"/>
                <w:i/>
                <w:lang w:val="en-US"/>
              </w:rPr>
            </w:pPr>
          </w:p>
        </w:tc>
        <w:tc>
          <w:tcPr>
            <w:tcW w:w="219" w:type="pct"/>
          </w:tcPr>
          <w:p w14:paraId="2E1F980C"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w:t>
            </w:r>
          </w:p>
        </w:tc>
        <w:tc>
          <w:tcPr>
            <w:tcW w:w="1378" w:type="pct"/>
          </w:tcPr>
          <w:p w14:paraId="0D18D4D6" w14:textId="77777777" w:rsidR="00786489" w:rsidRDefault="00786489" w:rsidP="00786489">
            <w:pPr>
              <w:jc w:val="both"/>
              <w:rPr>
                <w:rFonts w:ascii="Arial" w:hAnsi="Arial" w:cs="Arial"/>
                <w:color w:val="222222"/>
                <w:shd w:val="clear" w:color="auto" w:fill="FFFFFF"/>
              </w:rPr>
            </w:pPr>
            <w:r w:rsidRPr="00A5460C">
              <w:rPr>
                <w:rFonts w:ascii="Arial" w:hAnsi="Arial" w:cs="Arial"/>
                <w:lang w:val="en-US"/>
              </w:rPr>
              <w:t>A Case Manager</w:t>
            </w:r>
            <w:r>
              <w:rPr>
                <w:rFonts w:ascii="Arial" w:hAnsi="Arial" w:cs="Arial"/>
                <w:lang w:val="en-US"/>
              </w:rPr>
              <w:t xml:space="preserve"> will oversee and supervise the case management activities. </w:t>
            </w:r>
            <w:r>
              <w:rPr>
                <w:rFonts w:ascii="Arial" w:hAnsi="Arial" w:cs="Arial"/>
                <w:color w:val="222222"/>
                <w:shd w:val="clear" w:color="auto" w:fill="FFFFFF"/>
              </w:rPr>
              <w:t>It is his/er </w:t>
            </w:r>
            <w:r w:rsidRPr="00B43375">
              <w:rPr>
                <w:rFonts w:ascii="Arial" w:hAnsi="Arial" w:cs="Arial"/>
                <w:bCs/>
                <w:color w:val="222222"/>
                <w:shd w:val="clear" w:color="auto" w:fill="FFFFFF"/>
              </w:rPr>
              <w:t>role</w:t>
            </w:r>
            <w:r>
              <w:rPr>
                <w:rFonts w:ascii="Arial" w:hAnsi="Arial" w:cs="Arial"/>
                <w:color w:val="222222"/>
                <w:shd w:val="clear" w:color="auto" w:fill="FFFFFF"/>
              </w:rPr>
              <w:t> to establish a helping relationship, assess complex problems, select problem–solving interventions, and help clients function effectively.</w:t>
            </w:r>
          </w:p>
          <w:p w14:paraId="0CA9CC5E" w14:textId="77777777" w:rsidR="00786489" w:rsidRDefault="00786489" w:rsidP="00786489">
            <w:pPr>
              <w:jc w:val="both"/>
              <w:rPr>
                <w:rFonts w:ascii="Arial" w:hAnsi="Arial" w:cs="Arial"/>
                <w:color w:val="222222"/>
                <w:shd w:val="clear" w:color="auto" w:fill="FFFFFF"/>
              </w:rPr>
            </w:pPr>
          </w:p>
          <w:p w14:paraId="6911F595" w14:textId="77777777" w:rsidR="00786489" w:rsidRPr="00370783" w:rsidRDefault="00786489" w:rsidP="00786489">
            <w:pPr>
              <w:jc w:val="both"/>
              <w:rPr>
                <w:rFonts w:ascii="Arial" w:hAnsi="Arial" w:cs="Arial"/>
                <w:sz w:val="16"/>
                <w:lang w:val="en-US"/>
              </w:rPr>
            </w:pPr>
            <w:r>
              <w:rPr>
                <w:rFonts w:ascii="Arial" w:hAnsi="Arial" w:cs="Arial"/>
                <w:color w:val="222222"/>
                <w:sz w:val="16"/>
                <w:shd w:val="clear" w:color="auto" w:fill="FFFFFF"/>
              </w:rPr>
              <w:t>MOV:  Profile of Employees/TOR</w:t>
            </w:r>
          </w:p>
        </w:tc>
        <w:tc>
          <w:tcPr>
            <w:tcW w:w="231" w:type="pct"/>
          </w:tcPr>
          <w:p w14:paraId="7107413F" w14:textId="77777777" w:rsidR="00786489" w:rsidRPr="000307AD" w:rsidRDefault="00786489" w:rsidP="00786489">
            <w:pPr>
              <w:spacing w:before="20"/>
              <w:rPr>
                <w:rFonts w:ascii="Arial" w:hAnsi="Arial" w:cs="Arial"/>
                <w:sz w:val="16"/>
                <w:szCs w:val="16"/>
                <w:lang w:val="en-US"/>
              </w:rPr>
            </w:pPr>
          </w:p>
        </w:tc>
        <w:tc>
          <w:tcPr>
            <w:tcW w:w="169" w:type="pct"/>
          </w:tcPr>
          <w:p w14:paraId="3E5F1236" w14:textId="77777777" w:rsidR="00786489" w:rsidRPr="008871D5" w:rsidRDefault="00786489" w:rsidP="00786489">
            <w:pPr>
              <w:jc w:val="center"/>
              <w:rPr>
                <w:rFonts w:ascii="Arial" w:hAnsi="Arial" w:cs="Arial"/>
                <w:sz w:val="16"/>
                <w:szCs w:val="16"/>
                <w:lang w:val="en-US"/>
              </w:rPr>
            </w:pPr>
          </w:p>
        </w:tc>
        <w:tc>
          <w:tcPr>
            <w:tcW w:w="1259" w:type="pct"/>
          </w:tcPr>
          <w:p w14:paraId="604A7310" w14:textId="77777777" w:rsidR="00786489" w:rsidRDefault="00786489" w:rsidP="00786489">
            <w:pPr>
              <w:jc w:val="both"/>
              <w:rPr>
                <w:rFonts w:ascii="Arial" w:hAnsi="Arial" w:cs="Arial"/>
                <w:lang w:val="en-US"/>
              </w:rPr>
            </w:pPr>
          </w:p>
        </w:tc>
        <w:tc>
          <w:tcPr>
            <w:tcW w:w="264" w:type="pct"/>
          </w:tcPr>
          <w:p w14:paraId="232D17AA" w14:textId="77777777" w:rsidR="00786489" w:rsidRPr="000307AD" w:rsidRDefault="00786489" w:rsidP="00786489">
            <w:pPr>
              <w:rPr>
                <w:rFonts w:ascii="Arial" w:hAnsi="Arial" w:cs="Arial"/>
                <w:bCs/>
                <w:lang w:val="en-US"/>
              </w:rPr>
            </w:pPr>
          </w:p>
        </w:tc>
        <w:tc>
          <w:tcPr>
            <w:tcW w:w="687" w:type="pct"/>
          </w:tcPr>
          <w:p w14:paraId="13F188FC" w14:textId="77777777" w:rsidR="00786489" w:rsidRPr="000307AD" w:rsidRDefault="00786489" w:rsidP="00786489">
            <w:pPr>
              <w:spacing w:before="20"/>
              <w:jc w:val="both"/>
              <w:rPr>
                <w:rFonts w:ascii="Arial" w:hAnsi="Arial" w:cs="Arial"/>
                <w:lang w:val="en-US"/>
              </w:rPr>
            </w:pPr>
          </w:p>
        </w:tc>
      </w:tr>
      <w:tr w:rsidR="00786489" w:rsidRPr="000307AD" w14:paraId="009005D5" w14:textId="77777777" w:rsidTr="00786489">
        <w:trPr>
          <w:trHeight w:val="138"/>
        </w:trPr>
        <w:tc>
          <w:tcPr>
            <w:tcW w:w="793" w:type="pct"/>
            <w:vMerge w:val="restart"/>
          </w:tcPr>
          <w:p w14:paraId="6F90F2E3" w14:textId="77777777" w:rsidR="00786489" w:rsidRDefault="00786489" w:rsidP="00786489">
            <w:pPr>
              <w:pStyle w:val="ListParagraph"/>
              <w:numPr>
                <w:ilvl w:val="0"/>
                <w:numId w:val="26"/>
              </w:numPr>
              <w:spacing w:after="0" w:line="240" w:lineRule="auto"/>
              <w:ind w:left="311" w:hanging="311"/>
              <w:rPr>
                <w:rFonts w:ascii="Arial" w:hAnsi="Arial" w:cs="Arial"/>
                <w:color w:val="000000"/>
                <w:lang w:val="en-US"/>
              </w:rPr>
            </w:pPr>
            <w:r>
              <w:rPr>
                <w:rFonts w:ascii="Arial" w:hAnsi="Arial" w:cs="Arial"/>
                <w:lang w:val="en-US"/>
              </w:rPr>
              <w:t>Manpower Development Officer</w:t>
            </w:r>
            <w:r w:rsidRPr="00AC6466">
              <w:rPr>
                <w:rFonts w:ascii="Arial" w:hAnsi="Arial" w:cs="Arial"/>
                <w:color w:val="000000"/>
                <w:lang w:val="en-US"/>
              </w:rPr>
              <w:t xml:space="preserve"> </w:t>
            </w:r>
          </w:p>
          <w:p w14:paraId="26C2E6CD" w14:textId="77777777" w:rsidR="00786489" w:rsidRDefault="00786489" w:rsidP="00786489">
            <w:pPr>
              <w:rPr>
                <w:rFonts w:ascii="Arial" w:hAnsi="Arial" w:cs="Arial"/>
                <w:lang w:val="en-US"/>
              </w:rPr>
            </w:pPr>
          </w:p>
          <w:p w14:paraId="1E1D1586" w14:textId="77777777" w:rsidR="00786489" w:rsidRDefault="00786489" w:rsidP="00786489">
            <w:pPr>
              <w:rPr>
                <w:rFonts w:ascii="Arial" w:hAnsi="Arial" w:cs="Arial"/>
                <w:lang w:val="en-US"/>
              </w:rPr>
            </w:pPr>
          </w:p>
          <w:p w14:paraId="5CCF815B" w14:textId="77777777" w:rsidR="00786489" w:rsidRDefault="00786489" w:rsidP="00786489">
            <w:pPr>
              <w:rPr>
                <w:rFonts w:ascii="Arial" w:hAnsi="Arial" w:cs="Arial"/>
                <w:lang w:val="en-US"/>
              </w:rPr>
            </w:pPr>
          </w:p>
          <w:p w14:paraId="1FA26B6F" w14:textId="77777777" w:rsidR="00786489" w:rsidRDefault="00786489" w:rsidP="00786489">
            <w:pPr>
              <w:rPr>
                <w:rFonts w:ascii="Arial" w:hAnsi="Arial" w:cs="Arial"/>
                <w:lang w:val="en-US"/>
              </w:rPr>
            </w:pPr>
          </w:p>
          <w:p w14:paraId="35003FF7" w14:textId="77777777" w:rsidR="00786489" w:rsidRDefault="00786489" w:rsidP="00786489">
            <w:pPr>
              <w:rPr>
                <w:rFonts w:ascii="Arial" w:hAnsi="Arial" w:cs="Arial"/>
                <w:lang w:val="en-US"/>
              </w:rPr>
            </w:pPr>
          </w:p>
          <w:p w14:paraId="65A2BADF" w14:textId="77777777" w:rsidR="00786489" w:rsidRDefault="00786489" w:rsidP="00786489">
            <w:pPr>
              <w:rPr>
                <w:rFonts w:ascii="Arial" w:hAnsi="Arial" w:cs="Arial"/>
                <w:lang w:val="en-US"/>
              </w:rPr>
            </w:pPr>
          </w:p>
          <w:p w14:paraId="2EE7FC8B" w14:textId="77777777" w:rsidR="00786489" w:rsidRDefault="00786489" w:rsidP="00786489">
            <w:pPr>
              <w:rPr>
                <w:rFonts w:ascii="Arial" w:hAnsi="Arial" w:cs="Arial"/>
                <w:lang w:val="en-US"/>
              </w:rPr>
            </w:pPr>
          </w:p>
          <w:p w14:paraId="14D019D2" w14:textId="77777777" w:rsidR="00786489" w:rsidRDefault="00786489" w:rsidP="00786489">
            <w:pPr>
              <w:rPr>
                <w:rFonts w:ascii="Arial" w:hAnsi="Arial" w:cs="Arial"/>
                <w:lang w:val="en-US"/>
              </w:rPr>
            </w:pPr>
          </w:p>
          <w:p w14:paraId="0E7B3F0B" w14:textId="77777777" w:rsidR="00786489" w:rsidRDefault="00786489" w:rsidP="00786489">
            <w:pPr>
              <w:rPr>
                <w:rFonts w:ascii="Arial" w:hAnsi="Arial" w:cs="Arial"/>
                <w:lang w:val="en-US"/>
              </w:rPr>
            </w:pPr>
          </w:p>
          <w:p w14:paraId="292E53DA" w14:textId="77777777" w:rsidR="00786489" w:rsidRDefault="00786489" w:rsidP="00786489">
            <w:pPr>
              <w:rPr>
                <w:rFonts w:ascii="Arial" w:hAnsi="Arial" w:cs="Arial"/>
                <w:lang w:val="en-US"/>
              </w:rPr>
            </w:pPr>
          </w:p>
          <w:p w14:paraId="71539747" w14:textId="77777777" w:rsidR="00786489" w:rsidRPr="004B5A90" w:rsidRDefault="00786489" w:rsidP="00786489">
            <w:pPr>
              <w:rPr>
                <w:rFonts w:ascii="Arial" w:hAnsi="Arial" w:cs="Arial"/>
                <w:lang w:val="en-US"/>
              </w:rPr>
            </w:pPr>
          </w:p>
        </w:tc>
        <w:tc>
          <w:tcPr>
            <w:tcW w:w="219" w:type="pct"/>
            <w:vMerge w:val="restart"/>
          </w:tcPr>
          <w:p w14:paraId="2EDF6AC4"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lastRenderedPageBreak/>
              <w:t>4</w:t>
            </w:r>
          </w:p>
        </w:tc>
        <w:tc>
          <w:tcPr>
            <w:tcW w:w="1378" w:type="pct"/>
            <w:vMerge w:val="restart"/>
          </w:tcPr>
          <w:p w14:paraId="4C0FB14D" w14:textId="77777777" w:rsidR="00786489" w:rsidRDefault="00786489" w:rsidP="00786489">
            <w:pPr>
              <w:jc w:val="both"/>
              <w:rPr>
                <w:rFonts w:ascii="Arial" w:hAnsi="Arial" w:cs="Arial"/>
                <w:lang w:val="en-US"/>
              </w:rPr>
            </w:pPr>
            <w:r>
              <w:rPr>
                <w:rFonts w:ascii="Arial" w:hAnsi="Arial" w:cs="Arial"/>
                <w:lang w:val="en-US"/>
              </w:rPr>
              <w:t xml:space="preserve">One (1) part-time Manpower Development Officer assisted by </w:t>
            </w:r>
            <w:r w:rsidRPr="00443959">
              <w:rPr>
                <w:rFonts w:ascii="Arial" w:hAnsi="Arial" w:cs="Arial"/>
                <w:lang w:val="en-US"/>
              </w:rPr>
              <w:t xml:space="preserve">at least </w:t>
            </w:r>
            <w:r>
              <w:rPr>
                <w:rFonts w:ascii="Arial" w:hAnsi="Arial" w:cs="Arial"/>
                <w:lang w:val="en-US"/>
              </w:rPr>
              <w:t>two (2) trained volunteers handles/conducts sessions on skills training, vocational and livelihood projects to the following:</w:t>
            </w:r>
          </w:p>
          <w:p w14:paraId="1111B77C" w14:textId="77777777" w:rsidR="00786489" w:rsidRPr="000307AD" w:rsidRDefault="00786489" w:rsidP="00786489">
            <w:pPr>
              <w:rPr>
                <w:rFonts w:ascii="Arial" w:hAnsi="Arial" w:cs="Arial"/>
                <w:lang w:val="en-US"/>
              </w:rPr>
            </w:pPr>
          </w:p>
          <w:p w14:paraId="6FB8C1B9" w14:textId="77777777" w:rsidR="00786489" w:rsidRPr="000307AD" w:rsidRDefault="00786489" w:rsidP="00786489">
            <w:pPr>
              <w:ind w:left="356" w:hanging="284"/>
              <w:jc w:val="both"/>
              <w:rPr>
                <w:rFonts w:ascii="Arial" w:hAnsi="Arial" w:cs="Arial"/>
                <w:lang w:val="en-US"/>
              </w:rPr>
            </w:pPr>
            <w:r>
              <w:rPr>
                <w:rFonts w:ascii="Arial" w:hAnsi="Arial" w:cs="Arial"/>
                <w:lang w:val="en-US"/>
              </w:rPr>
              <w:t xml:space="preserve">a. Five (5) groups with a maximum of twenty-five (25) members each </w:t>
            </w:r>
            <w:r w:rsidRPr="000307AD">
              <w:rPr>
                <w:rFonts w:ascii="Arial" w:hAnsi="Arial" w:cs="Arial"/>
                <w:lang w:val="en-US"/>
              </w:rPr>
              <w:t xml:space="preserve"> </w:t>
            </w:r>
          </w:p>
          <w:p w14:paraId="1DECC075" w14:textId="77777777" w:rsidR="00786489" w:rsidRPr="000307AD" w:rsidRDefault="00786489" w:rsidP="00786489">
            <w:pPr>
              <w:ind w:left="356" w:hanging="284"/>
              <w:jc w:val="both"/>
              <w:rPr>
                <w:rFonts w:ascii="Arial" w:hAnsi="Arial" w:cs="Arial"/>
                <w:sz w:val="16"/>
                <w:szCs w:val="16"/>
                <w:lang w:val="en-US"/>
              </w:rPr>
            </w:pPr>
          </w:p>
          <w:p w14:paraId="1EA011DC" w14:textId="77777777" w:rsidR="00786489" w:rsidRPr="00E63497" w:rsidRDefault="00786489" w:rsidP="00786489">
            <w:pPr>
              <w:pStyle w:val="ListParagraph"/>
              <w:numPr>
                <w:ilvl w:val="1"/>
                <w:numId w:val="6"/>
              </w:numPr>
              <w:spacing w:after="0" w:line="240" w:lineRule="auto"/>
              <w:ind w:left="356" w:hanging="284"/>
              <w:jc w:val="both"/>
              <w:rPr>
                <w:rFonts w:ascii="Arial" w:hAnsi="Arial" w:cs="Arial"/>
                <w:lang w:val="en-US"/>
              </w:rPr>
            </w:pPr>
            <w:r>
              <w:rPr>
                <w:rFonts w:ascii="Arial" w:hAnsi="Arial" w:cs="Arial"/>
                <w:color w:val="000000"/>
                <w:lang w:val="en-US"/>
              </w:rPr>
              <w:t>Five</w:t>
            </w:r>
            <w:r w:rsidRPr="00E63497">
              <w:rPr>
                <w:rFonts w:ascii="Arial" w:hAnsi="Arial" w:cs="Arial"/>
                <w:color w:val="000000"/>
                <w:lang w:val="en-US"/>
              </w:rPr>
              <w:t xml:space="preserve"> (</w:t>
            </w:r>
            <w:r>
              <w:rPr>
                <w:rFonts w:ascii="Arial" w:hAnsi="Arial" w:cs="Arial"/>
                <w:color w:val="000000"/>
                <w:lang w:val="en-US"/>
              </w:rPr>
              <w:t>5</w:t>
            </w:r>
            <w:r w:rsidRPr="00E63497">
              <w:rPr>
                <w:rFonts w:ascii="Arial" w:hAnsi="Arial" w:cs="Arial"/>
                <w:color w:val="000000"/>
                <w:lang w:val="en-US"/>
              </w:rPr>
              <w:t xml:space="preserve">) </w:t>
            </w:r>
            <w:r>
              <w:rPr>
                <w:rFonts w:ascii="Arial" w:hAnsi="Arial" w:cs="Arial"/>
                <w:color w:val="000000"/>
                <w:lang w:val="en-US"/>
              </w:rPr>
              <w:t xml:space="preserve">families </w:t>
            </w:r>
            <w:r w:rsidRPr="00E63497">
              <w:rPr>
                <w:rFonts w:ascii="Arial" w:hAnsi="Arial" w:cs="Arial"/>
                <w:color w:val="000000"/>
                <w:lang w:val="en-US"/>
              </w:rPr>
              <w:t xml:space="preserve"> </w:t>
            </w:r>
          </w:p>
          <w:p w14:paraId="7DD9F817" w14:textId="77777777" w:rsidR="00786489" w:rsidRPr="00322D14" w:rsidRDefault="00786489" w:rsidP="00786489">
            <w:pPr>
              <w:jc w:val="both"/>
              <w:rPr>
                <w:rFonts w:ascii="Arial" w:hAnsi="Arial" w:cs="Arial"/>
                <w:sz w:val="16"/>
                <w:szCs w:val="16"/>
                <w:lang w:val="en-US"/>
              </w:rPr>
            </w:pPr>
          </w:p>
          <w:p w14:paraId="2E0F7C06" w14:textId="77777777" w:rsidR="00786489" w:rsidRDefault="00786489" w:rsidP="00786489">
            <w:pPr>
              <w:ind w:left="595" w:hanging="595"/>
              <w:rPr>
                <w:rFonts w:ascii="Arial" w:hAnsi="Arial" w:cs="Arial"/>
                <w:sz w:val="18"/>
                <w:szCs w:val="18"/>
                <w:lang w:val="en-US"/>
              </w:rPr>
            </w:pPr>
          </w:p>
          <w:p w14:paraId="2315BACA" w14:textId="77777777" w:rsidR="00786489" w:rsidRDefault="00786489" w:rsidP="00786489">
            <w:pPr>
              <w:ind w:left="595" w:hanging="595"/>
              <w:rPr>
                <w:rFonts w:ascii="Arial" w:hAnsi="Arial" w:cs="Arial"/>
                <w:sz w:val="18"/>
                <w:szCs w:val="18"/>
                <w:lang w:val="en-US"/>
              </w:rPr>
            </w:pPr>
          </w:p>
          <w:p w14:paraId="13AB8B3C" w14:textId="77777777" w:rsidR="00786489" w:rsidRDefault="00786489" w:rsidP="00786489">
            <w:pPr>
              <w:ind w:left="595" w:hanging="595"/>
              <w:rPr>
                <w:rFonts w:ascii="Arial" w:hAnsi="Arial" w:cs="Arial"/>
                <w:sz w:val="18"/>
                <w:szCs w:val="18"/>
                <w:lang w:val="en-US"/>
              </w:rPr>
            </w:pPr>
          </w:p>
          <w:p w14:paraId="37094AF3" w14:textId="77777777" w:rsidR="00786489" w:rsidRDefault="00786489" w:rsidP="00786489">
            <w:pPr>
              <w:ind w:left="595" w:hanging="595"/>
              <w:rPr>
                <w:rFonts w:ascii="Arial" w:hAnsi="Arial" w:cs="Arial"/>
                <w:sz w:val="18"/>
                <w:szCs w:val="18"/>
                <w:lang w:val="en-US"/>
              </w:rPr>
            </w:pPr>
          </w:p>
          <w:p w14:paraId="7A8D110F" w14:textId="77777777" w:rsidR="00786489" w:rsidRDefault="00786489" w:rsidP="00786489">
            <w:pPr>
              <w:ind w:left="595" w:hanging="595"/>
              <w:rPr>
                <w:rFonts w:ascii="Arial" w:hAnsi="Arial" w:cs="Arial"/>
                <w:sz w:val="18"/>
                <w:szCs w:val="18"/>
                <w:lang w:val="en-US"/>
              </w:rPr>
            </w:pPr>
          </w:p>
          <w:p w14:paraId="10D462EA" w14:textId="77777777" w:rsidR="00786489" w:rsidRPr="00FF7821" w:rsidRDefault="00786489" w:rsidP="00786489">
            <w:pPr>
              <w:ind w:left="595" w:hanging="595"/>
              <w:rPr>
                <w:rFonts w:ascii="Arial" w:hAnsi="Arial" w:cs="Arial"/>
                <w:sz w:val="18"/>
                <w:szCs w:val="18"/>
                <w:lang w:val="en-US"/>
              </w:rPr>
            </w:pPr>
            <w:r w:rsidRPr="00FF7821">
              <w:rPr>
                <w:rFonts w:ascii="Arial" w:hAnsi="Arial" w:cs="Arial"/>
                <w:sz w:val="18"/>
                <w:szCs w:val="18"/>
                <w:lang w:val="en-US"/>
              </w:rPr>
              <w:t xml:space="preserve">MOV: </w:t>
            </w:r>
            <w:r>
              <w:rPr>
                <w:rFonts w:ascii="Arial" w:hAnsi="Arial" w:cs="Arial"/>
                <w:sz w:val="18"/>
                <w:szCs w:val="18"/>
                <w:lang w:val="en-US"/>
              </w:rPr>
              <w:t xml:space="preserve">  </w:t>
            </w:r>
            <w:r w:rsidRPr="00FF7821">
              <w:rPr>
                <w:rFonts w:ascii="Arial" w:hAnsi="Arial" w:cs="Arial"/>
                <w:sz w:val="18"/>
                <w:szCs w:val="18"/>
                <w:lang w:val="en-US"/>
              </w:rPr>
              <w:t>Profile of Employees/</w:t>
            </w:r>
            <w:r>
              <w:rPr>
                <w:rFonts w:ascii="Arial" w:hAnsi="Arial" w:cs="Arial"/>
                <w:sz w:val="18"/>
                <w:szCs w:val="18"/>
                <w:lang w:val="en-US"/>
              </w:rPr>
              <w:t xml:space="preserve"> Group and Communities </w:t>
            </w:r>
          </w:p>
        </w:tc>
        <w:tc>
          <w:tcPr>
            <w:tcW w:w="231" w:type="pct"/>
          </w:tcPr>
          <w:p w14:paraId="3EE3653A" w14:textId="77777777" w:rsidR="00786489" w:rsidRPr="000307AD" w:rsidDel="000E13E3" w:rsidRDefault="00786489" w:rsidP="00786489">
            <w:pPr>
              <w:spacing w:before="20"/>
              <w:rPr>
                <w:rFonts w:ascii="Arial" w:hAnsi="Arial" w:cs="Arial"/>
                <w:sz w:val="16"/>
                <w:szCs w:val="16"/>
                <w:lang w:val="en-US"/>
              </w:rPr>
            </w:pPr>
          </w:p>
        </w:tc>
        <w:tc>
          <w:tcPr>
            <w:tcW w:w="169" w:type="pct"/>
          </w:tcPr>
          <w:p w14:paraId="34AF4115" w14:textId="77777777" w:rsidR="00786489" w:rsidRPr="008871D5" w:rsidRDefault="00786489" w:rsidP="00786489">
            <w:pPr>
              <w:jc w:val="center"/>
              <w:rPr>
                <w:rFonts w:ascii="Arial" w:hAnsi="Arial" w:cs="Arial"/>
                <w:sz w:val="16"/>
                <w:szCs w:val="16"/>
              </w:rPr>
            </w:pPr>
            <w:r>
              <w:rPr>
                <w:rFonts w:ascii="Arial" w:hAnsi="Arial" w:cs="Arial"/>
                <w:sz w:val="16"/>
                <w:szCs w:val="16"/>
              </w:rPr>
              <w:t>3</w:t>
            </w:r>
          </w:p>
        </w:tc>
        <w:tc>
          <w:tcPr>
            <w:tcW w:w="1259" w:type="pct"/>
          </w:tcPr>
          <w:p w14:paraId="42608265" w14:textId="77777777" w:rsidR="00786489" w:rsidRDefault="00786489" w:rsidP="00786489">
            <w:pPr>
              <w:rPr>
                <w:rFonts w:ascii="Arial" w:hAnsi="Arial" w:cs="Arial"/>
                <w:lang w:val="en-US"/>
              </w:rPr>
            </w:pPr>
            <w:r>
              <w:rPr>
                <w:rFonts w:ascii="Arial" w:hAnsi="Arial" w:cs="Arial"/>
                <w:lang w:val="en-US"/>
              </w:rPr>
              <w:t xml:space="preserve">The Manpower Development Officer is hired on a full time basis and assisted by </w:t>
            </w:r>
            <w:r w:rsidRPr="00443959">
              <w:rPr>
                <w:rFonts w:ascii="Arial" w:hAnsi="Arial" w:cs="Arial"/>
                <w:lang w:val="en-US"/>
              </w:rPr>
              <w:t xml:space="preserve">at least </w:t>
            </w:r>
            <w:r>
              <w:rPr>
                <w:rFonts w:ascii="Arial" w:hAnsi="Arial" w:cs="Arial"/>
                <w:lang w:val="en-US"/>
              </w:rPr>
              <w:t>five (5) trained volunteers manages the following:</w:t>
            </w:r>
          </w:p>
          <w:p w14:paraId="0B772646" w14:textId="77777777" w:rsidR="00786489" w:rsidRPr="0065717F" w:rsidRDefault="00786489" w:rsidP="00786489">
            <w:pPr>
              <w:rPr>
                <w:rFonts w:ascii="Arial" w:hAnsi="Arial" w:cs="Arial"/>
                <w:sz w:val="16"/>
                <w:szCs w:val="16"/>
                <w:lang w:val="en-US"/>
              </w:rPr>
            </w:pPr>
          </w:p>
          <w:p w14:paraId="75040D24" w14:textId="77777777" w:rsidR="00786489" w:rsidRDefault="00786489" w:rsidP="00786489">
            <w:pPr>
              <w:ind w:left="356" w:hanging="284"/>
              <w:jc w:val="both"/>
              <w:rPr>
                <w:rFonts w:ascii="Arial" w:hAnsi="Arial" w:cs="Arial"/>
                <w:lang w:val="en-US"/>
              </w:rPr>
            </w:pPr>
            <w:r>
              <w:rPr>
                <w:rFonts w:ascii="Arial" w:hAnsi="Arial" w:cs="Arial"/>
                <w:lang w:val="en-US"/>
              </w:rPr>
              <w:t xml:space="preserve">a. Ten (10) groups with a maximum of twenty-five (25) members each </w:t>
            </w:r>
            <w:r w:rsidRPr="000307AD">
              <w:rPr>
                <w:rFonts w:ascii="Arial" w:hAnsi="Arial" w:cs="Arial"/>
                <w:lang w:val="en-US"/>
              </w:rPr>
              <w:t xml:space="preserve"> </w:t>
            </w:r>
          </w:p>
          <w:p w14:paraId="37790362" w14:textId="77777777" w:rsidR="00786489" w:rsidRPr="0065717F" w:rsidRDefault="00786489" w:rsidP="00786489">
            <w:pPr>
              <w:ind w:left="356" w:hanging="284"/>
              <w:jc w:val="both"/>
              <w:rPr>
                <w:rFonts w:ascii="Arial" w:hAnsi="Arial" w:cs="Arial"/>
                <w:sz w:val="16"/>
                <w:szCs w:val="16"/>
                <w:lang w:val="en-US"/>
              </w:rPr>
            </w:pPr>
          </w:p>
          <w:p w14:paraId="38839042" w14:textId="77777777" w:rsidR="00786489" w:rsidRPr="0065717F" w:rsidRDefault="00786489" w:rsidP="00786489">
            <w:pPr>
              <w:ind w:left="322" w:hanging="284"/>
              <w:jc w:val="both"/>
              <w:rPr>
                <w:rFonts w:ascii="Arial" w:hAnsi="Arial" w:cs="Arial"/>
                <w:lang w:val="en-US"/>
              </w:rPr>
            </w:pPr>
            <w:r>
              <w:rPr>
                <w:rFonts w:ascii="Arial" w:hAnsi="Arial" w:cs="Arial"/>
                <w:lang w:val="en-US"/>
              </w:rPr>
              <w:t xml:space="preserve">b. Seven </w:t>
            </w:r>
            <w:r w:rsidRPr="0065717F">
              <w:rPr>
                <w:rFonts w:ascii="Arial" w:hAnsi="Arial" w:cs="Arial"/>
                <w:lang w:val="en-US"/>
              </w:rPr>
              <w:t>(</w:t>
            </w:r>
            <w:r>
              <w:rPr>
                <w:rFonts w:ascii="Arial" w:hAnsi="Arial" w:cs="Arial"/>
                <w:lang w:val="en-US"/>
              </w:rPr>
              <w:t>7</w:t>
            </w:r>
            <w:r w:rsidRPr="0065717F">
              <w:rPr>
                <w:rFonts w:ascii="Arial" w:hAnsi="Arial" w:cs="Arial"/>
                <w:lang w:val="en-US"/>
              </w:rPr>
              <w:t xml:space="preserve">) families </w:t>
            </w:r>
          </w:p>
          <w:p w14:paraId="2A41FCA9" w14:textId="77777777" w:rsidR="00786489" w:rsidRPr="000B1AAD" w:rsidRDefault="00786489" w:rsidP="00786489">
            <w:pPr>
              <w:jc w:val="both"/>
              <w:rPr>
                <w:rFonts w:ascii="Arial" w:hAnsi="Arial" w:cs="Arial"/>
                <w:sz w:val="16"/>
                <w:szCs w:val="16"/>
                <w:lang w:val="en-US"/>
              </w:rPr>
            </w:pPr>
          </w:p>
          <w:p w14:paraId="40869A37" w14:textId="77777777" w:rsidR="00786489" w:rsidRPr="004A2C3E" w:rsidRDefault="00786489" w:rsidP="00786489">
            <w:pPr>
              <w:ind w:left="596" w:hanging="596"/>
              <w:rPr>
                <w:rFonts w:ascii="Arial" w:hAnsi="Arial" w:cs="Arial"/>
                <w:sz w:val="18"/>
                <w:szCs w:val="18"/>
              </w:rPr>
            </w:pPr>
            <w:r w:rsidRPr="00FF7821">
              <w:rPr>
                <w:rFonts w:ascii="Arial" w:hAnsi="Arial" w:cs="Arial"/>
                <w:sz w:val="18"/>
                <w:szCs w:val="18"/>
                <w:lang w:val="en-US"/>
              </w:rPr>
              <w:t>MOV: Profile of Employees/</w:t>
            </w:r>
            <w:r>
              <w:rPr>
                <w:rFonts w:ascii="Arial" w:hAnsi="Arial" w:cs="Arial"/>
                <w:sz w:val="18"/>
                <w:szCs w:val="18"/>
                <w:lang w:val="en-US"/>
              </w:rPr>
              <w:t>Communities</w:t>
            </w:r>
          </w:p>
        </w:tc>
        <w:tc>
          <w:tcPr>
            <w:tcW w:w="264" w:type="pct"/>
          </w:tcPr>
          <w:p w14:paraId="06D6FA03" w14:textId="77777777" w:rsidR="00786489" w:rsidRPr="000307AD" w:rsidRDefault="00786489" w:rsidP="00786489">
            <w:pPr>
              <w:rPr>
                <w:rFonts w:ascii="Arial" w:hAnsi="Arial" w:cs="Arial"/>
                <w:bCs/>
                <w:lang w:val="en-US"/>
              </w:rPr>
            </w:pPr>
          </w:p>
        </w:tc>
        <w:tc>
          <w:tcPr>
            <w:tcW w:w="687" w:type="pct"/>
          </w:tcPr>
          <w:p w14:paraId="00420A41" w14:textId="77777777" w:rsidR="00786489" w:rsidRPr="000307AD" w:rsidRDefault="00786489" w:rsidP="00786489">
            <w:pPr>
              <w:spacing w:before="20"/>
              <w:jc w:val="both"/>
              <w:rPr>
                <w:rFonts w:ascii="Arial" w:hAnsi="Arial" w:cs="Arial"/>
                <w:lang w:val="en-US"/>
              </w:rPr>
            </w:pPr>
          </w:p>
        </w:tc>
      </w:tr>
      <w:tr w:rsidR="00786489" w:rsidRPr="000307AD" w14:paraId="4826D299" w14:textId="77777777" w:rsidTr="00786489">
        <w:trPr>
          <w:trHeight w:val="1403"/>
        </w:trPr>
        <w:tc>
          <w:tcPr>
            <w:tcW w:w="793" w:type="pct"/>
            <w:vMerge/>
          </w:tcPr>
          <w:p w14:paraId="303C61EC" w14:textId="77777777" w:rsidR="00786489" w:rsidRPr="00AC6466" w:rsidRDefault="00786489" w:rsidP="00786489">
            <w:pPr>
              <w:pStyle w:val="ListParagraph"/>
              <w:spacing w:after="0" w:line="240" w:lineRule="auto"/>
              <w:ind w:left="311"/>
              <w:rPr>
                <w:rFonts w:ascii="Arial" w:hAnsi="Arial" w:cs="Arial"/>
                <w:color w:val="000000"/>
                <w:lang w:val="en-US"/>
              </w:rPr>
            </w:pPr>
          </w:p>
        </w:tc>
        <w:tc>
          <w:tcPr>
            <w:tcW w:w="219" w:type="pct"/>
            <w:vMerge/>
          </w:tcPr>
          <w:p w14:paraId="17855CA9" w14:textId="77777777" w:rsidR="00786489" w:rsidRPr="008871D5" w:rsidRDefault="00786489" w:rsidP="00786489">
            <w:pPr>
              <w:jc w:val="center"/>
              <w:rPr>
                <w:rFonts w:ascii="Arial" w:hAnsi="Arial" w:cs="Arial"/>
                <w:sz w:val="16"/>
                <w:szCs w:val="16"/>
                <w:lang w:val="en-US"/>
              </w:rPr>
            </w:pPr>
          </w:p>
        </w:tc>
        <w:tc>
          <w:tcPr>
            <w:tcW w:w="1378" w:type="pct"/>
            <w:vMerge/>
          </w:tcPr>
          <w:p w14:paraId="724087D9" w14:textId="77777777" w:rsidR="00786489" w:rsidRPr="00FF7821" w:rsidRDefault="00786489" w:rsidP="00786489">
            <w:pPr>
              <w:jc w:val="both"/>
              <w:rPr>
                <w:rFonts w:ascii="Arial" w:hAnsi="Arial" w:cs="Arial"/>
                <w:sz w:val="18"/>
                <w:szCs w:val="18"/>
                <w:lang w:val="en-US"/>
              </w:rPr>
            </w:pPr>
          </w:p>
        </w:tc>
        <w:tc>
          <w:tcPr>
            <w:tcW w:w="231" w:type="pct"/>
          </w:tcPr>
          <w:p w14:paraId="30A88279" w14:textId="77777777" w:rsidR="00786489" w:rsidRPr="000307AD" w:rsidDel="000E13E3" w:rsidRDefault="00786489" w:rsidP="00786489">
            <w:pPr>
              <w:spacing w:before="20"/>
              <w:rPr>
                <w:rFonts w:ascii="Arial" w:hAnsi="Arial" w:cs="Arial"/>
                <w:sz w:val="16"/>
                <w:szCs w:val="16"/>
                <w:lang w:val="en-US"/>
              </w:rPr>
            </w:pPr>
          </w:p>
        </w:tc>
        <w:tc>
          <w:tcPr>
            <w:tcW w:w="169" w:type="pct"/>
          </w:tcPr>
          <w:p w14:paraId="4BA23280" w14:textId="77777777" w:rsidR="00786489" w:rsidRPr="008871D5" w:rsidRDefault="00786489" w:rsidP="00786489">
            <w:pPr>
              <w:jc w:val="center"/>
              <w:rPr>
                <w:rFonts w:ascii="Arial" w:hAnsi="Arial" w:cs="Arial"/>
                <w:sz w:val="16"/>
                <w:szCs w:val="16"/>
              </w:rPr>
            </w:pPr>
            <w:r>
              <w:rPr>
                <w:rFonts w:ascii="Arial" w:hAnsi="Arial" w:cs="Arial"/>
                <w:sz w:val="16"/>
                <w:szCs w:val="16"/>
              </w:rPr>
              <w:t>4</w:t>
            </w:r>
          </w:p>
        </w:tc>
        <w:tc>
          <w:tcPr>
            <w:tcW w:w="1259" w:type="pct"/>
          </w:tcPr>
          <w:p w14:paraId="28782A79" w14:textId="77777777" w:rsidR="00786489" w:rsidRDefault="00786489" w:rsidP="00786489">
            <w:pPr>
              <w:jc w:val="both"/>
              <w:rPr>
                <w:rFonts w:ascii="Arial" w:hAnsi="Arial" w:cs="Arial"/>
              </w:rPr>
            </w:pPr>
            <w:r>
              <w:rPr>
                <w:rFonts w:ascii="Arial" w:hAnsi="Arial" w:cs="Arial"/>
              </w:rPr>
              <w:t xml:space="preserve">Has two or more Manpower Development Officers hired on a full-time basis.  </w:t>
            </w:r>
          </w:p>
          <w:p w14:paraId="250232DC" w14:textId="77777777" w:rsidR="00786489" w:rsidRDefault="00786489" w:rsidP="00786489">
            <w:pPr>
              <w:jc w:val="both"/>
              <w:rPr>
                <w:rFonts w:ascii="Arial" w:hAnsi="Arial" w:cs="Arial"/>
                <w:sz w:val="16"/>
                <w:szCs w:val="16"/>
              </w:rPr>
            </w:pPr>
          </w:p>
          <w:p w14:paraId="6065DFA9" w14:textId="77777777" w:rsidR="00786489" w:rsidRDefault="00786489" w:rsidP="00786489">
            <w:pPr>
              <w:rPr>
                <w:rFonts w:ascii="Arial" w:hAnsi="Arial" w:cs="Arial"/>
                <w:sz w:val="18"/>
                <w:szCs w:val="18"/>
                <w:lang w:val="en-US"/>
              </w:rPr>
            </w:pPr>
          </w:p>
          <w:p w14:paraId="3F424A02" w14:textId="77777777" w:rsidR="00786489" w:rsidRPr="00FC5582" w:rsidRDefault="00786489" w:rsidP="00786489">
            <w:pPr>
              <w:rPr>
                <w:rFonts w:ascii="Arial" w:hAnsi="Arial" w:cs="Arial"/>
                <w:sz w:val="18"/>
                <w:szCs w:val="18"/>
              </w:rPr>
            </w:pPr>
            <w:r w:rsidRPr="00FC5582">
              <w:rPr>
                <w:rFonts w:ascii="Arial" w:hAnsi="Arial" w:cs="Arial"/>
                <w:sz w:val="18"/>
                <w:szCs w:val="18"/>
                <w:lang w:val="en-US"/>
              </w:rPr>
              <w:t>MOV: Profile of Employees</w:t>
            </w:r>
          </w:p>
        </w:tc>
        <w:tc>
          <w:tcPr>
            <w:tcW w:w="264" w:type="pct"/>
          </w:tcPr>
          <w:p w14:paraId="6D1E12FA" w14:textId="77777777" w:rsidR="00786489" w:rsidRPr="000307AD" w:rsidRDefault="00786489" w:rsidP="00786489">
            <w:pPr>
              <w:rPr>
                <w:rFonts w:ascii="Arial" w:hAnsi="Arial" w:cs="Arial"/>
                <w:bCs/>
                <w:lang w:val="en-US"/>
              </w:rPr>
            </w:pPr>
          </w:p>
        </w:tc>
        <w:tc>
          <w:tcPr>
            <w:tcW w:w="687" w:type="pct"/>
          </w:tcPr>
          <w:p w14:paraId="35CB025F" w14:textId="77777777" w:rsidR="00786489" w:rsidRPr="000307AD" w:rsidRDefault="00786489" w:rsidP="00786489">
            <w:pPr>
              <w:spacing w:before="20"/>
              <w:jc w:val="both"/>
              <w:rPr>
                <w:rFonts w:ascii="Arial" w:hAnsi="Arial" w:cs="Arial"/>
                <w:lang w:val="en-US"/>
              </w:rPr>
            </w:pPr>
          </w:p>
        </w:tc>
      </w:tr>
      <w:tr w:rsidR="00786489" w:rsidRPr="000307AD" w14:paraId="3AD54B80" w14:textId="77777777" w:rsidTr="00786489">
        <w:trPr>
          <w:trHeight w:val="280"/>
        </w:trPr>
        <w:tc>
          <w:tcPr>
            <w:tcW w:w="793" w:type="pct"/>
          </w:tcPr>
          <w:p w14:paraId="146A1A7E" w14:textId="77777777" w:rsidR="00786489" w:rsidRDefault="00786489" w:rsidP="00786489">
            <w:pPr>
              <w:pStyle w:val="ListParagraph"/>
              <w:numPr>
                <w:ilvl w:val="0"/>
                <w:numId w:val="26"/>
              </w:numPr>
              <w:spacing w:after="0" w:line="240" w:lineRule="auto"/>
              <w:ind w:left="311" w:hanging="311"/>
              <w:rPr>
                <w:rFonts w:ascii="Arial" w:hAnsi="Arial" w:cs="Arial"/>
                <w:color w:val="000000"/>
                <w:lang w:val="en-US"/>
              </w:rPr>
            </w:pPr>
            <w:r>
              <w:rPr>
                <w:rFonts w:ascii="Arial" w:hAnsi="Arial" w:cs="Arial"/>
                <w:color w:val="000000"/>
                <w:lang w:val="en-US"/>
              </w:rPr>
              <w:lastRenderedPageBreak/>
              <w:t xml:space="preserve">For Program or </w:t>
            </w:r>
            <w:r w:rsidRPr="00AC6466">
              <w:rPr>
                <w:rFonts w:ascii="Arial" w:hAnsi="Arial" w:cs="Arial"/>
                <w:color w:val="000000"/>
                <w:lang w:val="en-US"/>
              </w:rPr>
              <w:t xml:space="preserve">Administrative Supervisor </w:t>
            </w:r>
          </w:p>
          <w:p w14:paraId="4586FE42" w14:textId="77777777" w:rsidR="00786489" w:rsidRPr="00390A8E" w:rsidRDefault="00786489" w:rsidP="00786489">
            <w:pPr>
              <w:jc w:val="both"/>
              <w:rPr>
                <w:rFonts w:ascii="Arial" w:hAnsi="Arial" w:cs="Arial"/>
                <w:lang w:val="en-US"/>
              </w:rPr>
            </w:pPr>
          </w:p>
        </w:tc>
        <w:tc>
          <w:tcPr>
            <w:tcW w:w="219" w:type="pct"/>
          </w:tcPr>
          <w:p w14:paraId="66D50370" w14:textId="77777777" w:rsidR="00786489" w:rsidRPr="008871D5" w:rsidRDefault="00786489" w:rsidP="00786489">
            <w:pPr>
              <w:jc w:val="center"/>
              <w:rPr>
                <w:rFonts w:ascii="Arial" w:hAnsi="Arial" w:cs="Arial"/>
                <w:sz w:val="16"/>
                <w:szCs w:val="16"/>
                <w:lang w:val="en-US"/>
              </w:rPr>
            </w:pPr>
          </w:p>
        </w:tc>
        <w:tc>
          <w:tcPr>
            <w:tcW w:w="1378" w:type="pct"/>
          </w:tcPr>
          <w:p w14:paraId="14F1DB3F" w14:textId="77777777" w:rsidR="00786489" w:rsidRPr="00FF7821" w:rsidRDefault="00786489" w:rsidP="00786489">
            <w:pPr>
              <w:jc w:val="both"/>
              <w:rPr>
                <w:rFonts w:ascii="Arial" w:hAnsi="Arial" w:cs="Arial"/>
                <w:sz w:val="18"/>
                <w:szCs w:val="18"/>
                <w:lang w:val="en-US"/>
              </w:rPr>
            </w:pPr>
          </w:p>
        </w:tc>
        <w:tc>
          <w:tcPr>
            <w:tcW w:w="231" w:type="pct"/>
          </w:tcPr>
          <w:p w14:paraId="1D74C785" w14:textId="77777777" w:rsidR="00786489" w:rsidRPr="000307AD" w:rsidDel="000E13E3" w:rsidRDefault="00786489" w:rsidP="00786489">
            <w:pPr>
              <w:spacing w:before="20"/>
              <w:rPr>
                <w:rFonts w:ascii="Arial" w:hAnsi="Arial" w:cs="Arial"/>
                <w:sz w:val="16"/>
                <w:szCs w:val="16"/>
                <w:lang w:val="en-US"/>
              </w:rPr>
            </w:pPr>
          </w:p>
        </w:tc>
        <w:tc>
          <w:tcPr>
            <w:tcW w:w="169" w:type="pct"/>
          </w:tcPr>
          <w:p w14:paraId="241705AC" w14:textId="77777777" w:rsidR="00786489" w:rsidRPr="008871D5" w:rsidRDefault="00786489" w:rsidP="00786489">
            <w:pPr>
              <w:jc w:val="center"/>
              <w:rPr>
                <w:rFonts w:ascii="Arial" w:hAnsi="Arial" w:cs="Arial"/>
                <w:sz w:val="16"/>
                <w:szCs w:val="16"/>
              </w:rPr>
            </w:pPr>
            <w:r>
              <w:rPr>
                <w:rFonts w:ascii="Arial" w:hAnsi="Arial" w:cs="Arial"/>
                <w:sz w:val="16"/>
                <w:szCs w:val="16"/>
              </w:rPr>
              <w:t>5</w:t>
            </w:r>
          </w:p>
        </w:tc>
        <w:tc>
          <w:tcPr>
            <w:tcW w:w="1259" w:type="pct"/>
          </w:tcPr>
          <w:p w14:paraId="22414E7C" w14:textId="77777777" w:rsidR="00786489" w:rsidRDefault="00786489" w:rsidP="00786489">
            <w:pPr>
              <w:jc w:val="both"/>
              <w:rPr>
                <w:rFonts w:ascii="Arial" w:hAnsi="Arial" w:cs="Arial"/>
                <w:lang w:val="en-US"/>
              </w:rPr>
            </w:pPr>
            <w:r>
              <w:rPr>
                <w:rFonts w:ascii="Arial" w:hAnsi="Arial" w:cs="Arial"/>
                <w:lang w:val="en-US"/>
              </w:rPr>
              <w:t xml:space="preserve">A Program Supervisor is hired to supervise the implementation of programs and services </w:t>
            </w:r>
          </w:p>
          <w:p w14:paraId="3E6CAAF6" w14:textId="77777777" w:rsidR="00786489" w:rsidRDefault="00786489" w:rsidP="00786489">
            <w:pPr>
              <w:jc w:val="both"/>
              <w:rPr>
                <w:rFonts w:ascii="Arial" w:hAnsi="Arial" w:cs="Arial"/>
                <w:sz w:val="18"/>
                <w:szCs w:val="18"/>
                <w:lang w:val="en-US"/>
              </w:rPr>
            </w:pPr>
            <w:r>
              <w:rPr>
                <w:rFonts w:ascii="Arial" w:hAnsi="Arial" w:cs="Arial"/>
                <w:sz w:val="16"/>
                <w:szCs w:val="16"/>
                <w:lang w:val="en-US"/>
              </w:rPr>
              <w:t xml:space="preserve"> </w:t>
            </w:r>
          </w:p>
          <w:p w14:paraId="69E776E2"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MOV: Profile of Employees</w:t>
            </w:r>
          </w:p>
        </w:tc>
        <w:tc>
          <w:tcPr>
            <w:tcW w:w="264" w:type="pct"/>
          </w:tcPr>
          <w:p w14:paraId="6FC89BEF" w14:textId="77777777" w:rsidR="00786489" w:rsidRPr="000307AD" w:rsidRDefault="00786489" w:rsidP="00786489">
            <w:pPr>
              <w:rPr>
                <w:rFonts w:ascii="Arial" w:hAnsi="Arial" w:cs="Arial"/>
                <w:bCs/>
                <w:lang w:val="en-US"/>
              </w:rPr>
            </w:pPr>
          </w:p>
        </w:tc>
        <w:tc>
          <w:tcPr>
            <w:tcW w:w="687" w:type="pct"/>
          </w:tcPr>
          <w:p w14:paraId="7E1305E0" w14:textId="77777777" w:rsidR="00786489" w:rsidRPr="000307AD" w:rsidRDefault="00786489" w:rsidP="00786489">
            <w:pPr>
              <w:spacing w:before="20"/>
              <w:jc w:val="both"/>
              <w:rPr>
                <w:rFonts w:ascii="Arial" w:hAnsi="Arial" w:cs="Arial"/>
                <w:lang w:val="en-US"/>
              </w:rPr>
            </w:pPr>
          </w:p>
        </w:tc>
      </w:tr>
      <w:tr w:rsidR="00786489" w:rsidRPr="000307AD" w14:paraId="70025207" w14:textId="77777777" w:rsidTr="00786489">
        <w:trPr>
          <w:trHeight w:val="607"/>
        </w:trPr>
        <w:tc>
          <w:tcPr>
            <w:tcW w:w="793" w:type="pct"/>
          </w:tcPr>
          <w:p w14:paraId="23BE4159" w14:textId="77777777" w:rsidR="00786489" w:rsidRPr="00AC6466" w:rsidRDefault="00786489" w:rsidP="00786489">
            <w:pPr>
              <w:pStyle w:val="ListParagraph"/>
              <w:numPr>
                <w:ilvl w:val="0"/>
                <w:numId w:val="26"/>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For Volunteers </w:t>
            </w:r>
          </w:p>
        </w:tc>
        <w:tc>
          <w:tcPr>
            <w:tcW w:w="219" w:type="pct"/>
          </w:tcPr>
          <w:p w14:paraId="54DDB09F"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5</w:t>
            </w:r>
          </w:p>
        </w:tc>
        <w:tc>
          <w:tcPr>
            <w:tcW w:w="1378" w:type="pct"/>
          </w:tcPr>
          <w:p w14:paraId="57CDB3EE" w14:textId="77777777" w:rsidR="00786489" w:rsidRDefault="00786489" w:rsidP="00786489">
            <w:pPr>
              <w:jc w:val="both"/>
              <w:rPr>
                <w:rFonts w:ascii="Arial" w:hAnsi="Arial" w:cs="Arial"/>
                <w:lang w:val="en-US"/>
              </w:rPr>
            </w:pPr>
            <w:r>
              <w:rPr>
                <w:rFonts w:ascii="Arial" w:hAnsi="Arial" w:cs="Arial"/>
                <w:lang w:val="en-US"/>
              </w:rPr>
              <w:t xml:space="preserve">A client-volunteer ratio of 1:20 is observed by the agency for individual clients </w:t>
            </w:r>
          </w:p>
          <w:p w14:paraId="097C8815" w14:textId="77777777" w:rsidR="00786489" w:rsidRPr="00F31B11" w:rsidRDefault="00786489" w:rsidP="00786489">
            <w:pPr>
              <w:jc w:val="both"/>
              <w:rPr>
                <w:rFonts w:ascii="Arial" w:hAnsi="Arial" w:cs="Arial"/>
                <w:sz w:val="16"/>
                <w:szCs w:val="16"/>
                <w:lang w:val="en-US"/>
              </w:rPr>
            </w:pPr>
          </w:p>
          <w:p w14:paraId="097D4036" w14:textId="77777777" w:rsidR="00786489" w:rsidRDefault="00786489" w:rsidP="00786489">
            <w:pPr>
              <w:jc w:val="both"/>
              <w:rPr>
                <w:rFonts w:ascii="Arial" w:hAnsi="Arial" w:cs="Arial"/>
                <w:lang w:val="en-US"/>
              </w:rPr>
            </w:pPr>
            <w:r w:rsidRPr="00FF7821">
              <w:rPr>
                <w:rFonts w:ascii="Arial" w:hAnsi="Arial" w:cs="Arial"/>
                <w:sz w:val="18"/>
                <w:szCs w:val="18"/>
                <w:lang w:val="en-US"/>
              </w:rPr>
              <w:t>MOV: Profile of Employees</w:t>
            </w:r>
            <w:r>
              <w:rPr>
                <w:rFonts w:ascii="Arial" w:hAnsi="Arial" w:cs="Arial"/>
                <w:sz w:val="18"/>
                <w:szCs w:val="18"/>
                <w:lang w:val="en-US"/>
              </w:rPr>
              <w:t xml:space="preserve"> vs. Beneficiaries</w:t>
            </w:r>
          </w:p>
        </w:tc>
        <w:tc>
          <w:tcPr>
            <w:tcW w:w="231" w:type="pct"/>
          </w:tcPr>
          <w:p w14:paraId="2514FC09" w14:textId="77777777" w:rsidR="00786489" w:rsidRPr="000307AD" w:rsidDel="000E13E3" w:rsidRDefault="00786489" w:rsidP="00786489">
            <w:pPr>
              <w:spacing w:before="20"/>
              <w:rPr>
                <w:rFonts w:ascii="Arial" w:hAnsi="Arial" w:cs="Arial"/>
                <w:sz w:val="16"/>
                <w:szCs w:val="16"/>
                <w:lang w:val="en-US"/>
              </w:rPr>
            </w:pPr>
          </w:p>
        </w:tc>
        <w:tc>
          <w:tcPr>
            <w:tcW w:w="169" w:type="pct"/>
          </w:tcPr>
          <w:p w14:paraId="3115A363" w14:textId="77777777" w:rsidR="00786489" w:rsidRPr="008871D5" w:rsidRDefault="00786489" w:rsidP="00786489">
            <w:pPr>
              <w:jc w:val="center"/>
              <w:rPr>
                <w:rFonts w:ascii="Arial" w:hAnsi="Arial" w:cs="Arial"/>
                <w:sz w:val="16"/>
                <w:szCs w:val="16"/>
              </w:rPr>
            </w:pPr>
          </w:p>
        </w:tc>
        <w:tc>
          <w:tcPr>
            <w:tcW w:w="1259" w:type="pct"/>
          </w:tcPr>
          <w:p w14:paraId="2629D6B2" w14:textId="77777777" w:rsidR="00786489" w:rsidRPr="000307AD" w:rsidRDefault="00786489" w:rsidP="00786489">
            <w:pPr>
              <w:rPr>
                <w:rFonts w:ascii="Arial" w:hAnsi="Arial" w:cs="Arial"/>
                <w:bCs/>
                <w:lang w:val="en-US"/>
              </w:rPr>
            </w:pPr>
          </w:p>
        </w:tc>
        <w:tc>
          <w:tcPr>
            <w:tcW w:w="264" w:type="pct"/>
          </w:tcPr>
          <w:p w14:paraId="2E1E3A50" w14:textId="77777777" w:rsidR="00786489" w:rsidRPr="000307AD" w:rsidRDefault="00786489" w:rsidP="00786489">
            <w:pPr>
              <w:rPr>
                <w:rFonts w:ascii="Arial" w:hAnsi="Arial" w:cs="Arial"/>
                <w:bCs/>
                <w:lang w:val="en-US"/>
              </w:rPr>
            </w:pPr>
          </w:p>
        </w:tc>
        <w:tc>
          <w:tcPr>
            <w:tcW w:w="687" w:type="pct"/>
          </w:tcPr>
          <w:p w14:paraId="58AFEC1F" w14:textId="77777777" w:rsidR="00786489" w:rsidRPr="000307AD" w:rsidRDefault="00786489" w:rsidP="00786489">
            <w:pPr>
              <w:spacing w:before="20"/>
              <w:jc w:val="both"/>
              <w:rPr>
                <w:rFonts w:ascii="Arial" w:hAnsi="Arial" w:cs="Arial"/>
                <w:lang w:val="en-US"/>
              </w:rPr>
            </w:pPr>
          </w:p>
        </w:tc>
      </w:tr>
      <w:tr w:rsidR="00786489" w:rsidRPr="000307AD" w14:paraId="7E1CEE79" w14:textId="77777777" w:rsidTr="00786489">
        <w:trPr>
          <w:trHeight w:val="564"/>
        </w:trPr>
        <w:tc>
          <w:tcPr>
            <w:tcW w:w="793" w:type="pct"/>
          </w:tcPr>
          <w:p w14:paraId="2411BE8C" w14:textId="77777777" w:rsidR="00786489" w:rsidRPr="00E63497" w:rsidRDefault="00786489" w:rsidP="00786489">
            <w:pPr>
              <w:pStyle w:val="ListParagraph"/>
              <w:numPr>
                <w:ilvl w:val="0"/>
                <w:numId w:val="26"/>
              </w:numPr>
              <w:spacing w:after="0" w:line="240" w:lineRule="auto"/>
              <w:ind w:left="311" w:hanging="311"/>
              <w:rPr>
                <w:rFonts w:ascii="Arial" w:hAnsi="Arial" w:cs="Arial"/>
                <w:color w:val="000000"/>
                <w:lang w:val="en-US"/>
              </w:rPr>
            </w:pPr>
            <w:r w:rsidRPr="00E63497">
              <w:rPr>
                <w:rFonts w:ascii="Arial" w:hAnsi="Arial" w:cs="Arial"/>
                <w:color w:val="000000"/>
                <w:lang w:val="en-US"/>
              </w:rPr>
              <w:t xml:space="preserve">For other support staff </w:t>
            </w:r>
          </w:p>
        </w:tc>
        <w:tc>
          <w:tcPr>
            <w:tcW w:w="219" w:type="pct"/>
          </w:tcPr>
          <w:p w14:paraId="57C7B8D4"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378" w:type="pct"/>
          </w:tcPr>
          <w:p w14:paraId="240A9128" w14:textId="77777777" w:rsidR="00786489" w:rsidRDefault="00786489" w:rsidP="00786489">
            <w:pPr>
              <w:jc w:val="both"/>
              <w:rPr>
                <w:rFonts w:ascii="Arial" w:hAnsi="Arial" w:cs="Arial"/>
                <w:lang w:val="en-US"/>
              </w:rPr>
            </w:pPr>
            <w:r>
              <w:rPr>
                <w:rFonts w:ascii="Arial" w:hAnsi="Arial" w:cs="Arial"/>
                <w:lang w:val="en-US"/>
              </w:rPr>
              <w:t xml:space="preserve">Support personnel/staff such as Finance Officer, Administrative Clerk, Liaison Officer and/or Driver is/are hired as necessary i.e. part-time or on call. </w:t>
            </w:r>
          </w:p>
          <w:p w14:paraId="446F73D6" w14:textId="77777777" w:rsidR="00786489" w:rsidRPr="00A36EE7" w:rsidRDefault="00786489" w:rsidP="00786489">
            <w:pPr>
              <w:jc w:val="both"/>
              <w:rPr>
                <w:rFonts w:ascii="Arial" w:hAnsi="Arial" w:cs="Arial"/>
                <w:sz w:val="16"/>
                <w:szCs w:val="16"/>
                <w:lang w:val="en-US"/>
              </w:rPr>
            </w:pPr>
          </w:p>
          <w:p w14:paraId="02BBBD73" w14:textId="77777777" w:rsidR="00786489" w:rsidRDefault="00786489" w:rsidP="00786489">
            <w:pPr>
              <w:jc w:val="both"/>
              <w:rPr>
                <w:rFonts w:ascii="Arial" w:hAnsi="Arial" w:cs="Arial"/>
                <w:sz w:val="18"/>
                <w:szCs w:val="18"/>
                <w:lang w:val="en-US"/>
              </w:rPr>
            </w:pPr>
          </w:p>
          <w:p w14:paraId="775F9D0C" w14:textId="77777777" w:rsidR="00786489" w:rsidRDefault="00786489" w:rsidP="00786489">
            <w:pPr>
              <w:jc w:val="both"/>
              <w:rPr>
                <w:rFonts w:ascii="Arial" w:hAnsi="Arial" w:cs="Arial"/>
                <w:sz w:val="18"/>
                <w:szCs w:val="18"/>
                <w:lang w:val="en-US"/>
              </w:rPr>
            </w:pPr>
          </w:p>
          <w:p w14:paraId="2A18BF03" w14:textId="77777777" w:rsidR="00786489" w:rsidRDefault="00786489" w:rsidP="00786489">
            <w:pPr>
              <w:jc w:val="both"/>
              <w:rPr>
                <w:rFonts w:ascii="Arial" w:hAnsi="Arial" w:cs="Arial"/>
                <w:lang w:val="en-US"/>
              </w:rPr>
            </w:pPr>
            <w:r w:rsidRPr="004A2C3E">
              <w:rPr>
                <w:rFonts w:ascii="Arial" w:hAnsi="Arial" w:cs="Arial"/>
                <w:sz w:val="18"/>
                <w:szCs w:val="18"/>
                <w:lang w:val="en-US"/>
              </w:rPr>
              <w:t xml:space="preserve">MOV: </w:t>
            </w:r>
            <w:r>
              <w:rPr>
                <w:rFonts w:ascii="Arial" w:hAnsi="Arial" w:cs="Arial"/>
                <w:sz w:val="18"/>
                <w:szCs w:val="18"/>
                <w:lang w:val="en-US"/>
              </w:rPr>
              <w:t xml:space="preserve">Organizational Chart/Profile of Employees </w:t>
            </w:r>
          </w:p>
        </w:tc>
        <w:tc>
          <w:tcPr>
            <w:tcW w:w="231" w:type="pct"/>
          </w:tcPr>
          <w:p w14:paraId="1264A4FE" w14:textId="77777777" w:rsidR="00786489" w:rsidRPr="000307AD" w:rsidDel="000E13E3" w:rsidRDefault="00786489" w:rsidP="00786489">
            <w:pPr>
              <w:spacing w:before="20"/>
              <w:rPr>
                <w:rFonts w:ascii="Arial" w:hAnsi="Arial" w:cs="Arial"/>
                <w:sz w:val="16"/>
                <w:szCs w:val="16"/>
                <w:lang w:val="en-US"/>
              </w:rPr>
            </w:pPr>
          </w:p>
        </w:tc>
        <w:tc>
          <w:tcPr>
            <w:tcW w:w="169" w:type="pct"/>
          </w:tcPr>
          <w:p w14:paraId="3A1A6204" w14:textId="77777777" w:rsidR="00786489" w:rsidRPr="008871D5" w:rsidRDefault="00786489" w:rsidP="00786489">
            <w:pPr>
              <w:jc w:val="center"/>
              <w:rPr>
                <w:rFonts w:ascii="Arial" w:hAnsi="Arial" w:cs="Arial"/>
                <w:sz w:val="16"/>
                <w:szCs w:val="16"/>
              </w:rPr>
            </w:pPr>
            <w:r>
              <w:rPr>
                <w:rFonts w:ascii="Arial" w:hAnsi="Arial" w:cs="Arial"/>
                <w:sz w:val="16"/>
                <w:szCs w:val="16"/>
              </w:rPr>
              <w:t>6</w:t>
            </w:r>
          </w:p>
        </w:tc>
        <w:tc>
          <w:tcPr>
            <w:tcW w:w="1259" w:type="pct"/>
          </w:tcPr>
          <w:p w14:paraId="212F00B5" w14:textId="77777777" w:rsidR="00786489" w:rsidRDefault="00786489" w:rsidP="00786489">
            <w:pPr>
              <w:jc w:val="both"/>
              <w:rPr>
                <w:rFonts w:ascii="Arial" w:hAnsi="Arial" w:cs="Arial"/>
                <w:lang w:val="en-US"/>
              </w:rPr>
            </w:pPr>
            <w:r>
              <w:rPr>
                <w:rFonts w:ascii="Arial" w:hAnsi="Arial" w:cs="Arial"/>
                <w:lang w:val="en-US"/>
              </w:rPr>
              <w:t xml:space="preserve">Full-time support personnel/staff such as Finance Officer, Administrative Clerk, Liaison Officer and/or Driver is/are hired. </w:t>
            </w:r>
          </w:p>
          <w:p w14:paraId="233ADDA6" w14:textId="77777777" w:rsidR="00786489" w:rsidRPr="000F4746" w:rsidRDefault="00786489" w:rsidP="00786489">
            <w:pPr>
              <w:rPr>
                <w:rFonts w:ascii="Arial" w:hAnsi="Arial" w:cs="Arial"/>
                <w:sz w:val="16"/>
                <w:szCs w:val="16"/>
                <w:lang w:val="en-US"/>
              </w:rPr>
            </w:pPr>
          </w:p>
          <w:p w14:paraId="2455DE22" w14:textId="77777777" w:rsidR="00786489" w:rsidRDefault="00786489" w:rsidP="00786489">
            <w:pPr>
              <w:ind w:left="584" w:hanging="584"/>
              <w:rPr>
                <w:rFonts w:ascii="Arial" w:hAnsi="Arial" w:cs="Arial"/>
                <w:sz w:val="18"/>
                <w:szCs w:val="18"/>
                <w:lang w:val="en-US"/>
              </w:rPr>
            </w:pPr>
          </w:p>
          <w:p w14:paraId="0D377401" w14:textId="77777777" w:rsidR="00786489" w:rsidRDefault="00786489" w:rsidP="00786489">
            <w:pPr>
              <w:ind w:left="584" w:hanging="584"/>
              <w:rPr>
                <w:rFonts w:ascii="Arial" w:hAnsi="Arial" w:cs="Arial"/>
                <w:sz w:val="18"/>
                <w:szCs w:val="18"/>
                <w:lang w:val="en-US"/>
              </w:rPr>
            </w:pPr>
          </w:p>
          <w:p w14:paraId="2369FFF0" w14:textId="77777777" w:rsidR="00786489" w:rsidRPr="007774FD" w:rsidRDefault="00786489" w:rsidP="00786489">
            <w:pPr>
              <w:ind w:left="584" w:hanging="584"/>
              <w:rPr>
                <w:rFonts w:ascii="Arial" w:hAnsi="Arial" w:cs="Arial"/>
                <w:sz w:val="18"/>
                <w:szCs w:val="18"/>
                <w:lang w:val="en-US"/>
              </w:rPr>
            </w:pPr>
            <w:r w:rsidRPr="004A2C3E">
              <w:rPr>
                <w:rFonts w:ascii="Arial" w:hAnsi="Arial" w:cs="Arial"/>
                <w:sz w:val="18"/>
                <w:szCs w:val="18"/>
                <w:lang w:val="en-US"/>
              </w:rPr>
              <w:t xml:space="preserve">MOV: </w:t>
            </w:r>
            <w:r>
              <w:rPr>
                <w:rFonts w:ascii="Arial" w:hAnsi="Arial" w:cs="Arial"/>
                <w:sz w:val="18"/>
                <w:szCs w:val="18"/>
                <w:lang w:val="en-US"/>
              </w:rPr>
              <w:t xml:space="preserve"> </w:t>
            </w:r>
            <w:r w:rsidRPr="004501FF">
              <w:rPr>
                <w:rFonts w:ascii="Arial" w:hAnsi="Arial" w:cs="Arial"/>
                <w:sz w:val="16"/>
                <w:szCs w:val="16"/>
                <w:lang w:val="en-US"/>
              </w:rPr>
              <w:t xml:space="preserve">Organizational Chart/Profile of </w:t>
            </w:r>
            <w:r>
              <w:rPr>
                <w:rFonts w:ascii="Arial" w:hAnsi="Arial" w:cs="Arial"/>
                <w:sz w:val="16"/>
                <w:szCs w:val="16"/>
                <w:lang w:val="en-US"/>
              </w:rPr>
              <w:t>E</w:t>
            </w:r>
            <w:r w:rsidRPr="004501FF">
              <w:rPr>
                <w:rFonts w:ascii="Arial" w:hAnsi="Arial" w:cs="Arial"/>
                <w:sz w:val="16"/>
                <w:szCs w:val="16"/>
                <w:lang w:val="en-US"/>
              </w:rPr>
              <w:t>mployees</w:t>
            </w:r>
          </w:p>
        </w:tc>
        <w:tc>
          <w:tcPr>
            <w:tcW w:w="264" w:type="pct"/>
          </w:tcPr>
          <w:p w14:paraId="348C6F28" w14:textId="77777777" w:rsidR="00786489" w:rsidRPr="000307AD" w:rsidRDefault="00786489" w:rsidP="00786489">
            <w:pPr>
              <w:rPr>
                <w:rFonts w:ascii="Arial" w:hAnsi="Arial" w:cs="Arial"/>
                <w:bCs/>
                <w:lang w:val="en-US"/>
              </w:rPr>
            </w:pPr>
          </w:p>
        </w:tc>
        <w:tc>
          <w:tcPr>
            <w:tcW w:w="687" w:type="pct"/>
          </w:tcPr>
          <w:p w14:paraId="0A912AA0" w14:textId="77777777" w:rsidR="00786489" w:rsidRPr="000307AD" w:rsidRDefault="00786489" w:rsidP="00786489">
            <w:pPr>
              <w:spacing w:before="20"/>
              <w:jc w:val="both"/>
              <w:rPr>
                <w:rFonts w:ascii="Arial" w:hAnsi="Arial" w:cs="Arial"/>
                <w:lang w:val="en-US"/>
              </w:rPr>
            </w:pPr>
          </w:p>
        </w:tc>
      </w:tr>
      <w:tr w:rsidR="00786489" w:rsidRPr="000307AD" w14:paraId="07372A82" w14:textId="77777777" w:rsidTr="00786489">
        <w:trPr>
          <w:trHeight w:val="286"/>
        </w:trPr>
        <w:tc>
          <w:tcPr>
            <w:tcW w:w="5000" w:type="pct"/>
            <w:gridSpan w:val="8"/>
          </w:tcPr>
          <w:p w14:paraId="36F59A8F" w14:textId="77777777" w:rsidR="00786489" w:rsidRPr="000307AD" w:rsidRDefault="00786489" w:rsidP="00786489">
            <w:pPr>
              <w:pStyle w:val="ListParagraph"/>
              <w:numPr>
                <w:ilvl w:val="0"/>
                <w:numId w:val="17"/>
              </w:numPr>
              <w:spacing w:after="0" w:line="240" w:lineRule="auto"/>
              <w:ind w:left="314" w:hanging="314"/>
              <w:rPr>
                <w:rFonts w:ascii="Arial" w:hAnsi="Arial" w:cs="Arial"/>
                <w:color w:val="000000"/>
                <w:lang w:val="en-US"/>
              </w:rPr>
            </w:pPr>
            <w:r>
              <w:rPr>
                <w:rFonts w:ascii="Arial" w:hAnsi="Arial" w:cs="Arial"/>
                <w:color w:val="000000"/>
                <w:lang w:val="en-US"/>
              </w:rPr>
              <w:t xml:space="preserve">Case Management Strategies </w:t>
            </w:r>
          </w:p>
        </w:tc>
      </w:tr>
      <w:tr w:rsidR="00786489" w:rsidRPr="000307AD" w14:paraId="3FB27BF0" w14:textId="77777777" w:rsidTr="00786489">
        <w:trPr>
          <w:trHeight w:val="280"/>
        </w:trPr>
        <w:tc>
          <w:tcPr>
            <w:tcW w:w="793" w:type="pct"/>
            <w:vMerge w:val="restart"/>
          </w:tcPr>
          <w:p w14:paraId="6A66666F" w14:textId="77777777" w:rsidR="00786489" w:rsidRDefault="00786489" w:rsidP="00786489">
            <w:pPr>
              <w:numPr>
                <w:ilvl w:val="0"/>
                <w:numId w:val="9"/>
              </w:numPr>
              <w:spacing w:before="20"/>
              <w:ind w:left="311" w:hanging="311"/>
              <w:rPr>
                <w:rFonts w:ascii="Arial" w:hAnsi="Arial" w:cs="Arial"/>
                <w:lang w:val="en-US"/>
              </w:rPr>
            </w:pPr>
            <w:r>
              <w:rPr>
                <w:rFonts w:ascii="Arial" w:hAnsi="Arial" w:cs="Arial"/>
                <w:lang w:val="en-US"/>
              </w:rPr>
              <w:t>Intake and assessment</w:t>
            </w:r>
          </w:p>
        </w:tc>
        <w:tc>
          <w:tcPr>
            <w:tcW w:w="219" w:type="pct"/>
          </w:tcPr>
          <w:p w14:paraId="7574ACC7" w14:textId="77777777" w:rsidR="00786489" w:rsidRPr="008871D5" w:rsidRDefault="00786489" w:rsidP="00786489">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7</w:t>
            </w:r>
          </w:p>
        </w:tc>
        <w:tc>
          <w:tcPr>
            <w:tcW w:w="1378" w:type="pct"/>
          </w:tcPr>
          <w:p w14:paraId="1815432F" w14:textId="77777777" w:rsidR="00786489" w:rsidRDefault="00786489" w:rsidP="00786489">
            <w:pPr>
              <w:pStyle w:val="ListParagraph"/>
              <w:numPr>
                <w:ilvl w:val="0"/>
                <w:numId w:val="20"/>
              </w:numPr>
              <w:spacing w:after="0" w:line="240" w:lineRule="auto"/>
              <w:ind w:hanging="263"/>
              <w:jc w:val="both"/>
              <w:rPr>
                <w:rFonts w:ascii="Arial" w:hAnsi="Arial" w:cs="Arial"/>
                <w:color w:val="000000"/>
                <w:lang w:val="en-US"/>
              </w:rPr>
            </w:pPr>
            <w:r w:rsidRPr="00822BD9">
              <w:rPr>
                <w:rFonts w:ascii="Arial" w:hAnsi="Arial" w:cs="Arial"/>
                <w:color w:val="000000"/>
                <w:lang w:val="en-US"/>
              </w:rPr>
              <w:t>For individual client</w:t>
            </w:r>
            <w:r>
              <w:rPr>
                <w:rFonts w:ascii="Arial" w:hAnsi="Arial" w:cs="Arial"/>
                <w:color w:val="000000"/>
                <w:lang w:val="en-US"/>
              </w:rPr>
              <w:t xml:space="preserve"> –</w:t>
            </w:r>
            <w:r w:rsidRPr="00822BD9">
              <w:rPr>
                <w:rFonts w:ascii="Arial" w:hAnsi="Arial" w:cs="Arial"/>
                <w:color w:val="000000"/>
                <w:lang w:val="en-US"/>
              </w:rPr>
              <w:t xml:space="preserve"> </w:t>
            </w:r>
            <w:r w:rsidRPr="00CC5CBF">
              <w:rPr>
                <w:rFonts w:ascii="Arial" w:hAnsi="Arial" w:cs="Arial"/>
                <w:lang w:val="en-US"/>
              </w:rPr>
              <w:t>initial</w:t>
            </w:r>
            <w:r>
              <w:rPr>
                <w:rFonts w:ascii="Arial" w:hAnsi="Arial" w:cs="Arial"/>
                <w:color w:val="FF0000"/>
                <w:lang w:val="en-US"/>
              </w:rPr>
              <w:t xml:space="preserve"> </w:t>
            </w:r>
            <w:r w:rsidRPr="00822BD9">
              <w:rPr>
                <w:rFonts w:ascii="Arial" w:hAnsi="Arial" w:cs="Arial"/>
                <w:color w:val="000000"/>
                <w:lang w:val="en-US"/>
              </w:rPr>
              <w:t xml:space="preserve">assessment </w:t>
            </w:r>
            <w:r>
              <w:rPr>
                <w:rFonts w:ascii="Arial" w:hAnsi="Arial" w:cs="Arial"/>
                <w:color w:val="000000"/>
                <w:lang w:val="en-US"/>
              </w:rPr>
              <w:t xml:space="preserve">is conducted </w:t>
            </w:r>
            <w:r w:rsidRPr="00822BD9">
              <w:rPr>
                <w:rFonts w:ascii="Arial" w:hAnsi="Arial" w:cs="Arial"/>
                <w:color w:val="000000"/>
                <w:lang w:val="en-US"/>
              </w:rPr>
              <w:t>using the Intake Sheet. It solicits information on the individual and his/her situation and needs</w:t>
            </w:r>
            <w:r>
              <w:rPr>
                <w:rFonts w:ascii="Arial" w:hAnsi="Arial" w:cs="Arial"/>
                <w:color w:val="000000"/>
                <w:lang w:val="en-US"/>
              </w:rPr>
              <w:t>.</w:t>
            </w:r>
          </w:p>
          <w:p w14:paraId="02BF2357" w14:textId="77777777" w:rsidR="00786489" w:rsidRDefault="00786489" w:rsidP="00786489">
            <w:pPr>
              <w:pStyle w:val="ListParagraph"/>
              <w:spacing w:after="0" w:line="240" w:lineRule="auto"/>
              <w:ind w:left="291"/>
              <w:jc w:val="both"/>
              <w:rPr>
                <w:rFonts w:ascii="Arial" w:hAnsi="Arial" w:cs="Arial"/>
                <w:color w:val="000000"/>
                <w:lang w:val="en-US"/>
              </w:rPr>
            </w:pPr>
          </w:p>
          <w:p w14:paraId="79BB7C18" w14:textId="77777777" w:rsidR="00786489" w:rsidRPr="00144BDB" w:rsidRDefault="00786489" w:rsidP="00786489">
            <w:pPr>
              <w:pStyle w:val="ListParagraph"/>
              <w:spacing w:after="0" w:line="240" w:lineRule="auto"/>
              <w:ind w:left="291"/>
              <w:jc w:val="both"/>
              <w:rPr>
                <w:rFonts w:ascii="Arial" w:hAnsi="Arial" w:cs="Arial"/>
                <w:color w:val="000000"/>
                <w:lang w:val="en-US"/>
              </w:rPr>
            </w:pPr>
            <w:r w:rsidRPr="00FF7821">
              <w:rPr>
                <w:rFonts w:ascii="Arial" w:hAnsi="Arial" w:cs="Arial"/>
                <w:color w:val="000000"/>
                <w:sz w:val="18"/>
                <w:szCs w:val="18"/>
                <w:lang w:val="en-US"/>
              </w:rPr>
              <w:t>MOV: Intake Sheet</w:t>
            </w:r>
          </w:p>
        </w:tc>
        <w:tc>
          <w:tcPr>
            <w:tcW w:w="231" w:type="pct"/>
          </w:tcPr>
          <w:p w14:paraId="2894AD78" w14:textId="77777777" w:rsidR="00786489" w:rsidRPr="000307AD" w:rsidRDefault="00786489" w:rsidP="00786489">
            <w:pPr>
              <w:rPr>
                <w:rFonts w:ascii="Arial" w:hAnsi="Arial" w:cs="Arial"/>
                <w:sz w:val="16"/>
                <w:szCs w:val="16"/>
                <w:lang w:val="en-US"/>
              </w:rPr>
            </w:pPr>
          </w:p>
        </w:tc>
        <w:tc>
          <w:tcPr>
            <w:tcW w:w="169" w:type="pct"/>
          </w:tcPr>
          <w:p w14:paraId="6ACF8BAA"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259" w:type="pct"/>
          </w:tcPr>
          <w:p w14:paraId="372DE601" w14:textId="77777777" w:rsidR="00786489" w:rsidRDefault="00786489" w:rsidP="00786489">
            <w:pPr>
              <w:jc w:val="both"/>
              <w:rPr>
                <w:rFonts w:ascii="Arial" w:hAnsi="Arial" w:cs="Arial"/>
                <w:lang w:val="en-US"/>
              </w:rPr>
            </w:pPr>
            <w:r>
              <w:rPr>
                <w:rFonts w:ascii="Arial" w:hAnsi="Arial" w:cs="Arial"/>
                <w:lang w:val="en-US"/>
              </w:rPr>
              <w:t>The concerned RSW clarifies the background of the problem as well as the difficult situation the client faces through validation of gathered data and collated information</w:t>
            </w:r>
          </w:p>
          <w:p w14:paraId="76DD87E8" w14:textId="77777777" w:rsidR="00786489" w:rsidRPr="000F4746" w:rsidRDefault="00786489" w:rsidP="00786489">
            <w:pPr>
              <w:ind w:left="606" w:hanging="606"/>
              <w:rPr>
                <w:rFonts w:ascii="Arial" w:hAnsi="Arial" w:cs="Arial"/>
                <w:sz w:val="16"/>
                <w:szCs w:val="16"/>
                <w:lang w:val="en-US"/>
              </w:rPr>
            </w:pPr>
          </w:p>
          <w:p w14:paraId="2BB3BD6D" w14:textId="77777777" w:rsidR="00786489" w:rsidRDefault="00786489" w:rsidP="00786489">
            <w:pPr>
              <w:jc w:val="both"/>
              <w:rPr>
                <w:rFonts w:ascii="Arial" w:hAnsi="Arial" w:cs="Arial"/>
                <w:lang w:val="en-US"/>
              </w:rPr>
            </w:pPr>
            <w:r w:rsidRPr="002D6DD8">
              <w:rPr>
                <w:rFonts w:ascii="Arial" w:hAnsi="Arial" w:cs="Arial"/>
                <w:sz w:val="18"/>
                <w:szCs w:val="18"/>
                <w:lang w:val="en-US"/>
              </w:rPr>
              <w:t xml:space="preserve">MOV: </w:t>
            </w:r>
            <w:r>
              <w:rPr>
                <w:rFonts w:ascii="Arial" w:hAnsi="Arial" w:cs="Arial"/>
                <w:sz w:val="18"/>
                <w:szCs w:val="18"/>
                <w:lang w:val="en-US"/>
              </w:rPr>
              <w:t xml:space="preserve">  </w:t>
            </w:r>
            <w:r w:rsidRPr="002D6DD8">
              <w:rPr>
                <w:rFonts w:ascii="Arial" w:hAnsi="Arial" w:cs="Arial"/>
                <w:sz w:val="18"/>
                <w:szCs w:val="18"/>
                <w:lang w:val="en-US"/>
              </w:rPr>
              <w:t>Home visit Reports/Collateral Interview</w:t>
            </w:r>
          </w:p>
        </w:tc>
        <w:tc>
          <w:tcPr>
            <w:tcW w:w="264" w:type="pct"/>
          </w:tcPr>
          <w:p w14:paraId="2976D90A" w14:textId="77777777" w:rsidR="00786489" w:rsidRPr="000307AD" w:rsidRDefault="00786489" w:rsidP="00786489">
            <w:pPr>
              <w:jc w:val="both"/>
              <w:rPr>
                <w:rFonts w:ascii="Arial" w:hAnsi="Arial" w:cs="Arial"/>
                <w:lang w:val="en-US"/>
              </w:rPr>
            </w:pPr>
          </w:p>
        </w:tc>
        <w:tc>
          <w:tcPr>
            <w:tcW w:w="687" w:type="pct"/>
          </w:tcPr>
          <w:p w14:paraId="4F711153" w14:textId="77777777" w:rsidR="00786489" w:rsidRPr="000307AD" w:rsidRDefault="00786489" w:rsidP="00786489">
            <w:pPr>
              <w:jc w:val="both"/>
              <w:rPr>
                <w:rFonts w:ascii="Arial" w:hAnsi="Arial" w:cs="Arial"/>
                <w:lang w:val="en-US"/>
              </w:rPr>
            </w:pPr>
          </w:p>
        </w:tc>
      </w:tr>
      <w:tr w:rsidR="00786489" w:rsidRPr="000307AD" w14:paraId="340A2E3E" w14:textId="77777777" w:rsidTr="00786489">
        <w:trPr>
          <w:trHeight w:val="280"/>
        </w:trPr>
        <w:tc>
          <w:tcPr>
            <w:tcW w:w="793" w:type="pct"/>
            <w:vMerge/>
          </w:tcPr>
          <w:p w14:paraId="3D497769" w14:textId="77777777" w:rsidR="00786489" w:rsidRDefault="00786489" w:rsidP="00786489">
            <w:pPr>
              <w:spacing w:before="20"/>
              <w:ind w:left="311"/>
              <w:rPr>
                <w:rFonts w:ascii="Arial" w:hAnsi="Arial" w:cs="Arial"/>
                <w:lang w:val="en-US"/>
              </w:rPr>
            </w:pPr>
          </w:p>
        </w:tc>
        <w:tc>
          <w:tcPr>
            <w:tcW w:w="219" w:type="pct"/>
          </w:tcPr>
          <w:p w14:paraId="4676CD16" w14:textId="77777777" w:rsidR="00786489" w:rsidRPr="008871D5" w:rsidRDefault="00786489" w:rsidP="00786489">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8</w:t>
            </w:r>
          </w:p>
        </w:tc>
        <w:tc>
          <w:tcPr>
            <w:tcW w:w="1378" w:type="pct"/>
          </w:tcPr>
          <w:p w14:paraId="56A6ABF1" w14:textId="77777777" w:rsidR="00786489" w:rsidRDefault="00786489" w:rsidP="00786489">
            <w:pPr>
              <w:pStyle w:val="ListParagraph"/>
              <w:numPr>
                <w:ilvl w:val="0"/>
                <w:numId w:val="20"/>
              </w:numPr>
              <w:spacing w:after="0" w:line="240" w:lineRule="auto"/>
              <w:jc w:val="both"/>
              <w:rPr>
                <w:rFonts w:ascii="Arial" w:hAnsi="Arial" w:cs="Arial"/>
                <w:color w:val="000000"/>
                <w:lang w:val="en-US"/>
              </w:rPr>
            </w:pPr>
            <w:r>
              <w:rPr>
                <w:rFonts w:ascii="Arial" w:hAnsi="Arial" w:cs="Arial"/>
                <w:color w:val="000000"/>
                <w:lang w:val="en-US"/>
              </w:rPr>
              <w:t>Data gathered include the client’s profile, situation and initial assessment of the RSW indicating specific problem area to be addressed.</w:t>
            </w:r>
          </w:p>
          <w:p w14:paraId="531F2C6B" w14:textId="77777777" w:rsidR="00786489" w:rsidRDefault="00786489" w:rsidP="00786489">
            <w:pPr>
              <w:pStyle w:val="ListParagraph"/>
              <w:spacing w:after="0" w:line="240" w:lineRule="auto"/>
              <w:ind w:left="291"/>
              <w:jc w:val="both"/>
              <w:rPr>
                <w:rFonts w:ascii="Arial" w:hAnsi="Arial" w:cs="Arial"/>
                <w:color w:val="000000"/>
                <w:lang w:val="en-US"/>
              </w:rPr>
            </w:pPr>
          </w:p>
          <w:p w14:paraId="6DF7E5FA" w14:textId="77777777" w:rsidR="00786489" w:rsidRPr="004C02CD" w:rsidRDefault="00786489" w:rsidP="00786489">
            <w:pPr>
              <w:pStyle w:val="ListParagraph"/>
              <w:spacing w:after="0" w:line="240" w:lineRule="auto"/>
              <w:ind w:left="291"/>
              <w:jc w:val="both"/>
              <w:rPr>
                <w:rFonts w:ascii="Arial" w:hAnsi="Arial" w:cs="Arial"/>
                <w:color w:val="000000"/>
                <w:lang w:val="en-US"/>
              </w:rPr>
            </w:pPr>
            <w:r w:rsidRPr="00FF7821">
              <w:rPr>
                <w:rFonts w:ascii="Arial" w:hAnsi="Arial" w:cs="Arial"/>
                <w:color w:val="000000"/>
                <w:sz w:val="18"/>
                <w:szCs w:val="18"/>
                <w:lang w:val="en-US"/>
              </w:rPr>
              <w:t>MOV: Intake Sheet</w:t>
            </w:r>
          </w:p>
        </w:tc>
        <w:tc>
          <w:tcPr>
            <w:tcW w:w="231" w:type="pct"/>
          </w:tcPr>
          <w:p w14:paraId="5A3E913E" w14:textId="77777777" w:rsidR="00786489" w:rsidRPr="000307AD" w:rsidRDefault="00786489" w:rsidP="00786489">
            <w:pPr>
              <w:rPr>
                <w:rFonts w:ascii="Arial" w:hAnsi="Arial" w:cs="Arial"/>
                <w:sz w:val="16"/>
                <w:szCs w:val="16"/>
                <w:lang w:val="en-US"/>
              </w:rPr>
            </w:pPr>
          </w:p>
        </w:tc>
        <w:tc>
          <w:tcPr>
            <w:tcW w:w="169" w:type="pct"/>
          </w:tcPr>
          <w:p w14:paraId="2D56E73E" w14:textId="77777777" w:rsidR="00786489" w:rsidRPr="008871D5" w:rsidRDefault="00786489" w:rsidP="00786489">
            <w:pPr>
              <w:jc w:val="center"/>
              <w:rPr>
                <w:rFonts w:ascii="Arial" w:hAnsi="Arial" w:cs="Arial"/>
                <w:sz w:val="16"/>
                <w:szCs w:val="16"/>
                <w:lang w:val="en-US"/>
              </w:rPr>
            </w:pPr>
          </w:p>
        </w:tc>
        <w:tc>
          <w:tcPr>
            <w:tcW w:w="1259" w:type="pct"/>
          </w:tcPr>
          <w:p w14:paraId="79F208B1" w14:textId="77777777" w:rsidR="00786489" w:rsidRDefault="00786489" w:rsidP="00786489">
            <w:pPr>
              <w:jc w:val="both"/>
              <w:rPr>
                <w:rFonts w:ascii="Arial" w:hAnsi="Arial" w:cs="Arial"/>
                <w:lang w:val="en-US"/>
              </w:rPr>
            </w:pPr>
          </w:p>
        </w:tc>
        <w:tc>
          <w:tcPr>
            <w:tcW w:w="264" w:type="pct"/>
          </w:tcPr>
          <w:p w14:paraId="55445FF7" w14:textId="77777777" w:rsidR="00786489" w:rsidRPr="000307AD" w:rsidRDefault="00786489" w:rsidP="00786489">
            <w:pPr>
              <w:jc w:val="both"/>
              <w:rPr>
                <w:rFonts w:ascii="Arial" w:hAnsi="Arial" w:cs="Arial"/>
                <w:lang w:val="en-US"/>
              </w:rPr>
            </w:pPr>
          </w:p>
        </w:tc>
        <w:tc>
          <w:tcPr>
            <w:tcW w:w="687" w:type="pct"/>
          </w:tcPr>
          <w:p w14:paraId="3B2275B3" w14:textId="77777777" w:rsidR="00786489" w:rsidRPr="000307AD" w:rsidRDefault="00786489" w:rsidP="00786489">
            <w:pPr>
              <w:jc w:val="both"/>
              <w:rPr>
                <w:rFonts w:ascii="Arial" w:hAnsi="Arial" w:cs="Arial"/>
                <w:lang w:val="en-US"/>
              </w:rPr>
            </w:pPr>
          </w:p>
        </w:tc>
      </w:tr>
      <w:tr w:rsidR="00786489" w:rsidRPr="000307AD" w14:paraId="1DDD6951" w14:textId="77777777" w:rsidTr="00786489">
        <w:trPr>
          <w:trHeight w:val="280"/>
        </w:trPr>
        <w:tc>
          <w:tcPr>
            <w:tcW w:w="793" w:type="pct"/>
            <w:vMerge/>
          </w:tcPr>
          <w:p w14:paraId="059CCEAD" w14:textId="77777777" w:rsidR="00786489" w:rsidRDefault="00786489" w:rsidP="00786489">
            <w:pPr>
              <w:spacing w:before="20"/>
              <w:ind w:left="311"/>
              <w:rPr>
                <w:rFonts w:ascii="Arial" w:hAnsi="Arial" w:cs="Arial"/>
                <w:lang w:val="en-US"/>
              </w:rPr>
            </w:pPr>
          </w:p>
        </w:tc>
        <w:tc>
          <w:tcPr>
            <w:tcW w:w="219" w:type="pct"/>
          </w:tcPr>
          <w:p w14:paraId="6BB187A1" w14:textId="77777777" w:rsidR="00786489" w:rsidRPr="008871D5" w:rsidRDefault="00786489" w:rsidP="00786489">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9</w:t>
            </w:r>
          </w:p>
        </w:tc>
        <w:tc>
          <w:tcPr>
            <w:tcW w:w="1378" w:type="pct"/>
          </w:tcPr>
          <w:p w14:paraId="14AD21F4" w14:textId="77777777" w:rsidR="00786489" w:rsidRPr="004C02CD" w:rsidRDefault="00786489" w:rsidP="00786489">
            <w:pPr>
              <w:pStyle w:val="ListParagraph"/>
              <w:numPr>
                <w:ilvl w:val="0"/>
                <w:numId w:val="20"/>
              </w:numPr>
              <w:spacing w:after="0" w:line="240" w:lineRule="auto"/>
              <w:jc w:val="both"/>
              <w:rPr>
                <w:rFonts w:ascii="Arial" w:hAnsi="Arial" w:cs="Arial"/>
                <w:color w:val="000000"/>
                <w:lang w:val="en-US"/>
              </w:rPr>
            </w:pPr>
            <w:r w:rsidRPr="004C02CD">
              <w:rPr>
                <w:rFonts w:ascii="Arial" w:hAnsi="Arial" w:cs="Arial"/>
                <w:color w:val="000000"/>
                <w:lang w:val="en-US"/>
              </w:rPr>
              <w:t xml:space="preserve">For Family - family assessment is conducted using the family profile. It gathers information on the family’s problem areas including priorities to be worked upon </w:t>
            </w:r>
          </w:p>
          <w:p w14:paraId="50FC47DC" w14:textId="77777777" w:rsidR="00786489" w:rsidRPr="00354A39" w:rsidRDefault="00786489" w:rsidP="00786489">
            <w:pPr>
              <w:pStyle w:val="ListParagraph"/>
              <w:spacing w:after="0" w:line="240" w:lineRule="auto"/>
              <w:ind w:left="312"/>
              <w:jc w:val="both"/>
              <w:rPr>
                <w:rFonts w:ascii="Arial" w:hAnsi="Arial" w:cs="Arial"/>
                <w:color w:val="000000"/>
                <w:lang w:val="en-US"/>
              </w:rPr>
            </w:pPr>
          </w:p>
          <w:p w14:paraId="795DA1EE" w14:textId="77777777" w:rsidR="00786489" w:rsidRPr="00354A39" w:rsidRDefault="00786489" w:rsidP="00786489">
            <w:pPr>
              <w:pStyle w:val="ListParagraph"/>
              <w:spacing w:after="0" w:line="240" w:lineRule="auto"/>
              <w:ind w:left="291"/>
              <w:jc w:val="both"/>
              <w:rPr>
                <w:rFonts w:ascii="Arial" w:hAnsi="Arial" w:cs="Arial"/>
                <w:color w:val="000000"/>
                <w:lang w:val="en-US"/>
              </w:rPr>
            </w:pPr>
            <w:r w:rsidRPr="004C02CD">
              <w:rPr>
                <w:rFonts w:ascii="Arial" w:hAnsi="Arial" w:cs="Arial"/>
                <w:color w:val="000000"/>
                <w:sz w:val="18"/>
                <w:lang w:val="en-US"/>
              </w:rPr>
              <w:t>MOV: Family Assessment Form</w:t>
            </w:r>
          </w:p>
        </w:tc>
        <w:tc>
          <w:tcPr>
            <w:tcW w:w="231" w:type="pct"/>
          </w:tcPr>
          <w:p w14:paraId="181A0D97" w14:textId="77777777" w:rsidR="00786489" w:rsidRPr="000307AD" w:rsidRDefault="00786489" w:rsidP="00786489">
            <w:pPr>
              <w:rPr>
                <w:rFonts w:ascii="Arial" w:hAnsi="Arial" w:cs="Arial"/>
                <w:sz w:val="16"/>
                <w:szCs w:val="16"/>
                <w:lang w:val="en-US"/>
              </w:rPr>
            </w:pPr>
          </w:p>
        </w:tc>
        <w:tc>
          <w:tcPr>
            <w:tcW w:w="169" w:type="pct"/>
          </w:tcPr>
          <w:p w14:paraId="3A882383" w14:textId="77777777" w:rsidR="00786489" w:rsidRPr="008871D5" w:rsidRDefault="00786489" w:rsidP="00786489">
            <w:pPr>
              <w:jc w:val="center"/>
              <w:rPr>
                <w:rFonts w:ascii="Arial" w:hAnsi="Arial" w:cs="Arial"/>
                <w:sz w:val="16"/>
                <w:szCs w:val="16"/>
                <w:lang w:val="en-US"/>
              </w:rPr>
            </w:pPr>
          </w:p>
        </w:tc>
        <w:tc>
          <w:tcPr>
            <w:tcW w:w="1259" w:type="pct"/>
          </w:tcPr>
          <w:p w14:paraId="13C72146" w14:textId="77777777" w:rsidR="00786489" w:rsidRDefault="00786489" w:rsidP="00786489">
            <w:pPr>
              <w:jc w:val="both"/>
              <w:rPr>
                <w:rFonts w:ascii="Arial" w:hAnsi="Arial" w:cs="Arial"/>
                <w:lang w:val="en-US"/>
              </w:rPr>
            </w:pPr>
          </w:p>
        </w:tc>
        <w:tc>
          <w:tcPr>
            <w:tcW w:w="264" w:type="pct"/>
          </w:tcPr>
          <w:p w14:paraId="5954353F" w14:textId="77777777" w:rsidR="00786489" w:rsidRPr="000307AD" w:rsidRDefault="00786489" w:rsidP="00786489">
            <w:pPr>
              <w:jc w:val="both"/>
              <w:rPr>
                <w:rFonts w:ascii="Arial" w:hAnsi="Arial" w:cs="Arial"/>
                <w:lang w:val="en-US"/>
              </w:rPr>
            </w:pPr>
          </w:p>
        </w:tc>
        <w:tc>
          <w:tcPr>
            <w:tcW w:w="687" w:type="pct"/>
          </w:tcPr>
          <w:p w14:paraId="0E8BA248" w14:textId="77777777" w:rsidR="00786489" w:rsidRPr="000307AD" w:rsidRDefault="00786489" w:rsidP="00786489">
            <w:pPr>
              <w:jc w:val="both"/>
              <w:rPr>
                <w:rFonts w:ascii="Arial" w:hAnsi="Arial" w:cs="Arial"/>
                <w:lang w:val="en-US"/>
              </w:rPr>
            </w:pPr>
          </w:p>
        </w:tc>
      </w:tr>
      <w:tr w:rsidR="00786489" w:rsidRPr="000307AD" w14:paraId="491B5ACB" w14:textId="77777777" w:rsidTr="00786489">
        <w:trPr>
          <w:trHeight w:val="280"/>
        </w:trPr>
        <w:tc>
          <w:tcPr>
            <w:tcW w:w="793" w:type="pct"/>
            <w:vMerge/>
          </w:tcPr>
          <w:p w14:paraId="521E1500" w14:textId="77777777" w:rsidR="00786489" w:rsidRDefault="00786489" w:rsidP="00786489">
            <w:pPr>
              <w:spacing w:before="20"/>
              <w:ind w:left="311"/>
              <w:rPr>
                <w:rFonts w:ascii="Arial" w:hAnsi="Arial" w:cs="Arial"/>
                <w:lang w:val="en-US"/>
              </w:rPr>
            </w:pPr>
          </w:p>
        </w:tc>
        <w:tc>
          <w:tcPr>
            <w:tcW w:w="219" w:type="pct"/>
          </w:tcPr>
          <w:p w14:paraId="67189343" w14:textId="77777777" w:rsidR="00786489" w:rsidRPr="008871D5" w:rsidRDefault="00786489" w:rsidP="00786489">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10</w:t>
            </w:r>
          </w:p>
        </w:tc>
        <w:tc>
          <w:tcPr>
            <w:tcW w:w="1378" w:type="pct"/>
          </w:tcPr>
          <w:p w14:paraId="34D6719E" w14:textId="77777777" w:rsidR="00786489" w:rsidRPr="004C02CD" w:rsidRDefault="00786489" w:rsidP="00786489">
            <w:pPr>
              <w:pStyle w:val="ListParagraph"/>
              <w:numPr>
                <w:ilvl w:val="0"/>
                <w:numId w:val="20"/>
              </w:numPr>
              <w:spacing w:after="0" w:line="240" w:lineRule="auto"/>
              <w:jc w:val="both"/>
              <w:rPr>
                <w:rFonts w:ascii="Arial" w:hAnsi="Arial" w:cs="Arial"/>
                <w:color w:val="000000"/>
                <w:lang w:val="en-US"/>
              </w:rPr>
            </w:pPr>
            <w:r w:rsidRPr="004C02CD">
              <w:rPr>
                <w:rFonts w:ascii="Arial" w:hAnsi="Arial" w:cs="Arial"/>
                <w:color w:val="000000"/>
                <w:lang w:val="en-US"/>
              </w:rPr>
              <w:t xml:space="preserve">For the group as the beneficiary, group work is utilized </w:t>
            </w:r>
          </w:p>
          <w:p w14:paraId="21D1930A" w14:textId="77777777" w:rsidR="00786489" w:rsidRPr="00757C93" w:rsidRDefault="00786489" w:rsidP="00786489">
            <w:pPr>
              <w:pStyle w:val="ListParagraph"/>
              <w:spacing w:after="0" w:line="240" w:lineRule="auto"/>
              <w:ind w:left="291"/>
              <w:jc w:val="both"/>
              <w:rPr>
                <w:rFonts w:ascii="Arial" w:hAnsi="Arial" w:cs="Arial"/>
                <w:color w:val="000000"/>
                <w:sz w:val="16"/>
                <w:szCs w:val="16"/>
                <w:lang w:val="en-US"/>
              </w:rPr>
            </w:pPr>
          </w:p>
          <w:p w14:paraId="0002BBE8" w14:textId="77777777" w:rsidR="00786489" w:rsidRDefault="00786489" w:rsidP="00786489">
            <w:pPr>
              <w:ind w:left="291" w:hanging="263"/>
              <w:jc w:val="both"/>
              <w:rPr>
                <w:rFonts w:ascii="Arial" w:hAnsi="Arial" w:cs="Arial"/>
                <w:lang w:val="en-US"/>
              </w:rPr>
            </w:pPr>
          </w:p>
          <w:p w14:paraId="03EF5B86" w14:textId="77777777" w:rsidR="00786489" w:rsidRPr="00354A39" w:rsidRDefault="00786489" w:rsidP="00786489">
            <w:pPr>
              <w:pStyle w:val="ListParagraph"/>
              <w:spacing w:after="0" w:line="240" w:lineRule="auto"/>
              <w:ind w:left="291"/>
              <w:jc w:val="both"/>
              <w:rPr>
                <w:rFonts w:ascii="Arial" w:hAnsi="Arial" w:cs="Arial"/>
                <w:color w:val="000000"/>
                <w:lang w:val="en-US"/>
              </w:rPr>
            </w:pPr>
            <w:r>
              <w:rPr>
                <w:rFonts w:ascii="Arial" w:hAnsi="Arial" w:cs="Arial"/>
                <w:color w:val="000000"/>
                <w:lang w:val="en-US"/>
              </w:rPr>
              <w:t xml:space="preserve"> </w:t>
            </w:r>
            <w:r w:rsidRPr="00FF7821">
              <w:rPr>
                <w:rFonts w:ascii="Arial" w:hAnsi="Arial" w:cs="Arial"/>
                <w:color w:val="000000"/>
                <w:sz w:val="18"/>
                <w:szCs w:val="18"/>
                <w:lang w:val="en-US"/>
              </w:rPr>
              <w:t xml:space="preserve">MOV: Group </w:t>
            </w:r>
            <w:r>
              <w:rPr>
                <w:rFonts w:ascii="Arial" w:hAnsi="Arial" w:cs="Arial"/>
                <w:color w:val="000000"/>
                <w:sz w:val="18"/>
                <w:szCs w:val="18"/>
                <w:lang w:val="en-US"/>
              </w:rPr>
              <w:t>Development Plan</w:t>
            </w:r>
          </w:p>
        </w:tc>
        <w:tc>
          <w:tcPr>
            <w:tcW w:w="231" w:type="pct"/>
          </w:tcPr>
          <w:p w14:paraId="1096C58D" w14:textId="77777777" w:rsidR="00786489" w:rsidRPr="000307AD" w:rsidRDefault="00786489" w:rsidP="00786489">
            <w:pPr>
              <w:rPr>
                <w:rFonts w:ascii="Arial" w:hAnsi="Arial" w:cs="Arial"/>
                <w:sz w:val="16"/>
                <w:szCs w:val="16"/>
                <w:lang w:val="en-US"/>
              </w:rPr>
            </w:pPr>
          </w:p>
        </w:tc>
        <w:tc>
          <w:tcPr>
            <w:tcW w:w="169" w:type="pct"/>
          </w:tcPr>
          <w:p w14:paraId="0325776F" w14:textId="77777777" w:rsidR="00786489" w:rsidRPr="008871D5" w:rsidRDefault="00786489" w:rsidP="00786489">
            <w:pPr>
              <w:jc w:val="center"/>
              <w:rPr>
                <w:rFonts w:ascii="Arial" w:hAnsi="Arial" w:cs="Arial"/>
                <w:sz w:val="16"/>
                <w:szCs w:val="16"/>
                <w:lang w:val="en-US"/>
              </w:rPr>
            </w:pPr>
          </w:p>
        </w:tc>
        <w:tc>
          <w:tcPr>
            <w:tcW w:w="1259" w:type="pct"/>
          </w:tcPr>
          <w:p w14:paraId="4F638316" w14:textId="77777777" w:rsidR="00786489" w:rsidRDefault="00786489" w:rsidP="00786489">
            <w:pPr>
              <w:jc w:val="both"/>
              <w:rPr>
                <w:rFonts w:ascii="Arial" w:hAnsi="Arial" w:cs="Arial"/>
                <w:lang w:val="en-US"/>
              </w:rPr>
            </w:pPr>
            <w:r>
              <w:rPr>
                <w:rFonts w:ascii="Arial" w:hAnsi="Arial" w:cs="Arial"/>
                <w:lang w:val="en-US"/>
              </w:rPr>
              <w:t xml:space="preserve"> </w:t>
            </w:r>
          </w:p>
        </w:tc>
        <w:tc>
          <w:tcPr>
            <w:tcW w:w="264" w:type="pct"/>
          </w:tcPr>
          <w:p w14:paraId="37A8D1D0" w14:textId="77777777" w:rsidR="00786489" w:rsidRPr="000307AD" w:rsidRDefault="00786489" w:rsidP="00786489">
            <w:pPr>
              <w:jc w:val="both"/>
              <w:rPr>
                <w:rFonts w:ascii="Arial" w:hAnsi="Arial" w:cs="Arial"/>
                <w:lang w:val="en-US"/>
              </w:rPr>
            </w:pPr>
          </w:p>
        </w:tc>
        <w:tc>
          <w:tcPr>
            <w:tcW w:w="687" w:type="pct"/>
          </w:tcPr>
          <w:p w14:paraId="6285FBD7" w14:textId="77777777" w:rsidR="00786489" w:rsidRPr="000307AD" w:rsidRDefault="00786489" w:rsidP="00786489">
            <w:pPr>
              <w:jc w:val="both"/>
              <w:rPr>
                <w:rFonts w:ascii="Arial" w:hAnsi="Arial" w:cs="Arial"/>
                <w:lang w:val="en-US"/>
              </w:rPr>
            </w:pPr>
          </w:p>
        </w:tc>
      </w:tr>
      <w:tr w:rsidR="00786489" w:rsidRPr="000307AD" w14:paraId="46BFE41C" w14:textId="77777777" w:rsidTr="00786489">
        <w:trPr>
          <w:trHeight w:val="272"/>
        </w:trPr>
        <w:tc>
          <w:tcPr>
            <w:tcW w:w="793" w:type="pct"/>
            <w:vMerge w:val="restart"/>
          </w:tcPr>
          <w:p w14:paraId="397708F8" w14:textId="77777777" w:rsidR="00786489" w:rsidRPr="000307AD" w:rsidRDefault="00786489" w:rsidP="00786489">
            <w:pPr>
              <w:numPr>
                <w:ilvl w:val="0"/>
                <w:numId w:val="9"/>
              </w:numPr>
              <w:spacing w:before="20"/>
              <w:ind w:left="311" w:hanging="311"/>
              <w:rPr>
                <w:rFonts w:ascii="Arial" w:hAnsi="Arial" w:cs="Arial"/>
                <w:bCs/>
                <w:lang w:val="en-US"/>
              </w:rPr>
            </w:pPr>
            <w:r w:rsidRPr="000307AD">
              <w:rPr>
                <w:rFonts w:ascii="Arial" w:hAnsi="Arial" w:cs="Arial"/>
                <w:bCs/>
                <w:lang w:val="en-US"/>
              </w:rPr>
              <w:t xml:space="preserve">Contract Setting and </w:t>
            </w:r>
            <w:r w:rsidRPr="000307AD">
              <w:rPr>
                <w:rFonts w:ascii="Arial" w:hAnsi="Arial" w:cs="Arial"/>
                <w:bCs/>
                <w:lang w:val="en-US"/>
              </w:rPr>
              <w:br/>
              <w:t xml:space="preserve">Case Planning </w:t>
            </w:r>
          </w:p>
          <w:p w14:paraId="269FE92A" w14:textId="77777777" w:rsidR="00786489" w:rsidRPr="000307AD" w:rsidRDefault="00786489" w:rsidP="00786489">
            <w:pPr>
              <w:ind w:left="311" w:hanging="311"/>
              <w:rPr>
                <w:rFonts w:ascii="Arial" w:hAnsi="Arial" w:cs="Arial"/>
                <w:i/>
                <w:lang w:val="en-US"/>
              </w:rPr>
            </w:pPr>
            <w:r>
              <w:rPr>
                <w:rFonts w:ascii="Arial" w:hAnsi="Arial" w:cs="Arial"/>
                <w:i/>
                <w:lang w:val="en-US"/>
              </w:rPr>
              <w:t xml:space="preserve"> </w:t>
            </w:r>
          </w:p>
        </w:tc>
        <w:tc>
          <w:tcPr>
            <w:tcW w:w="219" w:type="pct"/>
            <w:vMerge w:val="restart"/>
          </w:tcPr>
          <w:p w14:paraId="5FC0A648" w14:textId="77777777" w:rsidR="00786489" w:rsidRPr="008871D5" w:rsidRDefault="00786489" w:rsidP="00786489">
            <w:pPr>
              <w:ind w:left="43"/>
              <w:jc w:val="center"/>
              <w:rPr>
                <w:rFonts w:ascii="Arial" w:hAnsi="Arial" w:cs="Arial"/>
                <w:sz w:val="16"/>
                <w:szCs w:val="16"/>
                <w:lang w:val="en-US"/>
              </w:rPr>
            </w:pPr>
            <w:r>
              <w:rPr>
                <w:rFonts w:ascii="Arial" w:hAnsi="Arial" w:cs="Arial"/>
                <w:sz w:val="16"/>
                <w:szCs w:val="16"/>
                <w:lang w:val="en-US"/>
              </w:rPr>
              <w:t>11</w:t>
            </w:r>
          </w:p>
        </w:tc>
        <w:tc>
          <w:tcPr>
            <w:tcW w:w="1378" w:type="pct"/>
            <w:vMerge w:val="restart"/>
          </w:tcPr>
          <w:p w14:paraId="7CB7F091" w14:textId="77777777" w:rsidR="00786489" w:rsidRDefault="00786489" w:rsidP="00786489">
            <w:pPr>
              <w:ind w:hanging="43"/>
              <w:jc w:val="both"/>
              <w:rPr>
                <w:rFonts w:ascii="Arial" w:hAnsi="Arial" w:cs="Arial"/>
                <w:lang w:val="en-US"/>
              </w:rPr>
            </w:pPr>
            <w:r>
              <w:rPr>
                <w:rFonts w:ascii="Arial" w:hAnsi="Arial" w:cs="Arial"/>
                <w:lang w:val="en-US"/>
              </w:rPr>
              <w:t xml:space="preserve"> Rehabilitation / intervention / </w:t>
            </w:r>
            <w:r w:rsidRPr="000307AD">
              <w:rPr>
                <w:rFonts w:ascii="Arial" w:hAnsi="Arial" w:cs="Arial"/>
                <w:lang w:val="en-US"/>
              </w:rPr>
              <w:t>developmen</w:t>
            </w:r>
            <w:r>
              <w:rPr>
                <w:rFonts w:ascii="Arial" w:hAnsi="Arial" w:cs="Arial"/>
                <w:lang w:val="en-US"/>
              </w:rPr>
              <w:t>t</w:t>
            </w:r>
            <w:r w:rsidRPr="000307AD">
              <w:rPr>
                <w:rFonts w:ascii="Arial" w:hAnsi="Arial" w:cs="Arial"/>
                <w:lang w:val="en-US"/>
              </w:rPr>
              <w:t xml:space="preserve"> direction</w:t>
            </w:r>
            <w:r>
              <w:rPr>
                <w:rFonts w:ascii="Arial" w:hAnsi="Arial" w:cs="Arial"/>
                <w:lang w:val="en-US"/>
              </w:rPr>
              <w:t>/</w:t>
            </w:r>
            <w:r w:rsidRPr="000307AD">
              <w:rPr>
                <w:rFonts w:ascii="Arial" w:hAnsi="Arial" w:cs="Arial"/>
                <w:lang w:val="en-US"/>
              </w:rPr>
              <w:t xml:space="preserve">s </w:t>
            </w:r>
            <w:r>
              <w:rPr>
                <w:rFonts w:ascii="Arial" w:hAnsi="Arial" w:cs="Arial"/>
                <w:lang w:val="en-US"/>
              </w:rPr>
              <w:t xml:space="preserve">and/or goal setting is done and </w:t>
            </w:r>
            <w:r w:rsidRPr="000307AD">
              <w:rPr>
                <w:rFonts w:ascii="Arial" w:hAnsi="Arial" w:cs="Arial"/>
                <w:lang w:val="en-US"/>
              </w:rPr>
              <w:t>are clearly discuss</w:t>
            </w:r>
            <w:r>
              <w:rPr>
                <w:rFonts w:ascii="Arial" w:hAnsi="Arial" w:cs="Arial"/>
                <w:lang w:val="en-US"/>
              </w:rPr>
              <w:t>ed</w:t>
            </w:r>
            <w:r w:rsidRPr="000307AD">
              <w:rPr>
                <w:rFonts w:ascii="Arial" w:hAnsi="Arial" w:cs="Arial"/>
                <w:lang w:val="en-US"/>
              </w:rPr>
              <w:t xml:space="preserve"> and agreed</w:t>
            </w:r>
            <w:r>
              <w:rPr>
                <w:rFonts w:ascii="Arial" w:hAnsi="Arial" w:cs="Arial"/>
                <w:lang w:val="en-US"/>
              </w:rPr>
              <w:t xml:space="preserve"> </w:t>
            </w:r>
            <w:r w:rsidRPr="000307AD">
              <w:rPr>
                <w:rFonts w:ascii="Arial" w:hAnsi="Arial" w:cs="Arial"/>
                <w:lang w:val="en-US"/>
              </w:rPr>
              <w:t>with the client/beneficiaries</w:t>
            </w:r>
            <w:r>
              <w:rPr>
                <w:rFonts w:ascii="Arial" w:hAnsi="Arial" w:cs="Arial"/>
                <w:lang w:val="en-US"/>
              </w:rPr>
              <w:t xml:space="preserve"> including tasking, timelines and the needed resources </w:t>
            </w:r>
          </w:p>
          <w:p w14:paraId="3794F7C4" w14:textId="77777777" w:rsidR="00786489" w:rsidRPr="000F4746" w:rsidRDefault="00786489" w:rsidP="00786489">
            <w:pPr>
              <w:ind w:left="43"/>
              <w:jc w:val="both"/>
              <w:rPr>
                <w:rFonts w:ascii="Arial" w:hAnsi="Arial" w:cs="Arial"/>
                <w:sz w:val="16"/>
                <w:szCs w:val="16"/>
                <w:lang w:val="en-US"/>
              </w:rPr>
            </w:pPr>
          </w:p>
          <w:p w14:paraId="68F1F53D" w14:textId="77777777" w:rsidR="00786489" w:rsidRPr="00FF7821" w:rsidRDefault="00786489" w:rsidP="00786489">
            <w:pPr>
              <w:ind w:left="43"/>
              <w:jc w:val="both"/>
              <w:rPr>
                <w:rFonts w:ascii="Arial" w:hAnsi="Arial" w:cs="Arial"/>
                <w:sz w:val="18"/>
                <w:szCs w:val="18"/>
                <w:lang w:val="en-US"/>
              </w:rPr>
            </w:pPr>
            <w:r w:rsidRPr="00FF7821">
              <w:rPr>
                <w:rFonts w:ascii="Arial" w:hAnsi="Arial" w:cs="Arial"/>
                <w:sz w:val="18"/>
                <w:szCs w:val="18"/>
                <w:lang w:val="en-US"/>
              </w:rPr>
              <w:t>MOV: Helping Contract/Agreement/Kasunduan</w:t>
            </w:r>
          </w:p>
        </w:tc>
        <w:tc>
          <w:tcPr>
            <w:tcW w:w="231" w:type="pct"/>
          </w:tcPr>
          <w:p w14:paraId="255A199A" w14:textId="77777777" w:rsidR="00786489" w:rsidRPr="000307AD" w:rsidRDefault="00786489" w:rsidP="00786489">
            <w:pPr>
              <w:spacing w:before="20"/>
              <w:rPr>
                <w:rFonts w:ascii="Arial" w:hAnsi="Arial" w:cs="Arial"/>
                <w:bCs/>
                <w:sz w:val="16"/>
                <w:szCs w:val="16"/>
                <w:lang w:val="en-US"/>
              </w:rPr>
            </w:pPr>
          </w:p>
        </w:tc>
        <w:tc>
          <w:tcPr>
            <w:tcW w:w="169" w:type="pct"/>
          </w:tcPr>
          <w:p w14:paraId="0C94E6C4" w14:textId="77777777" w:rsidR="00786489" w:rsidRPr="0021112E" w:rsidRDefault="00786489" w:rsidP="00786489">
            <w:pPr>
              <w:spacing w:before="20"/>
              <w:jc w:val="center"/>
              <w:rPr>
                <w:rFonts w:ascii="Arial" w:hAnsi="Arial" w:cs="Arial"/>
                <w:bCs/>
                <w:sz w:val="16"/>
                <w:szCs w:val="16"/>
              </w:rPr>
            </w:pPr>
            <w:r>
              <w:rPr>
                <w:rFonts w:ascii="Arial" w:hAnsi="Arial" w:cs="Arial"/>
                <w:bCs/>
                <w:sz w:val="16"/>
                <w:szCs w:val="16"/>
              </w:rPr>
              <w:t>8</w:t>
            </w:r>
          </w:p>
        </w:tc>
        <w:tc>
          <w:tcPr>
            <w:tcW w:w="1259" w:type="pct"/>
          </w:tcPr>
          <w:p w14:paraId="47659B0F" w14:textId="77777777" w:rsidR="00786489" w:rsidRDefault="00786489" w:rsidP="00786489">
            <w:pPr>
              <w:jc w:val="both"/>
              <w:rPr>
                <w:rFonts w:ascii="Arial" w:hAnsi="Arial" w:cs="Arial"/>
                <w:lang w:val="en-US"/>
              </w:rPr>
            </w:pPr>
            <w:r>
              <w:rPr>
                <w:rFonts w:ascii="Arial" w:hAnsi="Arial" w:cs="Arial"/>
                <w:lang w:val="en-US"/>
              </w:rPr>
              <w:t xml:space="preserve">Rehabilitation Plan is updated/ enhanced as necessary based on result of monitoring of program/ service implementation </w:t>
            </w:r>
          </w:p>
          <w:p w14:paraId="1FFA6E96" w14:textId="77777777" w:rsidR="00786489" w:rsidRPr="007E4C29" w:rsidRDefault="00786489" w:rsidP="00786489">
            <w:pPr>
              <w:rPr>
                <w:rFonts w:ascii="Arial" w:hAnsi="Arial" w:cs="Arial"/>
                <w:sz w:val="16"/>
                <w:szCs w:val="16"/>
                <w:lang w:val="en-US"/>
              </w:rPr>
            </w:pPr>
          </w:p>
          <w:p w14:paraId="657125B0"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Enhanced Helping Contract</w:t>
            </w:r>
          </w:p>
        </w:tc>
        <w:tc>
          <w:tcPr>
            <w:tcW w:w="264" w:type="pct"/>
          </w:tcPr>
          <w:p w14:paraId="40BFCFCB" w14:textId="77777777" w:rsidR="00786489" w:rsidRPr="000307AD" w:rsidRDefault="00786489" w:rsidP="00786489">
            <w:pPr>
              <w:spacing w:before="20"/>
              <w:jc w:val="both"/>
              <w:rPr>
                <w:rFonts w:ascii="Arial" w:hAnsi="Arial" w:cs="Arial"/>
                <w:bCs/>
                <w:lang w:val="en-US"/>
              </w:rPr>
            </w:pPr>
          </w:p>
        </w:tc>
        <w:tc>
          <w:tcPr>
            <w:tcW w:w="687" w:type="pct"/>
          </w:tcPr>
          <w:p w14:paraId="19936615" w14:textId="77777777" w:rsidR="00786489" w:rsidRPr="000307AD" w:rsidRDefault="00786489" w:rsidP="00786489">
            <w:pPr>
              <w:spacing w:before="20"/>
              <w:jc w:val="both"/>
              <w:rPr>
                <w:rFonts w:ascii="Arial" w:hAnsi="Arial" w:cs="Arial"/>
                <w:lang w:val="en-US"/>
              </w:rPr>
            </w:pPr>
          </w:p>
        </w:tc>
      </w:tr>
      <w:tr w:rsidR="00786489" w:rsidRPr="000307AD" w14:paraId="6913D68F" w14:textId="77777777" w:rsidTr="00786489">
        <w:trPr>
          <w:trHeight w:val="1397"/>
        </w:trPr>
        <w:tc>
          <w:tcPr>
            <w:tcW w:w="793" w:type="pct"/>
            <w:vMerge/>
          </w:tcPr>
          <w:p w14:paraId="4A9ECDA7" w14:textId="77777777" w:rsidR="00786489" w:rsidRDefault="00786489" w:rsidP="00786489">
            <w:pPr>
              <w:ind w:left="311"/>
              <w:rPr>
                <w:rFonts w:ascii="Arial" w:hAnsi="Arial" w:cs="Arial"/>
                <w:lang w:val="en-US"/>
              </w:rPr>
            </w:pPr>
          </w:p>
        </w:tc>
        <w:tc>
          <w:tcPr>
            <w:tcW w:w="219" w:type="pct"/>
            <w:vMerge/>
          </w:tcPr>
          <w:p w14:paraId="49446472" w14:textId="77777777" w:rsidR="00786489" w:rsidRPr="008871D5" w:rsidRDefault="00786489" w:rsidP="00786489">
            <w:pPr>
              <w:jc w:val="center"/>
              <w:rPr>
                <w:rFonts w:ascii="Arial" w:hAnsi="Arial" w:cs="Arial"/>
                <w:sz w:val="16"/>
                <w:szCs w:val="16"/>
                <w:lang w:val="en-US"/>
              </w:rPr>
            </w:pPr>
          </w:p>
        </w:tc>
        <w:tc>
          <w:tcPr>
            <w:tcW w:w="1378" w:type="pct"/>
            <w:vMerge/>
          </w:tcPr>
          <w:p w14:paraId="5FCE4F04" w14:textId="77777777" w:rsidR="00786489" w:rsidRDefault="00786489" w:rsidP="00786489">
            <w:pPr>
              <w:jc w:val="both"/>
              <w:rPr>
                <w:rFonts w:ascii="Arial" w:hAnsi="Arial" w:cs="Arial"/>
                <w:lang w:val="en-US"/>
              </w:rPr>
            </w:pPr>
          </w:p>
        </w:tc>
        <w:tc>
          <w:tcPr>
            <w:tcW w:w="231" w:type="pct"/>
          </w:tcPr>
          <w:p w14:paraId="08BA31FC" w14:textId="77777777" w:rsidR="00786489" w:rsidRPr="000307AD" w:rsidRDefault="00786489" w:rsidP="00786489">
            <w:pPr>
              <w:rPr>
                <w:rFonts w:ascii="Arial" w:hAnsi="Arial" w:cs="Arial"/>
                <w:sz w:val="16"/>
                <w:szCs w:val="16"/>
                <w:lang w:val="en-US"/>
              </w:rPr>
            </w:pPr>
          </w:p>
        </w:tc>
        <w:tc>
          <w:tcPr>
            <w:tcW w:w="169" w:type="pct"/>
          </w:tcPr>
          <w:p w14:paraId="6A1C48BE"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9</w:t>
            </w:r>
          </w:p>
        </w:tc>
        <w:tc>
          <w:tcPr>
            <w:tcW w:w="1259" w:type="pct"/>
          </w:tcPr>
          <w:p w14:paraId="5A1F83B4" w14:textId="77777777" w:rsidR="00786489" w:rsidRDefault="00786489" w:rsidP="00786489">
            <w:pPr>
              <w:jc w:val="both"/>
              <w:rPr>
                <w:rFonts w:ascii="Arial" w:hAnsi="Arial" w:cs="Arial"/>
                <w:lang w:val="en-US"/>
              </w:rPr>
            </w:pPr>
            <w:r>
              <w:rPr>
                <w:rFonts w:ascii="Arial" w:hAnsi="Arial" w:cs="Arial"/>
                <w:lang w:val="en-US"/>
              </w:rPr>
              <w:t xml:space="preserve">Family Development Plan is supported with funds for capacity building and livelihood support  </w:t>
            </w:r>
          </w:p>
          <w:p w14:paraId="060C72B3" w14:textId="77777777" w:rsidR="00786489" w:rsidRPr="00D87C22" w:rsidRDefault="00786489" w:rsidP="00786489">
            <w:pPr>
              <w:jc w:val="both"/>
              <w:rPr>
                <w:rFonts w:ascii="Arial" w:hAnsi="Arial" w:cs="Arial"/>
                <w:sz w:val="16"/>
                <w:szCs w:val="16"/>
                <w:lang w:val="en-US"/>
              </w:rPr>
            </w:pPr>
          </w:p>
          <w:p w14:paraId="2698FC7E"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w:t>
            </w:r>
            <w:r w:rsidRPr="00FF7821">
              <w:rPr>
                <w:rFonts w:ascii="Arial" w:hAnsi="Arial" w:cs="Arial"/>
                <w:sz w:val="18"/>
                <w:szCs w:val="18"/>
                <w:lang w:val="en-US"/>
              </w:rPr>
              <w:t xml:space="preserve">Family </w:t>
            </w:r>
            <w:r>
              <w:rPr>
                <w:rFonts w:ascii="Arial" w:hAnsi="Arial" w:cs="Arial"/>
                <w:sz w:val="18"/>
                <w:szCs w:val="18"/>
                <w:lang w:val="en-US"/>
              </w:rPr>
              <w:t>Development Plan/Approved WFP</w:t>
            </w:r>
          </w:p>
        </w:tc>
        <w:tc>
          <w:tcPr>
            <w:tcW w:w="264" w:type="pct"/>
          </w:tcPr>
          <w:p w14:paraId="561B41D8" w14:textId="77777777" w:rsidR="00786489" w:rsidRPr="000307AD" w:rsidRDefault="00786489" w:rsidP="00786489">
            <w:pPr>
              <w:jc w:val="both"/>
              <w:rPr>
                <w:rFonts w:ascii="Arial" w:hAnsi="Arial" w:cs="Arial"/>
                <w:lang w:val="en-US"/>
              </w:rPr>
            </w:pPr>
          </w:p>
        </w:tc>
        <w:tc>
          <w:tcPr>
            <w:tcW w:w="687" w:type="pct"/>
          </w:tcPr>
          <w:p w14:paraId="6EB9CDAA" w14:textId="77777777" w:rsidR="00786489" w:rsidRDefault="00786489" w:rsidP="00786489">
            <w:pPr>
              <w:jc w:val="both"/>
              <w:rPr>
                <w:rFonts w:ascii="Arial" w:hAnsi="Arial" w:cs="Arial"/>
                <w:noProof/>
              </w:rPr>
            </w:pPr>
          </w:p>
        </w:tc>
      </w:tr>
      <w:tr w:rsidR="00786489" w:rsidRPr="000307AD" w14:paraId="623BAFA9" w14:textId="77777777" w:rsidTr="00786489">
        <w:trPr>
          <w:trHeight w:val="1397"/>
        </w:trPr>
        <w:tc>
          <w:tcPr>
            <w:tcW w:w="793" w:type="pct"/>
            <w:vMerge/>
          </w:tcPr>
          <w:p w14:paraId="391B2A0E" w14:textId="77777777" w:rsidR="00786489" w:rsidRDefault="00786489" w:rsidP="00786489">
            <w:pPr>
              <w:ind w:left="311"/>
              <w:rPr>
                <w:rFonts w:ascii="Arial" w:hAnsi="Arial" w:cs="Arial"/>
                <w:lang w:val="en-US"/>
              </w:rPr>
            </w:pPr>
          </w:p>
        </w:tc>
        <w:tc>
          <w:tcPr>
            <w:tcW w:w="219" w:type="pct"/>
            <w:vMerge/>
          </w:tcPr>
          <w:p w14:paraId="62292976" w14:textId="77777777" w:rsidR="00786489" w:rsidRPr="008871D5" w:rsidRDefault="00786489" w:rsidP="00786489">
            <w:pPr>
              <w:jc w:val="center"/>
              <w:rPr>
                <w:rFonts w:ascii="Arial" w:hAnsi="Arial" w:cs="Arial"/>
                <w:sz w:val="16"/>
                <w:szCs w:val="16"/>
                <w:lang w:val="en-US"/>
              </w:rPr>
            </w:pPr>
          </w:p>
        </w:tc>
        <w:tc>
          <w:tcPr>
            <w:tcW w:w="1378" w:type="pct"/>
            <w:vMerge/>
          </w:tcPr>
          <w:p w14:paraId="60286D8E" w14:textId="77777777" w:rsidR="00786489" w:rsidRDefault="00786489" w:rsidP="00786489">
            <w:pPr>
              <w:jc w:val="both"/>
              <w:rPr>
                <w:rFonts w:ascii="Arial" w:hAnsi="Arial" w:cs="Arial"/>
                <w:lang w:val="en-US"/>
              </w:rPr>
            </w:pPr>
          </w:p>
        </w:tc>
        <w:tc>
          <w:tcPr>
            <w:tcW w:w="231" w:type="pct"/>
          </w:tcPr>
          <w:p w14:paraId="09FFCAB0" w14:textId="77777777" w:rsidR="00786489" w:rsidRPr="000307AD" w:rsidRDefault="00786489" w:rsidP="00786489">
            <w:pPr>
              <w:rPr>
                <w:rFonts w:ascii="Arial" w:hAnsi="Arial" w:cs="Arial"/>
                <w:sz w:val="16"/>
                <w:szCs w:val="16"/>
                <w:lang w:val="en-US"/>
              </w:rPr>
            </w:pPr>
          </w:p>
        </w:tc>
        <w:tc>
          <w:tcPr>
            <w:tcW w:w="169" w:type="pct"/>
          </w:tcPr>
          <w:p w14:paraId="350F7D35"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10</w:t>
            </w:r>
          </w:p>
        </w:tc>
        <w:tc>
          <w:tcPr>
            <w:tcW w:w="1259" w:type="pct"/>
          </w:tcPr>
          <w:p w14:paraId="2E4327BB" w14:textId="77777777" w:rsidR="00786489" w:rsidRDefault="00786489" w:rsidP="00786489">
            <w:pPr>
              <w:jc w:val="both"/>
              <w:rPr>
                <w:rFonts w:ascii="Arial" w:hAnsi="Arial" w:cs="Arial"/>
                <w:lang w:val="en-US"/>
              </w:rPr>
            </w:pPr>
            <w:r>
              <w:rPr>
                <w:rFonts w:ascii="Arial" w:hAnsi="Arial" w:cs="Arial"/>
                <w:lang w:val="en-US"/>
              </w:rPr>
              <w:t xml:space="preserve">Group Development Plan is supported with funds for capacity building and livelihood support  </w:t>
            </w:r>
          </w:p>
          <w:p w14:paraId="615803BA" w14:textId="77777777" w:rsidR="00786489" w:rsidRPr="00D87C22" w:rsidRDefault="00786489" w:rsidP="00786489">
            <w:pPr>
              <w:jc w:val="both"/>
              <w:rPr>
                <w:rFonts w:ascii="Arial" w:hAnsi="Arial" w:cs="Arial"/>
                <w:sz w:val="16"/>
                <w:szCs w:val="16"/>
                <w:lang w:val="en-US"/>
              </w:rPr>
            </w:pPr>
          </w:p>
          <w:p w14:paraId="0893EBC3"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Group</w:t>
            </w:r>
            <w:r w:rsidRPr="00FF7821">
              <w:rPr>
                <w:rFonts w:ascii="Arial" w:hAnsi="Arial" w:cs="Arial"/>
                <w:sz w:val="18"/>
                <w:szCs w:val="18"/>
                <w:lang w:val="en-US"/>
              </w:rPr>
              <w:t xml:space="preserve"> </w:t>
            </w:r>
            <w:r>
              <w:rPr>
                <w:rFonts w:ascii="Arial" w:hAnsi="Arial" w:cs="Arial"/>
                <w:sz w:val="18"/>
                <w:szCs w:val="18"/>
                <w:lang w:val="en-US"/>
              </w:rPr>
              <w:t xml:space="preserve">Development Plan/Approved WFP  </w:t>
            </w:r>
            <w:r w:rsidRPr="00FF7821">
              <w:rPr>
                <w:rFonts w:ascii="Arial" w:hAnsi="Arial" w:cs="Arial"/>
                <w:sz w:val="18"/>
                <w:szCs w:val="18"/>
                <w:lang w:val="en-US"/>
              </w:rPr>
              <w:t xml:space="preserve"> </w:t>
            </w:r>
            <w:r>
              <w:rPr>
                <w:rFonts w:ascii="Arial" w:hAnsi="Arial" w:cs="Arial"/>
                <w:lang w:val="en-US"/>
              </w:rPr>
              <w:t xml:space="preserve"> </w:t>
            </w:r>
          </w:p>
        </w:tc>
        <w:tc>
          <w:tcPr>
            <w:tcW w:w="264" w:type="pct"/>
          </w:tcPr>
          <w:p w14:paraId="2DC84E9D" w14:textId="77777777" w:rsidR="00786489" w:rsidRPr="000307AD" w:rsidRDefault="00786489" w:rsidP="00786489">
            <w:pPr>
              <w:jc w:val="both"/>
              <w:rPr>
                <w:rFonts w:ascii="Arial" w:hAnsi="Arial" w:cs="Arial"/>
                <w:lang w:val="en-US"/>
              </w:rPr>
            </w:pPr>
          </w:p>
        </w:tc>
        <w:tc>
          <w:tcPr>
            <w:tcW w:w="687" w:type="pct"/>
          </w:tcPr>
          <w:p w14:paraId="787CAE67" w14:textId="77777777" w:rsidR="00786489" w:rsidRDefault="00786489" w:rsidP="00786489">
            <w:pPr>
              <w:jc w:val="both"/>
              <w:rPr>
                <w:rFonts w:ascii="Arial" w:hAnsi="Arial" w:cs="Arial"/>
                <w:noProof/>
              </w:rPr>
            </w:pPr>
          </w:p>
        </w:tc>
      </w:tr>
      <w:tr w:rsidR="00786489" w:rsidRPr="000307AD" w14:paraId="6997A796" w14:textId="77777777" w:rsidTr="00786489">
        <w:trPr>
          <w:trHeight w:val="1397"/>
        </w:trPr>
        <w:tc>
          <w:tcPr>
            <w:tcW w:w="793" w:type="pct"/>
            <w:vMerge w:val="restart"/>
          </w:tcPr>
          <w:p w14:paraId="26CEC52E" w14:textId="77777777" w:rsidR="00786489" w:rsidRPr="000307AD" w:rsidRDefault="00786489" w:rsidP="00786489">
            <w:pPr>
              <w:numPr>
                <w:ilvl w:val="0"/>
                <w:numId w:val="9"/>
              </w:numPr>
              <w:ind w:left="311" w:hanging="311"/>
              <w:rPr>
                <w:rFonts w:ascii="Arial" w:hAnsi="Arial" w:cs="Arial"/>
                <w:lang w:val="en-US"/>
              </w:rPr>
            </w:pPr>
            <w:r>
              <w:rPr>
                <w:rFonts w:ascii="Arial" w:hAnsi="Arial" w:cs="Arial"/>
                <w:lang w:val="en-US"/>
              </w:rPr>
              <w:t xml:space="preserve">Preparation of SCSR, Family, Group or Community Assessment Report and </w:t>
            </w:r>
            <w:r w:rsidRPr="000307AD">
              <w:rPr>
                <w:rFonts w:ascii="Arial" w:hAnsi="Arial" w:cs="Arial"/>
                <w:lang w:val="en-US"/>
              </w:rPr>
              <w:t>Intervention</w:t>
            </w:r>
            <w:r>
              <w:rPr>
                <w:rFonts w:ascii="Arial" w:hAnsi="Arial" w:cs="Arial"/>
                <w:lang w:val="en-US"/>
              </w:rPr>
              <w:t xml:space="preserve"> or Development</w:t>
            </w:r>
            <w:r w:rsidRPr="000307AD">
              <w:rPr>
                <w:rFonts w:ascii="Arial" w:hAnsi="Arial" w:cs="Arial"/>
                <w:lang w:val="en-US"/>
              </w:rPr>
              <w:t xml:space="preserve"> Plan</w:t>
            </w:r>
          </w:p>
          <w:p w14:paraId="656F46EE" w14:textId="77777777" w:rsidR="00786489" w:rsidRPr="000307AD" w:rsidRDefault="00786489" w:rsidP="00786489">
            <w:pPr>
              <w:ind w:left="311" w:hanging="311"/>
              <w:rPr>
                <w:rFonts w:ascii="Arial" w:hAnsi="Arial" w:cs="Arial"/>
                <w:i/>
                <w:lang w:val="en-US"/>
              </w:rPr>
            </w:pPr>
          </w:p>
        </w:tc>
        <w:tc>
          <w:tcPr>
            <w:tcW w:w="219" w:type="pct"/>
          </w:tcPr>
          <w:p w14:paraId="790114C4"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12</w:t>
            </w:r>
          </w:p>
        </w:tc>
        <w:tc>
          <w:tcPr>
            <w:tcW w:w="1378" w:type="pct"/>
          </w:tcPr>
          <w:p w14:paraId="39868A28" w14:textId="77777777" w:rsidR="00786489" w:rsidRDefault="00786489" w:rsidP="00786489">
            <w:pPr>
              <w:jc w:val="both"/>
              <w:rPr>
                <w:rFonts w:ascii="Arial" w:hAnsi="Arial" w:cs="Arial"/>
                <w:lang w:val="en-US"/>
              </w:rPr>
            </w:pPr>
            <w:r>
              <w:rPr>
                <w:rFonts w:ascii="Arial" w:hAnsi="Arial" w:cs="Arial"/>
                <w:lang w:val="en-US"/>
              </w:rPr>
              <w:t>A written s</w:t>
            </w:r>
            <w:r w:rsidRPr="00626353">
              <w:rPr>
                <w:rFonts w:ascii="Arial" w:hAnsi="Arial" w:cs="Arial"/>
                <w:lang w:val="en-US"/>
              </w:rPr>
              <w:t xml:space="preserve">ocial case study report </w:t>
            </w:r>
            <w:r>
              <w:rPr>
                <w:rFonts w:ascii="Arial" w:hAnsi="Arial" w:cs="Arial"/>
                <w:lang w:val="en-US"/>
              </w:rPr>
              <w:t xml:space="preserve">(SCSR) including intervention program/plan </w:t>
            </w:r>
            <w:r w:rsidRPr="00626353">
              <w:rPr>
                <w:rFonts w:ascii="Arial" w:hAnsi="Arial" w:cs="Arial"/>
                <w:lang w:val="en-US"/>
              </w:rPr>
              <w:t xml:space="preserve">that </w:t>
            </w:r>
            <w:r>
              <w:rPr>
                <w:rFonts w:ascii="Arial" w:hAnsi="Arial" w:cs="Arial"/>
                <w:lang w:val="en-US"/>
              </w:rPr>
              <w:t>addresses</w:t>
            </w:r>
            <w:r w:rsidRPr="00626353">
              <w:rPr>
                <w:rFonts w:ascii="Arial" w:hAnsi="Arial" w:cs="Arial"/>
                <w:lang w:val="en-US"/>
              </w:rPr>
              <w:t xml:space="preserve"> client’s situation and need</w:t>
            </w:r>
            <w:r>
              <w:rPr>
                <w:rFonts w:ascii="Arial" w:hAnsi="Arial" w:cs="Arial"/>
                <w:lang w:val="en-US"/>
              </w:rPr>
              <w:t>/</w:t>
            </w:r>
            <w:r w:rsidRPr="00626353">
              <w:rPr>
                <w:rFonts w:ascii="Arial" w:hAnsi="Arial" w:cs="Arial"/>
                <w:lang w:val="en-US"/>
              </w:rPr>
              <w:t xml:space="preserve">s </w:t>
            </w:r>
            <w:r>
              <w:rPr>
                <w:rFonts w:ascii="Arial" w:hAnsi="Arial" w:cs="Arial"/>
                <w:lang w:val="en-US"/>
              </w:rPr>
              <w:t>is prepared within 25 days upon admission to the program.</w:t>
            </w:r>
          </w:p>
          <w:p w14:paraId="796EEA2F" w14:textId="77777777" w:rsidR="00786489" w:rsidRPr="00E21D09" w:rsidRDefault="00786489" w:rsidP="00786489">
            <w:pPr>
              <w:rPr>
                <w:rFonts w:ascii="Arial" w:hAnsi="Arial" w:cs="Arial"/>
                <w:sz w:val="16"/>
                <w:szCs w:val="16"/>
                <w:lang w:val="en-US"/>
              </w:rPr>
            </w:pPr>
          </w:p>
          <w:p w14:paraId="2F1AFC1F" w14:textId="77777777" w:rsidR="00786489" w:rsidRPr="00626353"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SCSR  with Intervention Program</w:t>
            </w:r>
          </w:p>
        </w:tc>
        <w:tc>
          <w:tcPr>
            <w:tcW w:w="231" w:type="pct"/>
          </w:tcPr>
          <w:p w14:paraId="3946EC3B" w14:textId="77777777" w:rsidR="00786489" w:rsidRPr="000307AD" w:rsidRDefault="00786489" w:rsidP="00786489">
            <w:pPr>
              <w:rPr>
                <w:rFonts w:ascii="Arial" w:hAnsi="Arial" w:cs="Arial"/>
                <w:sz w:val="16"/>
                <w:szCs w:val="16"/>
                <w:lang w:val="en-US"/>
              </w:rPr>
            </w:pPr>
          </w:p>
        </w:tc>
        <w:tc>
          <w:tcPr>
            <w:tcW w:w="169" w:type="pct"/>
          </w:tcPr>
          <w:p w14:paraId="70E16B66"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11</w:t>
            </w:r>
          </w:p>
        </w:tc>
        <w:tc>
          <w:tcPr>
            <w:tcW w:w="1259" w:type="pct"/>
          </w:tcPr>
          <w:p w14:paraId="12E20B56" w14:textId="77777777" w:rsidR="00786489" w:rsidRDefault="00786489" w:rsidP="00786489">
            <w:pPr>
              <w:jc w:val="both"/>
              <w:rPr>
                <w:rFonts w:ascii="Arial" w:hAnsi="Arial" w:cs="Arial"/>
                <w:lang w:val="en-US"/>
              </w:rPr>
            </w:pPr>
            <w:r>
              <w:rPr>
                <w:rFonts w:ascii="Arial" w:hAnsi="Arial" w:cs="Arial"/>
                <w:lang w:val="en-US"/>
              </w:rPr>
              <w:t xml:space="preserve">Programs and Services for individuals and family or development plans/programs for group and community beneficiaries are reviewed, enhanced and updated based on the result of evaluation of program implementation </w:t>
            </w:r>
          </w:p>
          <w:p w14:paraId="04D9AFA6" w14:textId="77777777" w:rsidR="00786489" w:rsidRPr="007E4C29" w:rsidRDefault="00786489" w:rsidP="00786489">
            <w:pPr>
              <w:jc w:val="both"/>
              <w:rPr>
                <w:rFonts w:ascii="Arial" w:hAnsi="Arial" w:cs="Arial"/>
                <w:sz w:val="16"/>
                <w:szCs w:val="16"/>
                <w:lang w:val="en-US"/>
              </w:rPr>
            </w:pPr>
          </w:p>
          <w:p w14:paraId="2E3418C5" w14:textId="77777777" w:rsidR="00786489" w:rsidRPr="000307AD" w:rsidRDefault="00786489" w:rsidP="00786489">
            <w:pPr>
              <w:ind w:left="606" w:hanging="606"/>
              <w:rPr>
                <w:rFonts w:ascii="Arial" w:hAnsi="Arial" w:cs="Arial"/>
                <w:lang w:val="en-US"/>
              </w:rPr>
            </w:pPr>
            <w:r w:rsidRPr="00FF7821">
              <w:rPr>
                <w:rFonts w:ascii="Arial" w:hAnsi="Arial" w:cs="Arial"/>
                <w:sz w:val="18"/>
                <w:szCs w:val="18"/>
                <w:lang w:val="en-US"/>
              </w:rPr>
              <w:t>MOV:</w:t>
            </w:r>
            <w:r>
              <w:rPr>
                <w:rFonts w:ascii="Arial" w:hAnsi="Arial" w:cs="Arial"/>
                <w:sz w:val="18"/>
                <w:szCs w:val="18"/>
                <w:lang w:val="en-US"/>
              </w:rPr>
              <w:t xml:space="preserve">   Updated SCSR or Family or Group/Community Assessment    Report  </w:t>
            </w:r>
          </w:p>
        </w:tc>
        <w:tc>
          <w:tcPr>
            <w:tcW w:w="264" w:type="pct"/>
          </w:tcPr>
          <w:p w14:paraId="1FA71084" w14:textId="77777777" w:rsidR="00786489" w:rsidRPr="000307AD" w:rsidRDefault="00786489" w:rsidP="00786489">
            <w:pPr>
              <w:jc w:val="both"/>
              <w:rPr>
                <w:rFonts w:ascii="Arial" w:hAnsi="Arial" w:cs="Arial"/>
                <w:lang w:val="en-US"/>
              </w:rPr>
            </w:pPr>
          </w:p>
        </w:tc>
        <w:tc>
          <w:tcPr>
            <w:tcW w:w="687" w:type="pct"/>
          </w:tcPr>
          <w:p w14:paraId="67314E59" w14:textId="77777777" w:rsidR="00786489" w:rsidRPr="000307AD" w:rsidRDefault="00786489" w:rsidP="00786489">
            <w:pPr>
              <w:jc w:val="both"/>
              <w:rPr>
                <w:rFonts w:ascii="Arial" w:hAnsi="Arial" w:cs="Arial"/>
                <w:lang w:val="en-US"/>
              </w:rPr>
            </w:pPr>
          </w:p>
        </w:tc>
      </w:tr>
      <w:tr w:rsidR="00786489" w:rsidRPr="000307AD" w14:paraId="3DEBCD03" w14:textId="77777777" w:rsidTr="00786489">
        <w:trPr>
          <w:trHeight w:val="138"/>
        </w:trPr>
        <w:tc>
          <w:tcPr>
            <w:tcW w:w="793" w:type="pct"/>
            <w:vMerge/>
          </w:tcPr>
          <w:p w14:paraId="7A051DF9" w14:textId="77777777" w:rsidR="00786489" w:rsidRPr="000307AD" w:rsidRDefault="00786489" w:rsidP="00786489">
            <w:pPr>
              <w:ind w:left="311" w:hanging="311"/>
              <w:rPr>
                <w:rFonts w:ascii="Arial" w:hAnsi="Arial" w:cs="Arial"/>
                <w:i/>
                <w:lang w:val="en-US"/>
              </w:rPr>
            </w:pPr>
          </w:p>
        </w:tc>
        <w:tc>
          <w:tcPr>
            <w:tcW w:w="219" w:type="pct"/>
          </w:tcPr>
          <w:p w14:paraId="315BDCA8"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13</w:t>
            </w:r>
          </w:p>
        </w:tc>
        <w:tc>
          <w:tcPr>
            <w:tcW w:w="1378" w:type="pct"/>
          </w:tcPr>
          <w:p w14:paraId="2C2CF4F8" w14:textId="77777777" w:rsidR="00786489" w:rsidRDefault="00786489" w:rsidP="00786489">
            <w:pPr>
              <w:jc w:val="both"/>
              <w:rPr>
                <w:rFonts w:ascii="Arial" w:hAnsi="Arial" w:cs="Arial"/>
                <w:lang w:val="en-US"/>
              </w:rPr>
            </w:pPr>
            <w:r>
              <w:rPr>
                <w:rFonts w:ascii="Arial" w:hAnsi="Arial" w:cs="Arial"/>
                <w:lang w:val="en-US"/>
              </w:rPr>
              <w:t xml:space="preserve">A </w:t>
            </w:r>
            <w:r w:rsidRPr="000307AD">
              <w:rPr>
                <w:rFonts w:ascii="Arial" w:hAnsi="Arial" w:cs="Arial"/>
                <w:lang w:val="en-US"/>
              </w:rPr>
              <w:t xml:space="preserve">Family </w:t>
            </w:r>
            <w:r>
              <w:rPr>
                <w:rFonts w:ascii="Arial" w:hAnsi="Arial" w:cs="Arial"/>
                <w:lang w:val="en-US"/>
              </w:rPr>
              <w:t xml:space="preserve">Assessment Report </w:t>
            </w:r>
            <w:r w:rsidRPr="000307AD">
              <w:rPr>
                <w:rFonts w:ascii="Arial" w:hAnsi="Arial" w:cs="Arial"/>
                <w:lang w:val="en-US"/>
              </w:rPr>
              <w:t>that provide information on</w:t>
            </w:r>
            <w:r>
              <w:rPr>
                <w:rFonts w:ascii="Arial" w:hAnsi="Arial" w:cs="Arial"/>
                <w:lang w:val="en-US"/>
              </w:rPr>
              <w:t xml:space="preserve"> the family and the family’s </w:t>
            </w:r>
            <w:r w:rsidRPr="000307AD">
              <w:rPr>
                <w:rFonts w:ascii="Arial" w:hAnsi="Arial" w:cs="Arial"/>
                <w:lang w:val="en-US"/>
              </w:rPr>
              <w:t>problem area</w:t>
            </w:r>
            <w:r>
              <w:rPr>
                <w:rFonts w:ascii="Arial" w:hAnsi="Arial" w:cs="Arial"/>
                <w:lang w:val="en-US"/>
              </w:rPr>
              <w:t>/</w:t>
            </w:r>
            <w:r w:rsidRPr="000307AD">
              <w:rPr>
                <w:rFonts w:ascii="Arial" w:hAnsi="Arial" w:cs="Arial"/>
                <w:lang w:val="en-US"/>
              </w:rPr>
              <w:t xml:space="preserve">s </w:t>
            </w:r>
            <w:r>
              <w:rPr>
                <w:rFonts w:ascii="Arial" w:hAnsi="Arial" w:cs="Arial"/>
                <w:lang w:val="en-US"/>
              </w:rPr>
              <w:t xml:space="preserve">including </w:t>
            </w:r>
            <w:r w:rsidRPr="000307AD">
              <w:rPr>
                <w:rFonts w:ascii="Arial" w:hAnsi="Arial" w:cs="Arial"/>
                <w:lang w:val="en-US"/>
              </w:rPr>
              <w:t>priorities to be worked upon</w:t>
            </w:r>
            <w:r>
              <w:rPr>
                <w:rFonts w:ascii="Arial" w:hAnsi="Arial" w:cs="Arial"/>
                <w:lang w:val="en-US"/>
              </w:rPr>
              <w:t xml:space="preserve"> as agreed is prepared within 30 days upon admission to the program </w:t>
            </w:r>
            <w:r w:rsidRPr="000307AD">
              <w:rPr>
                <w:rFonts w:ascii="Arial" w:hAnsi="Arial" w:cs="Arial"/>
                <w:lang w:val="en-US"/>
              </w:rPr>
              <w:t xml:space="preserve"> </w:t>
            </w:r>
          </w:p>
          <w:p w14:paraId="53BEA310" w14:textId="77777777" w:rsidR="00786489" w:rsidRPr="00E21D09" w:rsidRDefault="00786489" w:rsidP="00786489">
            <w:pPr>
              <w:rPr>
                <w:rFonts w:ascii="Arial" w:hAnsi="Arial" w:cs="Arial"/>
                <w:sz w:val="16"/>
                <w:szCs w:val="16"/>
                <w:lang w:val="en-US"/>
              </w:rPr>
            </w:pPr>
          </w:p>
          <w:p w14:paraId="538275E7" w14:textId="77777777" w:rsidR="00786489" w:rsidRPr="00144BDB"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Family Assessment Report </w:t>
            </w:r>
          </w:p>
        </w:tc>
        <w:tc>
          <w:tcPr>
            <w:tcW w:w="231" w:type="pct"/>
          </w:tcPr>
          <w:p w14:paraId="4EF1F7A2" w14:textId="77777777" w:rsidR="00786489" w:rsidRPr="000307AD" w:rsidRDefault="00786489" w:rsidP="00786489">
            <w:pPr>
              <w:rPr>
                <w:rFonts w:ascii="Arial" w:hAnsi="Arial" w:cs="Arial"/>
                <w:sz w:val="16"/>
                <w:szCs w:val="16"/>
                <w:lang w:val="en-US"/>
              </w:rPr>
            </w:pPr>
          </w:p>
        </w:tc>
        <w:tc>
          <w:tcPr>
            <w:tcW w:w="169" w:type="pct"/>
          </w:tcPr>
          <w:p w14:paraId="33B5DE17" w14:textId="77777777" w:rsidR="00786489" w:rsidRPr="000307AD" w:rsidRDefault="00786489" w:rsidP="00786489">
            <w:pPr>
              <w:jc w:val="both"/>
              <w:rPr>
                <w:rFonts w:ascii="Arial" w:hAnsi="Arial" w:cs="Arial"/>
                <w:lang w:val="en-US"/>
              </w:rPr>
            </w:pPr>
          </w:p>
        </w:tc>
        <w:tc>
          <w:tcPr>
            <w:tcW w:w="1259" w:type="pct"/>
          </w:tcPr>
          <w:p w14:paraId="6315E2D5" w14:textId="77777777" w:rsidR="00786489" w:rsidRPr="000307AD" w:rsidRDefault="00786489" w:rsidP="00786489">
            <w:pPr>
              <w:jc w:val="both"/>
              <w:rPr>
                <w:rFonts w:ascii="Arial" w:hAnsi="Arial" w:cs="Arial"/>
                <w:lang w:val="en-US"/>
              </w:rPr>
            </w:pPr>
          </w:p>
        </w:tc>
        <w:tc>
          <w:tcPr>
            <w:tcW w:w="264" w:type="pct"/>
          </w:tcPr>
          <w:p w14:paraId="59ABF459" w14:textId="77777777" w:rsidR="00786489" w:rsidRPr="000307AD" w:rsidRDefault="00786489" w:rsidP="00786489">
            <w:pPr>
              <w:jc w:val="both"/>
              <w:rPr>
                <w:rFonts w:ascii="Arial" w:hAnsi="Arial" w:cs="Arial"/>
                <w:lang w:val="en-US"/>
              </w:rPr>
            </w:pPr>
          </w:p>
        </w:tc>
        <w:tc>
          <w:tcPr>
            <w:tcW w:w="687" w:type="pct"/>
          </w:tcPr>
          <w:p w14:paraId="34C9D48C" w14:textId="77777777" w:rsidR="00786489" w:rsidRPr="000307AD" w:rsidRDefault="00786489" w:rsidP="00786489">
            <w:pPr>
              <w:jc w:val="both"/>
              <w:rPr>
                <w:rFonts w:ascii="Arial" w:hAnsi="Arial" w:cs="Arial"/>
                <w:lang w:val="en-US"/>
              </w:rPr>
            </w:pPr>
          </w:p>
        </w:tc>
      </w:tr>
      <w:tr w:rsidR="00786489" w:rsidRPr="000307AD" w14:paraId="6E9DB2C2" w14:textId="77777777" w:rsidTr="00786489">
        <w:trPr>
          <w:trHeight w:val="138"/>
        </w:trPr>
        <w:tc>
          <w:tcPr>
            <w:tcW w:w="793" w:type="pct"/>
            <w:vMerge/>
          </w:tcPr>
          <w:p w14:paraId="1A24B0E0" w14:textId="77777777" w:rsidR="00786489" w:rsidRPr="000307AD" w:rsidRDefault="00786489" w:rsidP="00786489">
            <w:pPr>
              <w:ind w:left="311" w:hanging="311"/>
              <w:rPr>
                <w:rFonts w:ascii="Arial" w:hAnsi="Arial" w:cs="Arial"/>
                <w:i/>
                <w:lang w:val="en-US"/>
              </w:rPr>
            </w:pPr>
          </w:p>
        </w:tc>
        <w:tc>
          <w:tcPr>
            <w:tcW w:w="219" w:type="pct"/>
          </w:tcPr>
          <w:p w14:paraId="0CA2517A"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14</w:t>
            </w:r>
          </w:p>
        </w:tc>
        <w:tc>
          <w:tcPr>
            <w:tcW w:w="1378" w:type="pct"/>
          </w:tcPr>
          <w:p w14:paraId="4A1C6F77" w14:textId="77777777" w:rsidR="00786489" w:rsidRDefault="00786489" w:rsidP="00786489">
            <w:pPr>
              <w:jc w:val="both"/>
              <w:rPr>
                <w:rFonts w:ascii="Arial" w:hAnsi="Arial" w:cs="Arial"/>
                <w:lang w:val="en-US"/>
              </w:rPr>
            </w:pPr>
            <w:r>
              <w:rPr>
                <w:rFonts w:ascii="Arial" w:hAnsi="Arial" w:cs="Arial"/>
                <w:lang w:val="en-US"/>
              </w:rPr>
              <w:t>A Group</w:t>
            </w:r>
            <w:r w:rsidRPr="000307AD">
              <w:rPr>
                <w:rFonts w:ascii="Arial" w:hAnsi="Arial" w:cs="Arial"/>
                <w:lang w:val="en-US"/>
              </w:rPr>
              <w:t xml:space="preserve"> </w:t>
            </w:r>
            <w:r>
              <w:rPr>
                <w:rFonts w:ascii="Arial" w:hAnsi="Arial" w:cs="Arial"/>
                <w:lang w:val="en-US"/>
              </w:rPr>
              <w:t xml:space="preserve">Assessment Report </w:t>
            </w:r>
            <w:r w:rsidRPr="000307AD">
              <w:rPr>
                <w:rFonts w:ascii="Arial" w:hAnsi="Arial" w:cs="Arial"/>
                <w:lang w:val="en-US"/>
              </w:rPr>
              <w:t>that provide information on</w:t>
            </w:r>
            <w:r>
              <w:rPr>
                <w:rFonts w:ascii="Arial" w:hAnsi="Arial" w:cs="Arial"/>
                <w:lang w:val="en-US"/>
              </w:rPr>
              <w:t xml:space="preserve"> the group and the groups’ objectives</w:t>
            </w:r>
            <w:r w:rsidRPr="000307AD">
              <w:rPr>
                <w:rFonts w:ascii="Arial" w:hAnsi="Arial" w:cs="Arial"/>
                <w:lang w:val="en-US"/>
              </w:rPr>
              <w:t xml:space="preserve"> </w:t>
            </w:r>
            <w:r>
              <w:rPr>
                <w:rFonts w:ascii="Arial" w:hAnsi="Arial" w:cs="Arial"/>
                <w:lang w:val="en-US"/>
              </w:rPr>
              <w:t xml:space="preserve">including </w:t>
            </w:r>
            <w:r w:rsidRPr="000307AD">
              <w:rPr>
                <w:rFonts w:ascii="Arial" w:hAnsi="Arial" w:cs="Arial"/>
                <w:lang w:val="en-US"/>
              </w:rPr>
              <w:t>priorities to be worked upon</w:t>
            </w:r>
            <w:r>
              <w:rPr>
                <w:rFonts w:ascii="Arial" w:hAnsi="Arial" w:cs="Arial"/>
                <w:lang w:val="en-US"/>
              </w:rPr>
              <w:t xml:space="preserve"> as agreed is prepared within 30 days upon start of the program. </w:t>
            </w:r>
            <w:r w:rsidRPr="000307AD">
              <w:rPr>
                <w:rFonts w:ascii="Arial" w:hAnsi="Arial" w:cs="Arial"/>
                <w:lang w:val="en-US"/>
              </w:rPr>
              <w:t xml:space="preserve"> </w:t>
            </w:r>
          </w:p>
          <w:p w14:paraId="3FED0046" w14:textId="77777777" w:rsidR="00786489" w:rsidRPr="00E21D09" w:rsidRDefault="00786489" w:rsidP="00786489">
            <w:pPr>
              <w:rPr>
                <w:rFonts w:ascii="Arial" w:hAnsi="Arial" w:cs="Arial"/>
                <w:sz w:val="16"/>
                <w:szCs w:val="16"/>
                <w:lang w:val="en-US"/>
              </w:rPr>
            </w:pPr>
          </w:p>
          <w:p w14:paraId="02304152" w14:textId="77777777" w:rsidR="00786489" w:rsidRPr="00144BDB" w:rsidRDefault="00786489" w:rsidP="00786489">
            <w:pPr>
              <w:rPr>
                <w:rFonts w:ascii="Arial" w:hAnsi="Arial" w:cs="Arial"/>
                <w:lang w:val="en-US"/>
              </w:rPr>
            </w:pPr>
            <w:r>
              <w:rPr>
                <w:rFonts w:ascii="Arial" w:hAnsi="Arial" w:cs="Arial"/>
                <w:sz w:val="18"/>
                <w:szCs w:val="18"/>
                <w:lang w:val="en-US"/>
              </w:rPr>
              <w:t xml:space="preserve">MOV:  Group Assessment Report </w:t>
            </w:r>
          </w:p>
        </w:tc>
        <w:tc>
          <w:tcPr>
            <w:tcW w:w="231" w:type="pct"/>
          </w:tcPr>
          <w:p w14:paraId="104689A2" w14:textId="77777777" w:rsidR="00786489" w:rsidRPr="000307AD" w:rsidRDefault="00786489" w:rsidP="00786489">
            <w:pPr>
              <w:rPr>
                <w:rFonts w:ascii="Arial" w:hAnsi="Arial" w:cs="Arial"/>
                <w:sz w:val="16"/>
                <w:szCs w:val="16"/>
                <w:lang w:val="en-US"/>
              </w:rPr>
            </w:pPr>
          </w:p>
        </w:tc>
        <w:tc>
          <w:tcPr>
            <w:tcW w:w="169" w:type="pct"/>
          </w:tcPr>
          <w:p w14:paraId="7D1AD116" w14:textId="77777777" w:rsidR="00786489" w:rsidRPr="000307AD" w:rsidRDefault="00786489" w:rsidP="00786489">
            <w:pPr>
              <w:jc w:val="both"/>
              <w:rPr>
                <w:rFonts w:ascii="Arial" w:hAnsi="Arial" w:cs="Arial"/>
                <w:lang w:val="en-US"/>
              </w:rPr>
            </w:pPr>
          </w:p>
        </w:tc>
        <w:tc>
          <w:tcPr>
            <w:tcW w:w="1259" w:type="pct"/>
          </w:tcPr>
          <w:p w14:paraId="08D4238B" w14:textId="77777777" w:rsidR="00786489" w:rsidRPr="000307AD" w:rsidRDefault="00786489" w:rsidP="00786489">
            <w:pPr>
              <w:jc w:val="both"/>
              <w:rPr>
                <w:rFonts w:ascii="Arial" w:hAnsi="Arial" w:cs="Arial"/>
                <w:lang w:val="en-US"/>
              </w:rPr>
            </w:pPr>
          </w:p>
        </w:tc>
        <w:tc>
          <w:tcPr>
            <w:tcW w:w="264" w:type="pct"/>
          </w:tcPr>
          <w:p w14:paraId="4D644A5C" w14:textId="77777777" w:rsidR="00786489" w:rsidRPr="000307AD" w:rsidRDefault="00786489" w:rsidP="00786489">
            <w:pPr>
              <w:jc w:val="both"/>
              <w:rPr>
                <w:rFonts w:ascii="Arial" w:hAnsi="Arial" w:cs="Arial"/>
                <w:lang w:val="en-US"/>
              </w:rPr>
            </w:pPr>
          </w:p>
        </w:tc>
        <w:tc>
          <w:tcPr>
            <w:tcW w:w="687" w:type="pct"/>
          </w:tcPr>
          <w:p w14:paraId="1B859479" w14:textId="77777777" w:rsidR="00786489" w:rsidRPr="000307AD" w:rsidRDefault="00786489" w:rsidP="00786489">
            <w:pPr>
              <w:jc w:val="both"/>
              <w:rPr>
                <w:rFonts w:ascii="Arial" w:hAnsi="Arial" w:cs="Arial"/>
                <w:lang w:val="en-US"/>
              </w:rPr>
            </w:pPr>
          </w:p>
        </w:tc>
      </w:tr>
      <w:tr w:rsidR="00786489" w:rsidRPr="000307AD" w14:paraId="14A94702" w14:textId="77777777" w:rsidTr="00786489">
        <w:trPr>
          <w:trHeight w:val="1060"/>
        </w:trPr>
        <w:tc>
          <w:tcPr>
            <w:tcW w:w="793" w:type="pct"/>
            <w:vMerge w:val="restart"/>
          </w:tcPr>
          <w:p w14:paraId="32DF9D49" w14:textId="77777777" w:rsidR="00786489" w:rsidRPr="000307AD" w:rsidRDefault="00786489" w:rsidP="00786489">
            <w:pPr>
              <w:numPr>
                <w:ilvl w:val="0"/>
                <w:numId w:val="9"/>
              </w:numPr>
              <w:ind w:left="311" w:hanging="311"/>
              <w:rPr>
                <w:rFonts w:ascii="Arial" w:hAnsi="Arial" w:cs="Arial"/>
                <w:lang w:val="en-US"/>
              </w:rPr>
            </w:pPr>
            <w:r w:rsidRPr="000307AD">
              <w:rPr>
                <w:rFonts w:ascii="Arial" w:hAnsi="Arial" w:cs="Arial"/>
                <w:lang w:val="en-US"/>
              </w:rPr>
              <w:t xml:space="preserve">Implementation of Intervention/ </w:t>
            </w:r>
            <w:r>
              <w:rPr>
                <w:rFonts w:ascii="Arial" w:hAnsi="Arial" w:cs="Arial"/>
                <w:lang w:val="en-US"/>
              </w:rPr>
              <w:t>Development Plan</w:t>
            </w:r>
            <w:r w:rsidRPr="000307AD">
              <w:rPr>
                <w:rFonts w:ascii="Arial" w:hAnsi="Arial" w:cs="Arial"/>
                <w:lang w:val="en-US"/>
              </w:rPr>
              <w:t xml:space="preserve"> </w:t>
            </w:r>
          </w:p>
          <w:p w14:paraId="47A1C712" w14:textId="77777777" w:rsidR="00786489" w:rsidRPr="000307AD" w:rsidRDefault="00786489" w:rsidP="00786489">
            <w:pPr>
              <w:spacing w:before="20"/>
              <w:ind w:left="311" w:hanging="311"/>
              <w:rPr>
                <w:rFonts w:ascii="Arial" w:hAnsi="Arial" w:cs="Arial"/>
                <w:i/>
                <w:lang w:val="en-US"/>
              </w:rPr>
            </w:pPr>
          </w:p>
        </w:tc>
        <w:tc>
          <w:tcPr>
            <w:tcW w:w="219" w:type="pct"/>
            <w:vMerge w:val="restart"/>
          </w:tcPr>
          <w:p w14:paraId="245ED74E"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378" w:type="pct"/>
            <w:vMerge w:val="restart"/>
          </w:tcPr>
          <w:p w14:paraId="6576960A" w14:textId="77777777" w:rsidR="00786489" w:rsidRDefault="00786489" w:rsidP="00786489">
            <w:pPr>
              <w:jc w:val="both"/>
              <w:rPr>
                <w:rFonts w:ascii="Arial" w:hAnsi="Arial" w:cs="Arial"/>
                <w:lang w:val="en-US"/>
              </w:rPr>
            </w:pPr>
            <w:r>
              <w:rPr>
                <w:rFonts w:ascii="Arial" w:hAnsi="Arial" w:cs="Arial"/>
                <w:lang w:val="en-US"/>
              </w:rPr>
              <w:t xml:space="preserve">The formulated helping/intervention plan/ program is implemented according to prescribed timeline </w:t>
            </w:r>
            <w:r w:rsidRPr="000307AD">
              <w:rPr>
                <w:rFonts w:ascii="Arial" w:hAnsi="Arial" w:cs="Arial"/>
                <w:lang w:val="en-US"/>
              </w:rPr>
              <w:t xml:space="preserve"> </w:t>
            </w:r>
          </w:p>
          <w:p w14:paraId="1166DB26" w14:textId="77777777" w:rsidR="00786489" w:rsidRPr="00144BDB" w:rsidRDefault="00786489" w:rsidP="00786489">
            <w:pPr>
              <w:rPr>
                <w:rFonts w:ascii="Arial" w:hAnsi="Arial" w:cs="Arial"/>
                <w:sz w:val="16"/>
                <w:szCs w:val="16"/>
                <w:lang w:val="en-US"/>
              </w:rPr>
            </w:pPr>
          </w:p>
          <w:p w14:paraId="31F1E84B" w14:textId="77777777" w:rsidR="00786489" w:rsidRDefault="00786489" w:rsidP="00786489">
            <w:pPr>
              <w:rPr>
                <w:rFonts w:ascii="Arial" w:hAnsi="Arial" w:cs="Arial"/>
                <w:sz w:val="18"/>
                <w:szCs w:val="18"/>
                <w:lang w:val="en-US"/>
              </w:rPr>
            </w:pPr>
          </w:p>
          <w:p w14:paraId="28695486"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MOV: A</w:t>
            </w:r>
            <w:r>
              <w:rPr>
                <w:rFonts w:ascii="Arial" w:hAnsi="Arial" w:cs="Arial"/>
                <w:sz w:val="18"/>
                <w:szCs w:val="18"/>
                <w:lang w:val="en-US"/>
              </w:rPr>
              <w:t xml:space="preserve">ctivity Report/Process Recordings           </w:t>
            </w:r>
            <w:r w:rsidRPr="00FF7821">
              <w:rPr>
                <w:rFonts w:ascii="Arial" w:hAnsi="Arial" w:cs="Arial"/>
                <w:sz w:val="18"/>
                <w:szCs w:val="18"/>
                <w:lang w:val="en-US"/>
              </w:rPr>
              <w:t xml:space="preserve">  </w:t>
            </w:r>
          </w:p>
        </w:tc>
        <w:tc>
          <w:tcPr>
            <w:tcW w:w="231" w:type="pct"/>
            <w:vMerge w:val="restart"/>
          </w:tcPr>
          <w:p w14:paraId="6BDC52E6" w14:textId="77777777" w:rsidR="00786489" w:rsidRPr="000307AD" w:rsidRDefault="00786489" w:rsidP="00786489">
            <w:pPr>
              <w:rPr>
                <w:rFonts w:ascii="Arial" w:hAnsi="Arial" w:cs="Arial"/>
                <w:sz w:val="16"/>
                <w:szCs w:val="16"/>
                <w:lang w:val="en-US"/>
              </w:rPr>
            </w:pPr>
          </w:p>
        </w:tc>
        <w:tc>
          <w:tcPr>
            <w:tcW w:w="169" w:type="pct"/>
          </w:tcPr>
          <w:p w14:paraId="7E65208F" w14:textId="77777777" w:rsidR="00786489" w:rsidRPr="0021112E" w:rsidRDefault="00786489" w:rsidP="00786489">
            <w:pPr>
              <w:jc w:val="center"/>
              <w:rPr>
                <w:rFonts w:ascii="Arial" w:hAnsi="Arial" w:cs="Arial"/>
                <w:sz w:val="16"/>
                <w:szCs w:val="16"/>
                <w:lang w:val="en-US"/>
              </w:rPr>
            </w:pPr>
            <w:r w:rsidRPr="0021112E">
              <w:rPr>
                <w:rFonts w:ascii="Arial" w:hAnsi="Arial" w:cs="Arial"/>
                <w:sz w:val="16"/>
                <w:szCs w:val="16"/>
                <w:lang w:val="en-US"/>
              </w:rPr>
              <w:t>1</w:t>
            </w:r>
            <w:r>
              <w:rPr>
                <w:rFonts w:ascii="Arial" w:hAnsi="Arial" w:cs="Arial"/>
                <w:sz w:val="16"/>
                <w:szCs w:val="16"/>
                <w:lang w:val="en-US"/>
              </w:rPr>
              <w:t>2</w:t>
            </w:r>
          </w:p>
        </w:tc>
        <w:tc>
          <w:tcPr>
            <w:tcW w:w="1259" w:type="pct"/>
          </w:tcPr>
          <w:p w14:paraId="089F1A72" w14:textId="77777777" w:rsidR="00786489" w:rsidRDefault="00786489" w:rsidP="00786489">
            <w:pPr>
              <w:jc w:val="both"/>
              <w:rPr>
                <w:rFonts w:ascii="Arial" w:hAnsi="Arial" w:cs="Arial"/>
                <w:lang w:val="en-US"/>
              </w:rPr>
            </w:pPr>
            <w:r>
              <w:rPr>
                <w:rFonts w:ascii="Arial" w:hAnsi="Arial" w:cs="Arial"/>
                <w:lang w:val="en-US"/>
              </w:rPr>
              <w:t>The Center</w:t>
            </w:r>
            <w:r w:rsidRPr="000307AD">
              <w:rPr>
                <w:rFonts w:ascii="Arial" w:hAnsi="Arial" w:cs="Arial"/>
                <w:lang w:val="en-US"/>
              </w:rPr>
              <w:t xml:space="preserve"> provide</w:t>
            </w:r>
            <w:r>
              <w:rPr>
                <w:rFonts w:ascii="Arial" w:hAnsi="Arial" w:cs="Arial"/>
                <w:lang w:val="en-US"/>
              </w:rPr>
              <w:t>s</w:t>
            </w:r>
            <w:r w:rsidRPr="000307AD">
              <w:rPr>
                <w:rFonts w:ascii="Arial" w:hAnsi="Arial" w:cs="Arial"/>
                <w:lang w:val="en-US"/>
              </w:rPr>
              <w:t xml:space="preserve"> steering role </w:t>
            </w:r>
            <w:r>
              <w:rPr>
                <w:rFonts w:ascii="Arial" w:hAnsi="Arial" w:cs="Arial"/>
                <w:lang w:val="en-US"/>
              </w:rPr>
              <w:t>to</w:t>
            </w:r>
            <w:r w:rsidRPr="000307AD">
              <w:rPr>
                <w:rFonts w:ascii="Arial" w:hAnsi="Arial" w:cs="Arial"/>
                <w:lang w:val="en-US"/>
              </w:rPr>
              <w:t xml:space="preserve"> beneficiar</w:t>
            </w:r>
            <w:r>
              <w:rPr>
                <w:rFonts w:ascii="Arial" w:hAnsi="Arial" w:cs="Arial"/>
                <w:lang w:val="en-US"/>
              </w:rPr>
              <w:t>ies</w:t>
            </w:r>
            <w:r w:rsidRPr="000307AD">
              <w:rPr>
                <w:rFonts w:ascii="Arial" w:hAnsi="Arial" w:cs="Arial"/>
                <w:lang w:val="en-US"/>
              </w:rPr>
              <w:t xml:space="preserve"> work</w:t>
            </w:r>
            <w:r>
              <w:rPr>
                <w:rFonts w:ascii="Arial" w:hAnsi="Arial" w:cs="Arial"/>
                <w:lang w:val="en-US"/>
              </w:rPr>
              <w:t>ing</w:t>
            </w:r>
            <w:r w:rsidRPr="000307AD">
              <w:rPr>
                <w:rFonts w:ascii="Arial" w:hAnsi="Arial" w:cs="Arial"/>
                <w:lang w:val="en-US"/>
              </w:rPr>
              <w:t xml:space="preserve"> on their </w:t>
            </w:r>
            <w:r>
              <w:rPr>
                <w:rFonts w:ascii="Arial" w:hAnsi="Arial" w:cs="Arial"/>
                <w:lang w:val="en-US"/>
              </w:rPr>
              <w:t xml:space="preserve">socio-economic uplift, improvement and/or </w:t>
            </w:r>
            <w:r w:rsidRPr="000307AD">
              <w:rPr>
                <w:rFonts w:ascii="Arial" w:hAnsi="Arial" w:cs="Arial"/>
                <w:lang w:val="en-US"/>
              </w:rPr>
              <w:t xml:space="preserve">development </w:t>
            </w:r>
          </w:p>
          <w:p w14:paraId="5AC62AB4" w14:textId="77777777" w:rsidR="00786489" w:rsidRPr="00144BDB" w:rsidRDefault="00786489" w:rsidP="00786489">
            <w:pPr>
              <w:jc w:val="both"/>
              <w:rPr>
                <w:rFonts w:ascii="Arial" w:hAnsi="Arial" w:cs="Arial"/>
                <w:sz w:val="16"/>
                <w:szCs w:val="16"/>
                <w:lang w:val="en-US"/>
              </w:rPr>
            </w:pPr>
          </w:p>
          <w:p w14:paraId="7F612A6E"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Activity Reports/Minutes of Meeting </w:t>
            </w:r>
          </w:p>
        </w:tc>
        <w:tc>
          <w:tcPr>
            <w:tcW w:w="264" w:type="pct"/>
          </w:tcPr>
          <w:p w14:paraId="4DA5C581" w14:textId="77777777" w:rsidR="00786489" w:rsidRPr="000307AD" w:rsidRDefault="00786489" w:rsidP="00786489">
            <w:pPr>
              <w:jc w:val="both"/>
              <w:rPr>
                <w:rFonts w:ascii="Arial" w:hAnsi="Arial" w:cs="Arial"/>
                <w:lang w:val="en-US"/>
              </w:rPr>
            </w:pPr>
          </w:p>
        </w:tc>
        <w:tc>
          <w:tcPr>
            <w:tcW w:w="687" w:type="pct"/>
          </w:tcPr>
          <w:p w14:paraId="6B96D654" w14:textId="77777777" w:rsidR="00786489" w:rsidRPr="000307AD" w:rsidRDefault="00786489" w:rsidP="00786489">
            <w:pPr>
              <w:jc w:val="both"/>
              <w:rPr>
                <w:rFonts w:ascii="Arial" w:hAnsi="Arial" w:cs="Arial"/>
                <w:lang w:val="en-US"/>
              </w:rPr>
            </w:pPr>
          </w:p>
        </w:tc>
      </w:tr>
      <w:tr w:rsidR="00786489" w:rsidRPr="000307AD" w14:paraId="3F1212FA" w14:textId="77777777" w:rsidTr="00786489">
        <w:trPr>
          <w:trHeight w:val="1060"/>
        </w:trPr>
        <w:tc>
          <w:tcPr>
            <w:tcW w:w="793" w:type="pct"/>
            <w:vMerge/>
          </w:tcPr>
          <w:p w14:paraId="3D15E02F" w14:textId="77777777" w:rsidR="00786489" w:rsidRPr="000307AD" w:rsidRDefault="00786489" w:rsidP="00786489">
            <w:pPr>
              <w:numPr>
                <w:ilvl w:val="0"/>
                <w:numId w:val="9"/>
              </w:numPr>
              <w:ind w:left="311" w:hanging="311"/>
              <w:rPr>
                <w:rFonts w:ascii="Arial" w:hAnsi="Arial" w:cs="Arial"/>
                <w:lang w:val="en-US"/>
              </w:rPr>
            </w:pPr>
          </w:p>
        </w:tc>
        <w:tc>
          <w:tcPr>
            <w:tcW w:w="219" w:type="pct"/>
            <w:vMerge/>
          </w:tcPr>
          <w:p w14:paraId="0B46375B" w14:textId="77777777" w:rsidR="00786489" w:rsidRPr="008871D5" w:rsidRDefault="00786489" w:rsidP="00786489">
            <w:pPr>
              <w:jc w:val="center"/>
              <w:rPr>
                <w:rFonts w:ascii="Arial" w:hAnsi="Arial" w:cs="Arial"/>
                <w:sz w:val="16"/>
                <w:szCs w:val="16"/>
                <w:lang w:val="en-US"/>
              </w:rPr>
            </w:pPr>
          </w:p>
        </w:tc>
        <w:tc>
          <w:tcPr>
            <w:tcW w:w="1378" w:type="pct"/>
            <w:vMerge/>
          </w:tcPr>
          <w:p w14:paraId="1FC64E17" w14:textId="77777777" w:rsidR="00786489" w:rsidRDefault="00786489" w:rsidP="00786489">
            <w:pPr>
              <w:rPr>
                <w:rFonts w:ascii="Arial" w:hAnsi="Arial" w:cs="Arial"/>
                <w:lang w:val="en-US"/>
              </w:rPr>
            </w:pPr>
          </w:p>
        </w:tc>
        <w:tc>
          <w:tcPr>
            <w:tcW w:w="231" w:type="pct"/>
            <w:vMerge/>
          </w:tcPr>
          <w:p w14:paraId="15AE8C65" w14:textId="77777777" w:rsidR="00786489" w:rsidRPr="000307AD" w:rsidRDefault="00786489" w:rsidP="00786489">
            <w:pPr>
              <w:rPr>
                <w:rFonts w:ascii="Arial" w:hAnsi="Arial" w:cs="Arial"/>
                <w:sz w:val="16"/>
                <w:szCs w:val="16"/>
                <w:lang w:val="en-US"/>
              </w:rPr>
            </w:pPr>
          </w:p>
        </w:tc>
        <w:tc>
          <w:tcPr>
            <w:tcW w:w="169" w:type="pct"/>
          </w:tcPr>
          <w:p w14:paraId="644CAF78"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13</w:t>
            </w:r>
          </w:p>
        </w:tc>
        <w:tc>
          <w:tcPr>
            <w:tcW w:w="1259" w:type="pct"/>
          </w:tcPr>
          <w:p w14:paraId="6CF471F2" w14:textId="77777777" w:rsidR="00786489" w:rsidRDefault="00786489" w:rsidP="00786489">
            <w:pPr>
              <w:spacing w:before="20"/>
              <w:jc w:val="both"/>
              <w:rPr>
                <w:rFonts w:ascii="Arial" w:hAnsi="Arial" w:cs="Arial"/>
                <w:lang w:val="en-US"/>
              </w:rPr>
            </w:pPr>
            <w:r>
              <w:rPr>
                <w:rFonts w:ascii="Arial" w:hAnsi="Arial" w:cs="Arial"/>
                <w:lang w:val="en-US"/>
              </w:rPr>
              <w:t>Interventions/development plan are enhanced based on the result of monitoring of implementation of programs and services</w:t>
            </w:r>
          </w:p>
          <w:p w14:paraId="78C44B92" w14:textId="77777777" w:rsidR="00786489" w:rsidRPr="00414607" w:rsidRDefault="00786489" w:rsidP="00786489">
            <w:pPr>
              <w:spacing w:before="20"/>
              <w:jc w:val="both"/>
              <w:rPr>
                <w:rFonts w:ascii="Arial" w:hAnsi="Arial" w:cs="Arial"/>
                <w:sz w:val="16"/>
                <w:szCs w:val="16"/>
                <w:lang w:val="en-US"/>
              </w:rPr>
            </w:pPr>
          </w:p>
          <w:p w14:paraId="1D940738" w14:textId="77777777" w:rsidR="00786489" w:rsidRPr="000307AD" w:rsidRDefault="00786489" w:rsidP="00786489">
            <w:pPr>
              <w:spacing w:before="20"/>
              <w:ind w:left="606" w:hanging="606"/>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Enhanced Intervention / Development Plan</w:t>
            </w:r>
          </w:p>
        </w:tc>
        <w:tc>
          <w:tcPr>
            <w:tcW w:w="264" w:type="pct"/>
          </w:tcPr>
          <w:p w14:paraId="52E5A777" w14:textId="77777777" w:rsidR="00786489" w:rsidRPr="000307AD" w:rsidRDefault="00786489" w:rsidP="00786489">
            <w:pPr>
              <w:jc w:val="both"/>
              <w:rPr>
                <w:rFonts w:ascii="Arial" w:hAnsi="Arial" w:cs="Arial"/>
                <w:lang w:val="en-US"/>
              </w:rPr>
            </w:pPr>
          </w:p>
        </w:tc>
        <w:tc>
          <w:tcPr>
            <w:tcW w:w="687" w:type="pct"/>
          </w:tcPr>
          <w:p w14:paraId="4F565BF1" w14:textId="77777777" w:rsidR="00786489" w:rsidRPr="000307AD" w:rsidRDefault="00786489" w:rsidP="00786489">
            <w:pPr>
              <w:jc w:val="both"/>
              <w:rPr>
                <w:rFonts w:ascii="Arial" w:hAnsi="Arial" w:cs="Arial"/>
                <w:lang w:val="en-US"/>
              </w:rPr>
            </w:pPr>
          </w:p>
        </w:tc>
      </w:tr>
      <w:tr w:rsidR="00786489" w:rsidRPr="000307AD" w14:paraId="6762BDCE" w14:textId="77777777" w:rsidTr="00786489">
        <w:trPr>
          <w:trHeight w:val="300"/>
        </w:trPr>
        <w:tc>
          <w:tcPr>
            <w:tcW w:w="793" w:type="pct"/>
            <w:vMerge/>
          </w:tcPr>
          <w:p w14:paraId="336EE646" w14:textId="77777777" w:rsidR="00786489" w:rsidRPr="000307AD" w:rsidRDefault="00786489" w:rsidP="00786489">
            <w:pPr>
              <w:spacing w:before="20"/>
              <w:ind w:left="311" w:hanging="311"/>
              <w:rPr>
                <w:rFonts w:ascii="Arial" w:hAnsi="Arial" w:cs="Arial"/>
                <w:i/>
                <w:lang w:val="en-US"/>
              </w:rPr>
            </w:pPr>
          </w:p>
        </w:tc>
        <w:tc>
          <w:tcPr>
            <w:tcW w:w="219" w:type="pct"/>
          </w:tcPr>
          <w:p w14:paraId="4084E305"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378" w:type="pct"/>
          </w:tcPr>
          <w:p w14:paraId="45061D9E" w14:textId="77777777" w:rsidR="00786489" w:rsidRDefault="00786489" w:rsidP="00786489">
            <w:pPr>
              <w:jc w:val="both"/>
              <w:rPr>
                <w:rFonts w:ascii="Arial" w:hAnsi="Arial" w:cs="Arial"/>
                <w:lang w:val="en-US"/>
              </w:rPr>
            </w:pPr>
            <w:r w:rsidRPr="000307AD">
              <w:rPr>
                <w:rFonts w:ascii="Arial" w:hAnsi="Arial" w:cs="Arial"/>
                <w:lang w:val="en-US"/>
              </w:rPr>
              <w:t>Consultation</w:t>
            </w:r>
            <w:r>
              <w:rPr>
                <w:rFonts w:ascii="Arial" w:hAnsi="Arial" w:cs="Arial"/>
                <w:lang w:val="en-US"/>
              </w:rPr>
              <w:t xml:space="preserve"> or processes that elicit </w:t>
            </w:r>
            <w:r w:rsidRPr="000307AD">
              <w:rPr>
                <w:rFonts w:ascii="Arial" w:hAnsi="Arial" w:cs="Arial"/>
                <w:lang w:val="en-US"/>
              </w:rPr>
              <w:t xml:space="preserve">the effect of the </w:t>
            </w:r>
            <w:r>
              <w:rPr>
                <w:rFonts w:ascii="Arial" w:hAnsi="Arial" w:cs="Arial"/>
                <w:lang w:val="en-US"/>
              </w:rPr>
              <w:t>intervention</w:t>
            </w:r>
            <w:r w:rsidRPr="000307AD">
              <w:rPr>
                <w:rFonts w:ascii="Arial" w:hAnsi="Arial" w:cs="Arial"/>
                <w:lang w:val="en-US"/>
              </w:rPr>
              <w:t xml:space="preserve">/development </w:t>
            </w:r>
            <w:r>
              <w:rPr>
                <w:rFonts w:ascii="Arial" w:hAnsi="Arial" w:cs="Arial"/>
                <w:lang w:val="en-US"/>
              </w:rPr>
              <w:t xml:space="preserve">plan/program are regularly conducted </w:t>
            </w:r>
          </w:p>
          <w:p w14:paraId="16AB1855" w14:textId="77777777" w:rsidR="00786489" w:rsidRPr="00992180" w:rsidRDefault="00786489" w:rsidP="00786489">
            <w:pPr>
              <w:jc w:val="both"/>
              <w:rPr>
                <w:rFonts w:ascii="Arial" w:hAnsi="Arial" w:cs="Arial"/>
                <w:sz w:val="16"/>
                <w:szCs w:val="16"/>
                <w:lang w:val="en-US"/>
              </w:rPr>
            </w:pPr>
          </w:p>
          <w:p w14:paraId="3CD137DE"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Activity Report/Process Recording  </w:t>
            </w:r>
          </w:p>
        </w:tc>
        <w:tc>
          <w:tcPr>
            <w:tcW w:w="231" w:type="pct"/>
          </w:tcPr>
          <w:p w14:paraId="415901F6" w14:textId="77777777" w:rsidR="00786489" w:rsidRPr="000307AD" w:rsidRDefault="00786489" w:rsidP="00786489">
            <w:pPr>
              <w:rPr>
                <w:rFonts w:ascii="Arial" w:hAnsi="Arial" w:cs="Arial"/>
                <w:sz w:val="16"/>
                <w:szCs w:val="16"/>
                <w:lang w:val="en-US"/>
              </w:rPr>
            </w:pPr>
          </w:p>
        </w:tc>
        <w:tc>
          <w:tcPr>
            <w:tcW w:w="169" w:type="pct"/>
          </w:tcPr>
          <w:p w14:paraId="0EAD0AB2"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14</w:t>
            </w:r>
          </w:p>
        </w:tc>
        <w:tc>
          <w:tcPr>
            <w:tcW w:w="1259" w:type="pct"/>
          </w:tcPr>
          <w:p w14:paraId="1F7FF75A" w14:textId="77777777" w:rsidR="00786489" w:rsidRPr="00D55A66" w:rsidRDefault="00786489" w:rsidP="00786489">
            <w:pPr>
              <w:jc w:val="both"/>
              <w:rPr>
                <w:rFonts w:ascii="Arial" w:hAnsi="Arial" w:cs="Arial"/>
                <w:sz w:val="14"/>
                <w:szCs w:val="16"/>
                <w:lang w:val="en-US"/>
              </w:rPr>
            </w:pPr>
            <w:r w:rsidRPr="00D55A66">
              <w:rPr>
                <w:rFonts w:ascii="Arial" w:hAnsi="Arial" w:cs="Arial"/>
                <w:szCs w:val="24"/>
              </w:rPr>
              <w:t>“Consultation process conducted regularly are all documented indicating the issues/concerns, agreements reached and progress of clients on the interventions provided”.</w:t>
            </w:r>
          </w:p>
          <w:p w14:paraId="0B410360" w14:textId="77777777" w:rsidR="00786489" w:rsidRDefault="00786489" w:rsidP="00786489">
            <w:pPr>
              <w:jc w:val="both"/>
              <w:rPr>
                <w:rFonts w:ascii="Arial" w:hAnsi="Arial" w:cs="Arial"/>
                <w:sz w:val="18"/>
                <w:szCs w:val="18"/>
                <w:lang w:val="en-US"/>
              </w:rPr>
            </w:pPr>
          </w:p>
          <w:p w14:paraId="582B3EE2" w14:textId="77777777" w:rsidR="00786489" w:rsidRPr="000307AD" w:rsidRDefault="00786489" w:rsidP="00786489">
            <w:pPr>
              <w:jc w:val="both"/>
              <w:rPr>
                <w:rFonts w:ascii="Arial" w:hAnsi="Arial" w:cs="Arial"/>
                <w:lang w:val="en-US"/>
              </w:rPr>
            </w:pPr>
            <w:r w:rsidRPr="00FF7821">
              <w:rPr>
                <w:rFonts w:ascii="Arial" w:hAnsi="Arial" w:cs="Arial"/>
                <w:sz w:val="18"/>
                <w:szCs w:val="18"/>
                <w:lang w:val="en-US"/>
              </w:rPr>
              <w:t>MOV: Activity Report/Process Recording</w:t>
            </w:r>
          </w:p>
        </w:tc>
        <w:tc>
          <w:tcPr>
            <w:tcW w:w="264" w:type="pct"/>
          </w:tcPr>
          <w:p w14:paraId="0E18491C" w14:textId="77777777" w:rsidR="00786489" w:rsidRPr="000307AD" w:rsidRDefault="00786489" w:rsidP="00786489">
            <w:pPr>
              <w:jc w:val="both"/>
              <w:rPr>
                <w:rFonts w:ascii="Arial" w:hAnsi="Arial" w:cs="Arial"/>
                <w:sz w:val="16"/>
                <w:szCs w:val="16"/>
                <w:lang w:val="en-US"/>
              </w:rPr>
            </w:pPr>
          </w:p>
        </w:tc>
        <w:tc>
          <w:tcPr>
            <w:tcW w:w="687" w:type="pct"/>
          </w:tcPr>
          <w:p w14:paraId="54B964F4" w14:textId="77777777" w:rsidR="00786489" w:rsidRPr="000307AD" w:rsidRDefault="00786489" w:rsidP="00786489">
            <w:pPr>
              <w:jc w:val="both"/>
              <w:rPr>
                <w:rFonts w:ascii="Arial" w:hAnsi="Arial" w:cs="Arial"/>
                <w:lang w:val="en-US"/>
              </w:rPr>
            </w:pPr>
          </w:p>
        </w:tc>
      </w:tr>
      <w:tr w:rsidR="00786489" w:rsidRPr="000307AD" w14:paraId="48B7B046" w14:textId="77777777" w:rsidTr="00786489">
        <w:trPr>
          <w:trHeight w:val="301"/>
        </w:trPr>
        <w:tc>
          <w:tcPr>
            <w:tcW w:w="793" w:type="pct"/>
            <w:vMerge/>
          </w:tcPr>
          <w:p w14:paraId="52186785" w14:textId="77777777" w:rsidR="00786489" w:rsidRPr="000307AD" w:rsidRDefault="00786489" w:rsidP="00786489">
            <w:pPr>
              <w:spacing w:before="20"/>
              <w:ind w:left="311" w:hanging="311"/>
              <w:rPr>
                <w:rFonts w:ascii="Arial" w:hAnsi="Arial" w:cs="Arial"/>
                <w:i/>
                <w:lang w:val="en-US"/>
              </w:rPr>
            </w:pPr>
          </w:p>
        </w:tc>
        <w:tc>
          <w:tcPr>
            <w:tcW w:w="219" w:type="pct"/>
          </w:tcPr>
          <w:p w14:paraId="0D48316F" w14:textId="77777777" w:rsidR="00786489" w:rsidRPr="008871D5" w:rsidRDefault="00786489" w:rsidP="00786489">
            <w:pPr>
              <w:spacing w:before="20"/>
              <w:jc w:val="center"/>
              <w:rPr>
                <w:rFonts w:ascii="Arial" w:hAnsi="Arial" w:cs="Arial"/>
                <w:sz w:val="16"/>
                <w:szCs w:val="16"/>
                <w:lang w:val="en-US"/>
              </w:rPr>
            </w:pPr>
            <w:r>
              <w:rPr>
                <w:rFonts w:ascii="Arial" w:hAnsi="Arial" w:cs="Arial"/>
                <w:sz w:val="16"/>
                <w:szCs w:val="16"/>
                <w:lang w:val="en-US"/>
              </w:rPr>
              <w:t>17</w:t>
            </w:r>
          </w:p>
        </w:tc>
        <w:tc>
          <w:tcPr>
            <w:tcW w:w="1378" w:type="pct"/>
          </w:tcPr>
          <w:p w14:paraId="259D3A2E" w14:textId="77777777" w:rsidR="00786489" w:rsidRDefault="00786489" w:rsidP="00786489">
            <w:pPr>
              <w:spacing w:before="20"/>
              <w:rPr>
                <w:rFonts w:ascii="Arial" w:hAnsi="Arial" w:cs="Arial"/>
                <w:lang w:val="en-US"/>
              </w:rPr>
            </w:pPr>
            <w:r w:rsidRPr="000307AD">
              <w:rPr>
                <w:rFonts w:ascii="Arial" w:hAnsi="Arial" w:cs="Arial"/>
                <w:lang w:val="en-US"/>
              </w:rPr>
              <w:t>All activities conducted are documented</w:t>
            </w:r>
            <w:r>
              <w:rPr>
                <w:rFonts w:ascii="Arial" w:hAnsi="Arial" w:cs="Arial"/>
                <w:lang w:val="en-US"/>
              </w:rPr>
              <w:t xml:space="preserve"> and filed </w:t>
            </w:r>
          </w:p>
          <w:p w14:paraId="1BCDBBCC" w14:textId="77777777" w:rsidR="00786489" w:rsidRPr="007E4C29" w:rsidRDefault="00786489" w:rsidP="00786489">
            <w:pPr>
              <w:spacing w:before="20"/>
              <w:rPr>
                <w:rFonts w:ascii="Arial" w:hAnsi="Arial" w:cs="Arial"/>
                <w:sz w:val="16"/>
                <w:szCs w:val="16"/>
                <w:lang w:val="en-US"/>
              </w:rPr>
            </w:pPr>
          </w:p>
          <w:p w14:paraId="3EAA46B8" w14:textId="77777777" w:rsidR="00786489" w:rsidRPr="000307AD" w:rsidRDefault="00786489" w:rsidP="00786489">
            <w:pPr>
              <w:spacing w:before="20"/>
              <w:rPr>
                <w:rFonts w:ascii="Arial" w:hAnsi="Arial" w:cs="Arial"/>
                <w:lang w:val="en-US"/>
              </w:rPr>
            </w:pPr>
            <w:r w:rsidRPr="00FF7821">
              <w:rPr>
                <w:rFonts w:ascii="Arial" w:hAnsi="Arial" w:cs="Arial"/>
                <w:sz w:val="18"/>
                <w:szCs w:val="18"/>
                <w:lang w:val="en-US"/>
              </w:rPr>
              <w:t xml:space="preserve">MOV: Activity Report/Process Recording  </w:t>
            </w:r>
          </w:p>
        </w:tc>
        <w:tc>
          <w:tcPr>
            <w:tcW w:w="231" w:type="pct"/>
          </w:tcPr>
          <w:p w14:paraId="2567D0DE" w14:textId="77777777" w:rsidR="00786489" w:rsidRPr="000307AD" w:rsidRDefault="00786489" w:rsidP="00786489">
            <w:pPr>
              <w:spacing w:before="20"/>
              <w:ind w:right="-102"/>
              <w:rPr>
                <w:rFonts w:ascii="Arial" w:hAnsi="Arial" w:cs="Arial"/>
                <w:sz w:val="16"/>
                <w:szCs w:val="16"/>
                <w:lang w:val="en-US"/>
              </w:rPr>
            </w:pPr>
          </w:p>
        </w:tc>
        <w:tc>
          <w:tcPr>
            <w:tcW w:w="169" w:type="pct"/>
          </w:tcPr>
          <w:p w14:paraId="1AC4AE31" w14:textId="77777777" w:rsidR="00786489" w:rsidRPr="0021112E" w:rsidRDefault="00786489" w:rsidP="00786489">
            <w:pPr>
              <w:spacing w:before="20"/>
              <w:jc w:val="center"/>
              <w:rPr>
                <w:rFonts w:ascii="Arial" w:hAnsi="Arial" w:cs="Arial"/>
                <w:sz w:val="16"/>
                <w:szCs w:val="16"/>
                <w:lang w:val="en-US"/>
              </w:rPr>
            </w:pPr>
          </w:p>
        </w:tc>
        <w:tc>
          <w:tcPr>
            <w:tcW w:w="1259" w:type="pct"/>
          </w:tcPr>
          <w:p w14:paraId="065B439A" w14:textId="77777777" w:rsidR="00786489" w:rsidRPr="000307AD" w:rsidRDefault="00786489" w:rsidP="00786489">
            <w:pPr>
              <w:spacing w:before="20"/>
              <w:jc w:val="both"/>
              <w:rPr>
                <w:rFonts w:ascii="Arial" w:hAnsi="Arial" w:cs="Arial"/>
                <w:lang w:val="en-US"/>
              </w:rPr>
            </w:pPr>
          </w:p>
        </w:tc>
        <w:tc>
          <w:tcPr>
            <w:tcW w:w="264" w:type="pct"/>
          </w:tcPr>
          <w:p w14:paraId="763D2E74" w14:textId="77777777" w:rsidR="00786489" w:rsidRPr="000307AD" w:rsidRDefault="00786489" w:rsidP="00786489">
            <w:pPr>
              <w:spacing w:before="20"/>
              <w:jc w:val="both"/>
              <w:rPr>
                <w:rFonts w:ascii="Arial" w:hAnsi="Arial" w:cs="Arial"/>
                <w:sz w:val="16"/>
                <w:szCs w:val="16"/>
                <w:lang w:val="en-US"/>
              </w:rPr>
            </w:pPr>
          </w:p>
        </w:tc>
        <w:tc>
          <w:tcPr>
            <w:tcW w:w="687" w:type="pct"/>
          </w:tcPr>
          <w:p w14:paraId="242C0B3C" w14:textId="77777777" w:rsidR="00786489" w:rsidRPr="000307AD" w:rsidRDefault="00786489" w:rsidP="00786489">
            <w:pPr>
              <w:spacing w:before="20"/>
              <w:jc w:val="both"/>
              <w:rPr>
                <w:rFonts w:ascii="Arial" w:hAnsi="Arial" w:cs="Arial"/>
                <w:lang w:val="en-US"/>
              </w:rPr>
            </w:pPr>
          </w:p>
        </w:tc>
      </w:tr>
      <w:tr w:rsidR="00786489" w:rsidRPr="000307AD" w14:paraId="2F92B3B6" w14:textId="77777777" w:rsidTr="00786489">
        <w:trPr>
          <w:trHeight w:val="301"/>
        </w:trPr>
        <w:tc>
          <w:tcPr>
            <w:tcW w:w="793" w:type="pct"/>
            <w:vMerge/>
          </w:tcPr>
          <w:p w14:paraId="49F23F1A" w14:textId="77777777" w:rsidR="00786489" w:rsidRPr="000307AD" w:rsidRDefault="00786489" w:rsidP="00786489">
            <w:pPr>
              <w:spacing w:before="20"/>
              <w:ind w:left="311" w:hanging="311"/>
              <w:rPr>
                <w:rFonts w:ascii="Arial" w:hAnsi="Arial" w:cs="Arial"/>
                <w:i/>
                <w:lang w:val="en-US"/>
              </w:rPr>
            </w:pPr>
          </w:p>
        </w:tc>
        <w:tc>
          <w:tcPr>
            <w:tcW w:w="219" w:type="pct"/>
          </w:tcPr>
          <w:p w14:paraId="6D6BA1D5" w14:textId="77777777" w:rsidR="00786489" w:rsidRPr="008871D5" w:rsidRDefault="00786489" w:rsidP="00786489">
            <w:pPr>
              <w:ind w:left="11"/>
              <w:jc w:val="center"/>
              <w:rPr>
                <w:rFonts w:ascii="Arial" w:hAnsi="Arial" w:cs="Arial"/>
                <w:sz w:val="16"/>
                <w:szCs w:val="16"/>
                <w:lang w:val="en-US"/>
              </w:rPr>
            </w:pPr>
            <w:r>
              <w:rPr>
                <w:rFonts w:ascii="Arial" w:hAnsi="Arial" w:cs="Arial"/>
                <w:sz w:val="16"/>
                <w:szCs w:val="16"/>
                <w:lang w:val="en-US"/>
              </w:rPr>
              <w:t>18</w:t>
            </w:r>
          </w:p>
        </w:tc>
        <w:tc>
          <w:tcPr>
            <w:tcW w:w="1378" w:type="pct"/>
          </w:tcPr>
          <w:p w14:paraId="552C5CF7" w14:textId="77777777" w:rsidR="00786489" w:rsidRDefault="00786489" w:rsidP="00786489">
            <w:pPr>
              <w:ind w:left="11"/>
              <w:jc w:val="both"/>
              <w:rPr>
                <w:rFonts w:ascii="Arial" w:hAnsi="Arial" w:cs="Arial"/>
                <w:lang w:val="en-US"/>
              </w:rPr>
            </w:pPr>
            <w:r w:rsidRPr="0083147B">
              <w:rPr>
                <w:rFonts w:ascii="Arial" w:hAnsi="Arial" w:cs="Arial"/>
                <w:lang w:val="en-US"/>
              </w:rPr>
              <w:t xml:space="preserve">Beneficiaries are organized into groups to serve as vehicle/venue for the provision of interventions or development programs  </w:t>
            </w:r>
          </w:p>
          <w:p w14:paraId="21F761D9" w14:textId="77777777" w:rsidR="00786489" w:rsidRPr="00992180" w:rsidRDefault="00786489" w:rsidP="00786489">
            <w:pPr>
              <w:ind w:left="11"/>
              <w:rPr>
                <w:rFonts w:ascii="Arial" w:hAnsi="Arial" w:cs="Arial"/>
                <w:sz w:val="16"/>
                <w:szCs w:val="16"/>
                <w:lang w:val="en-US"/>
              </w:rPr>
            </w:pPr>
          </w:p>
          <w:p w14:paraId="2A718DD0" w14:textId="77777777" w:rsidR="00786489" w:rsidRPr="00FF7821" w:rsidRDefault="00786489" w:rsidP="00786489">
            <w:pPr>
              <w:ind w:left="11"/>
              <w:rPr>
                <w:rFonts w:ascii="Arial" w:hAnsi="Arial" w:cs="Arial"/>
                <w:sz w:val="18"/>
                <w:szCs w:val="18"/>
                <w:lang w:val="en-US"/>
              </w:rPr>
            </w:pPr>
            <w:r w:rsidRPr="00FF7821">
              <w:rPr>
                <w:rFonts w:ascii="Arial" w:hAnsi="Arial" w:cs="Arial"/>
                <w:sz w:val="18"/>
                <w:szCs w:val="18"/>
                <w:lang w:val="en-US"/>
              </w:rPr>
              <w:t xml:space="preserve">MOV: Activity Report/Process Recording  </w:t>
            </w:r>
          </w:p>
        </w:tc>
        <w:tc>
          <w:tcPr>
            <w:tcW w:w="231" w:type="pct"/>
          </w:tcPr>
          <w:p w14:paraId="615A1F14" w14:textId="77777777" w:rsidR="00786489" w:rsidRPr="000307AD" w:rsidRDefault="00786489" w:rsidP="00786489">
            <w:pPr>
              <w:spacing w:before="20"/>
              <w:ind w:right="-102"/>
              <w:rPr>
                <w:rFonts w:ascii="Arial" w:hAnsi="Arial" w:cs="Arial"/>
                <w:sz w:val="16"/>
                <w:szCs w:val="16"/>
                <w:lang w:val="en-US"/>
              </w:rPr>
            </w:pPr>
          </w:p>
        </w:tc>
        <w:tc>
          <w:tcPr>
            <w:tcW w:w="169" w:type="pct"/>
          </w:tcPr>
          <w:p w14:paraId="59673D26"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259" w:type="pct"/>
          </w:tcPr>
          <w:p w14:paraId="68A1B072" w14:textId="77777777" w:rsidR="00786489" w:rsidRDefault="00786489" w:rsidP="00786489">
            <w:pPr>
              <w:jc w:val="both"/>
              <w:rPr>
                <w:rFonts w:ascii="Arial" w:hAnsi="Arial" w:cs="Arial"/>
                <w:lang w:val="en-US"/>
              </w:rPr>
            </w:pPr>
            <w:r>
              <w:rPr>
                <w:rFonts w:ascii="Arial" w:hAnsi="Arial" w:cs="Arial"/>
                <w:lang w:val="en-US"/>
              </w:rPr>
              <w:t xml:space="preserve">Community volunteers that helped facilitate group activities, are identified </w:t>
            </w:r>
          </w:p>
          <w:p w14:paraId="1DFAF6DC" w14:textId="77777777" w:rsidR="00786489" w:rsidRPr="00992180" w:rsidRDefault="00786489" w:rsidP="00786489">
            <w:pPr>
              <w:jc w:val="both"/>
              <w:rPr>
                <w:rFonts w:ascii="Arial" w:hAnsi="Arial" w:cs="Arial"/>
                <w:sz w:val="16"/>
                <w:szCs w:val="16"/>
                <w:lang w:val="en-US"/>
              </w:rPr>
            </w:pPr>
          </w:p>
          <w:p w14:paraId="3FDD098C" w14:textId="77777777" w:rsidR="00786489" w:rsidRDefault="00786489" w:rsidP="00786489">
            <w:pPr>
              <w:jc w:val="both"/>
              <w:rPr>
                <w:rFonts w:ascii="Arial" w:hAnsi="Arial" w:cs="Arial"/>
                <w:sz w:val="18"/>
                <w:szCs w:val="18"/>
                <w:lang w:val="en-US"/>
              </w:rPr>
            </w:pPr>
          </w:p>
          <w:p w14:paraId="1DC41F78"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w:t>
            </w:r>
            <w:r>
              <w:rPr>
                <w:rFonts w:ascii="Arial" w:hAnsi="Arial" w:cs="Arial"/>
                <w:sz w:val="18"/>
                <w:szCs w:val="18"/>
                <w:lang w:val="en-US"/>
              </w:rPr>
              <w:t xml:space="preserve">List/Pool </w:t>
            </w:r>
            <w:r w:rsidRPr="00FF7821">
              <w:rPr>
                <w:rFonts w:ascii="Arial" w:hAnsi="Arial" w:cs="Arial"/>
                <w:sz w:val="18"/>
                <w:szCs w:val="18"/>
                <w:lang w:val="en-US"/>
              </w:rPr>
              <w:t xml:space="preserve">of Volunteers  </w:t>
            </w:r>
          </w:p>
        </w:tc>
        <w:tc>
          <w:tcPr>
            <w:tcW w:w="264" w:type="pct"/>
          </w:tcPr>
          <w:p w14:paraId="07F80FBF" w14:textId="77777777" w:rsidR="00786489" w:rsidRPr="000307AD" w:rsidRDefault="00786489" w:rsidP="00786489">
            <w:pPr>
              <w:spacing w:before="20"/>
              <w:jc w:val="both"/>
              <w:rPr>
                <w:rFonts w:ascii="Arial" w:hAnsi="Arial" w:cs="Arial"/>
                <w:sz w:val="16"/>
                <w:szCs w:val="16"/>
                <w:lang w:val="en-US"/>
              </w:rPr>
            </w:pPr>
          </w:p>
        </w:tc>
        <w:tc>
          <w:tcPr>
            <w:tcW w:w="687" w:type="pct"/>
          </w:tcPr>
          <w:p w14:paraId="5280BAFF" w14:textId="77777777" w:rsidR="00786489" w:rsidRPr="000307AD" w:rsidRDefault="00786489" w:rsidP="00786489">
            <w:pPr>
              <w:spacing w:before="20"/>
              <w:jc w:val="both"/>
              <w:rPr>
                <w:rFonts w:ascii="Arial" w:hAnsi="Arial" w:cs="Arial"/>
                <w:lang w:val="en-US"/>
              </w:rPr>
            </w:pPr>
          </w:p>
        </w:tc>
      </w:tr>
      <w:tr w:rsidR="00786489" w:rsidRPr="000307AD" w14:paraId="431127B8" w14:textId="77777777" w:rsidTr="00786489">
        <w:trPr>
          <w:trHeight w:val="301"/>
        </w:trPr>
        <w:tc>
          <w:tcPr>
            <w:tcW w:w="793" w:type="pct"/>
            <w:vMerge/>
          </w:tcPr>
          <w:p w14:paraId="2A051640" w14:textId="77777777" w:rsidR="00786489" w:rsidRPr="006517FE" w:rsidRDefault="00786489" w:rsidP="00786489">
            <w:pPr>
              <w:spacing w:before="20"/>
              <w:ind w:left="311" w:hanging="311"/>
              <w:rPr>
                <w:rFonts w:ascii="Arial" w:hAnsi="Arial" w:cs="Arial"/>
                <w:i/>
                <w:lang w:val="en-US"/>
              </w:rPr>
            </w:pPr>
          </w:p>
        </w:tc>
        <w:tc>
          <w:tcPr>
            <w:tcW w:w="219" w:type="pct"/>
          </w:tcPr>
          <w:p w14:paraId="20335385" w14:textId="77777777" w:rsidR="00786489" w:rsidRPr="008871D5" w:rsidRDefault="00786489" w:rsidP="00786489">
            <w:pPr>
              <w:ind w:left="11"/>
              <w:jc w:val="center"/>
              <w:rPr>
                <w:rFonts w:ascii="Arial" w:hAnsi="Arial" w:cs="Arial"/>
                <w:sz w:val="16"/>
                <w:szCs w:val="16"/>
                <w:lang w:val="en-US"/>
              </w:rPr>
            </w:pPr>
            <w:r>
              <w:rPr>
                <w:rFonts w:ascii="Arial" w:hAnsi="Arial" w:cs="Arial"/>
                <w:sz w:val="16"/>
                <w:szCs w:val="16"/>
                <w:lang w:val="en-US"/>
              </w:rPr>
              <w:t>19</w:t>
            </w:r>
          </w:p>
        </w:tc>
        <w:tc>
          <w:tcPr>
            <w:tcW w:w="1378" w:type="pct"/>
          </w:tcPr>
          <w:p w14:paraId="6C17C69E" w14:textId="77777777" w:rsidR="00786489" w:rsidRDefault="00786489" w:rsidP="00786489">
            <w:pPr>
              <w:ind w:left="11"/>
              <w:jc w:val="both"/>
              <w:rPr>
                <w:rFonts w:ascii="Arial" w:hAnsi="Arial" w:cs="Arial"/>
                <w:lang w:val="en-US"/>
              </w:rPr>
            </w:pPr>
            <w:r w:rsidRPr="0083147B">
              <w:rPr>
                <w:rFonts w:ascii="Arial" w:hAnsi="Arial" w:cs="Arial"/>
                <w:lang w:val="en-US"/>
              </w:rPr>
              <w:t xml:space="preserve">Formal and informal groups or organizations available in the community are consulted/solicited on matters relevant to the resolution of the problem. </w:t>
            </w:r>
          </w:p>
          <w:p w14:paraId="672B892B" w14:textId="77777777" w:rsidR="00786489" w:rsidRPr="00992180" w:rsidRDefault="00786489" w:rsidP="00786489">
            <w:pPr>
              <w:ind w:left="11"/>
              <w:rPr>
                <w:rFonts w:ascii="Arial" w:hAnsi="Arial" w:cs="Arial"/>
                <w:sz w:val="16"/>
                <w:szCs w:val="16"/>
                <w:lang w:val="en-US"/>
              </w:rPr>
            </w:pPr>
          </w:p>
          <w:p w14:paraId="0C3A1482" w14:textId="77777777" w:rsidR="00786489" w:rsidRPr="004C08D7" w:rsidRDefault="00786489" w:rsidP="00786489">
            <w:pPr>
              <w:ind w:left="11"/>
              <w:rPr>
                <w:rFonts w:ascii="Arial" w:hAnsi="Arial" w:cs="Arial"/>
                <w:sz w:val="18"/>
                <w:szCs w:val="18"/>
                <w:lang w:val="en-US"/>
              </w:rPr>
            </w:pPr>
            <w:r w:rsidRPr="00FF7821">
              <w:rPr>
                <w:rFonts w:ascii="Arial" w:hAnsi="Arial" w:cs="Arial"/>
                <w:sz w:val="18"/>
                <w:szCs w:val="18"/>
                <w:lang w:val="en-US"/>
              </w:rPr>
              <w:t xml:space="preserve">MOV: Activity Report/Minutes of Meeting </w:t>
            </w:r>
          </w:p>
        </w:tc>
        <w:tc>
          <w:tcPr>
            <w:tcW w:w="231" w:type="pct"/>
          </w:tcPr>
          <w:p w14:paraId="2B31898F" w14:textId="77777777" w:rsidR="00786489" w:rsidRPr="000307AD" w:rsidRDefault="00786489" w:rsidP="00786489">
            <w:pPr>
              <w:spacing w:before="20"/>
              <w:ind w:right="-102"/>
              <w:rPr>
                <w:rFonts w:ascii="Arial" w:hAnsi="Arial" w:cs="Arial"/>
                <w:sz w:val="16"/>
                <w:szCs w:val="16"/>
                <w:lang w:val="en-US"/>
              </w:rPr>
            </w:pPr>
          </w:p>
        </w:tc>
        <w:tc>
          <w:tcPr>
            <w:tcW w:w="169" w:type="pct"/>
          </w:tcPr>
          <w:p w14:paraId="2676ED9F"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259" w:type="pct"/>
          </w:tcPr>
          <w:p w14:paraId="3B86A8DB" w14:textId="77777777" w:rsidR="00786489" w:rsidRDefault="00786489" w:rsidP="00786489">
            <w:pPr>
              <w:jc w:val="both"/>
              <w:rPr>
                <w:rFonts w:ascii="Arial" w:hAnsi="Arial" w:cs="Arial"/>
                <w:lang w:val="en-US"/>
              </w:rPr>
            </w:pPr>
            <w:r w:rsidRPr="000307AD">
              <w:rPr>
                <w:rFonts w:ascii="Arial" w:hAnsi="Arial" w:cs="Arial"/>
                <w:lang w:val="en-US"/>
              </w:rPr>
              <w:t>Collaboration</w:t>
            </w:r>
            <w:r>
              <w:rPr>
                <w:rFonts w:ascii="Arial" w:hAnsi="Arial" w:cs="Arial"/>
                <w:lang w:val="en-US"/>
              </w:rPr>
              <w:t xml:space="preserve">/networking </w:t>
            </w:r>
            <w:r w:rsidRPr="000307AD">
              <w:rPr>
                <w:rFonts w:ascii="Arial" w:hAnsi="Arial" w:cs="Arial"/>
                <w:lang w:val="en-US"/>
              </w:rPr>
              <w:t>with</w:t>
            </w:r>
            <w:r>
              <w:rPr>
                <w:rFonts w:ascii="Arial" w:hAnsi="Arial" w:cs="Arial"/>
                <w:lang w:val="en-US"/>
              </w:rPr>
              <w:t xml:space="preserve"> the </w:t>
            </w:r>
            <w:r w:rsidRPr="000307AD">
              <w:rPr>
                <w:rFonts w:ascii="Arial" w:hAnsi="Arial" w:cs="Arial"/>
                <w:lang w:val="en-US"/>
              </w:rPr>
              <w:t>stakeholders</w:t>
            </w:r>
            <w:r>
              <w:rPr>
                <w:rFonts w:ascii="Arial" w:hAnsi="Arial" w:cs="Arial"/>
                <w:lang w:val="en-US"/>
              </w:rPr>
              <w:t xml:space="preserve"> in the community are in effect </w:t>
            </w:r>
            <w:r w:rsidRPr="000307AD">
              <w:rPr>
                <w:rFonts w:ascii="Arial" w:hAnsi="Arial" w:cs="Arial"/>
                <w:lang w:val="en-US"/>
              </w:rPr>
              <w:t xml:space="preserve">through </w:t>
            </w:r>
            <w:r>
              <w:rPr>
                <w:rFonts w:ascii="Arial" w:hAnsi="Arial" w:cs="Arial"/>
                <w:lang w:val="en-US"/>
              </w:rPr>
              <w:t xml:space="preserve">signed </w:t>
            </w:r>
            <w:r w:rsidRPr="000307AD">
              <w:rPr>
                <w:rFonts w:ascii="Arial" w:hAnsi="Arial" w:cs="Arial"/>
                <w:lang w:val="en-US"/>
              </w:rPr>
              <w:t>Memorandum of Agreement/</w:t>
            </w:r>
            <w:r>
              <w:rPr>
                <w:rFonts w:ascii="Arial" w:hAnsi="Arial" w:cs="Arial"/>
                <w:lang w:val="en-US"/>
              </w:rPr>
              <w:t xml:space="preserve"> </w:t>
            </w:r>
            <w:r w:rsidRPr="000307AD">
              <w:rPr>
                <w:rFonts w:ascii="Arial" w:hAnsi="Arial" w:cs="Arial"/>
                <w:lang w:val="en-US"/>
              </w:rPr>
              <w:t xml:space="preserve">Understanding (MOA/MOU) </w:t>
            </w:r>
          </w:p>
          <w:p w14:paraId="3808A6F6" w14:textId="77777777" w:rsidR="00786489" w:rsidRPr="00992180" w:rsidRDefault="00786489" w:rsidP="00786489">
            <w:pPr>
              <w:jc w:val="both"/>
              <w:rPr>
                <w:rFonts w:ascii="Arial" w:hAnsi="Arial" w:cs="Arial"/>
                <w:sz w:val="16"/>
                <w:szCs w:val="16"/>
                <w:lang w:val="en-US"/>
              </w:rPr>
            </w:pPr>
          </w:p>
          <w:p w14:paraId="3EF9F732"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Activity Report/Process Recording  </w:t>
            </w:r>
          </w:p>
        </w:tc>
        <w:tc>
          <w:tcPr>
            <w:tcW w:w="264" w:type="pct"/>
          </w:tcPr>
          <w:p w14:paraId="168D0C1D" w14:textId="77777777" w:rsidR="00786489" w:rsidRPr="000307AD" w:rsidRDefault="00786489" w:rsidP="00786489">
            <w:pPr>
              <w:spacing w:before="20"/>
              <w:jc w:val="both"/>
              <w:rPr>
                <w:rFonts w:ascii="Arial" w:hAnsi="Arial" w:cs="Arial"/>
                <w:sz w:val="16"/>
                <w:szCs w:val="16"/>
                <w:lang w:val="en-US"/>
              </w:rPr>
            </w:pPr>
          </w:p>
        </w:tc>
        <w:tc>
          <w:tcPr>
            <w:tcW w:w="687" w:type="pct"/>
          </w:tcPr>
          <w:p w14:paraId="3C166AEF" w14:textId="77777777" w:rsidR="00786489" w:rsidRPr="000307AD" w:rsidRDefault="00786489" w:rsidP="00786489">
            <w:pPr>
              <w:spacing w:before="20"/>
              <w:jc w:val="both"/>
              <w:rPr>
                <w:rFonts w:ascii="Arial" w:hAnsi="Arial" w:cs="Arial"/>
                <w:lang w:val="en-US"/>
              </w:rPr>
            </w:pPr>
          </w:p>
        </w:tc>
      </w:tr>
      <w:tr w:rsidR="00786489" w:rsidRPr="000307AD" w14:paraId="782B0704" w14:textId="77777777" w:rsidTr="00786489">
        <w:trPr>
          <w:trHeight w:val="301"/>
        </w:trPr>
        <w:tc>
          <w:tcPr>
            <w:tcW w:w="793" w:type="pct"/>
            <w:vMerge/>
          </w:tcPr>
          <w:p w14:paraId="042D8FF8" w14:textId="77777777" w:rsidR="00786489" w:rsidRPr="000307AD" w:rsidDel="00EC6D02" w:rsidRDefault="00786489" w:rsidP="00786489">
            <w:pPr>
              <w:spacing w:before="20"/>
              <w:ind w:left="311" w:hanging="311"/>
              <w:rPr>
                <w:rFonts w:ascii="Arial" w:hAnsi="Arial" w:cs="Arial"/>
                <w:i/>
                <w:lang w:val="en-US"/>
              </w:rPr>
            </w:pPr>
          </w:p>
        </w:tc>
        <w:tc>
          <w:tcPr>
            <w:tcW w:w="219" w:type="pct"/>
            <w:vMerge w:val="restart"/>
          </w:tcPr>
          <w:p w14:paraId="62F8D391" w14:textId="77777777" w:rsidR="00786489" w:rsidRPr="008871D5" w:rsidRDefault="00786489" w:rsidP="00786489">
            <w:pPr>
              <w:spacing w:before="20"/>
              <w:ind w:left="11"/>
              <w:jc w:val="center"/>
              <w:rPr>
                <w:rFonts w:ascii="Arial" w:hAnsi="Arial" w:cs="Arial"/>
                <w:sz w:val="16"/>
                <w:szCs w:val="16"/>
                <w:lang w:val="en-US"/>
              </w:rPr>
            </w:pPr>
            <w:r>
              <w:rPr>
                <w:rFonts w:ascii="Arial" w:hAnsi="Arial" w:cs="Arial"/>
                <w:sz w:val="16"/>
                <w:szCs w:val="16"/>
                <w:lang w:val="en-US"/>
              </w:rPr>
              <w:t>20</w:t>
            </w:r>
          </w:p>
        </w:tc>
        <w:tc>
          <w:tcPr>
            <w:tcW w:w="1378" w:type="pct"/>
            <w:vMerge w:val="restart"/>
          </w:tcPr>
          <w:p w14:paraId="7ED93D89" w14:textId="77777777" w:rsidR="00786489" w:rsidRDefault="00786489" w:rsidP="00786489">
            <w:pPr>
              <w:spacing w:before="20"/>
              <w:ind w:left="11"/>
              <w:rPr>
                <w:rFonts w:ascii="Arial" w:hAnsi="Arial" w:cs="Arial"/>
                <w:lang w:val="en-US"/>
              </w:rPr>
            </w:pPr>
            <w:r w:rsidRPr="000307AD">
              <w:rPr>
                <w:rFonts w:ascii="Arial" w:hAnsi="Arial" w:cs="Arial"/>
                <w:lang w:val="en-US"/>
              </w:rPr>
              <w:t xml:space="preserve">Referral system is in place </w:t>
            </w:r>
          </w:p>
          <w:p w14:paraId="6F1AA521" w14:textId="77777777" w:rsidR="00786489" w:rsidRDefault="00786489" w:rsidP="00786489">
            <w:pPr>
              <w:spacing w:before="20"/>
              <w:ind w:left="11"/>
              <w:rPr>
                <w:rFonts w:ascii="Arial" w:hAnsi="Arial" w:cs="Arial"/>
                <w:sz w:val="16"/>
                <w:szCs w:val="16"/>
                <w:lang w:val="en-US"/>
              </w:rPr>
            </w:pPr>
          </w:p>
          <w:p w14:paraId="6C3DE6A3" w14:textId="77777777" w:rsidR="00786489" w:rsidRDefault="00786489" w:rsidP="00786489">
            <w:pPr>
              <w:spacing w:before="20"/>
              <w:ind w:left="11"/>
              <w:rPr>
                <w:rFonts w:ascii="Arial" w:hAnsi="Arial" w:cs="Arial"/>
                <w:sz w:val="16"/>
                <w:szCs w:val="16"/>
                <w:lang w:val="en-US"/>
              </w:rPr>
            </w:pPr>
          </w:p>
          <w:p w14:paraId="1DC5DA9A" w14:textId="77777777" w:rsidR="00786489" w:rsidRDefault="00786489" w:rsidP="00786489">
            <w:pPr>
              <w:spacing w:before="20"/>
              <w:ind w:left="11"/>
              <w:rPr>
                <w:rFonts w:ascii="Arial" w:hAnsi="Arial" w:cs="Arial"/>
                <w:sz w:val="16"/>
                <w:szCs w:val="16"/>
                <w:lang w:val="en-US"/>
              </w:rPr>
            </w:pPr>
          </w:p>
          <w:p w14:paraId="4A600243" w14:textId="77777777" w:rsidR="00786489" w:rsidRDefault="00786489" w:rsidP="00786489">
            <w:pPr>
              <w:spacing w:before="20"/>
              <w:ind w:left="11"/>
              <w:rPr>
                <w:rFonts w:ascii="Arial" w:hAnsi="Arial" w:cs="Arial"/>
                <w:sz w:val="16"/>
                <w:szCs w:val="16"/>
                <w:lang w:val="en-US"/>
              </w:rPr>
            </w:pPr>
          </w:p>
          <w:p w14:paraId="6043A6A5" w14:textId="77777777" w:rsidR="00786489" w:rsidRDefault="00786489" w:rsidP="00786489">
            <w:pPr>
              <w:spacing w:before="20"/>
              <w:ind w:left="11"/>
              <w:rPr>
                <w:rFonts w:ascii="Arial" w:hAnsi="Arial" w:cs="Arial"/>
                <w:sz w:val="16"/>
                <w:szCs w:val="16"/>
                <w:lang w:val="en-US"/>
              </w:rPr>
            </w:pPr>
          </w:p>
          <w:p w14:paraId="1E5CEDC5" w14:textId="77777777" w:rsidR="00786489" w:rsidRDefault="00786489" w:rsidP="00786489">
            <w:pPr>
              <w:spacing w:before="20"/>
              <w:ind w:left="11"/>
              <w:rPr>
                <w:rFonts w:ascii="Arial" w:hAnsi="Arial" w:cs="Arial"/>
                <w:sz w:val="16"/>
                <w:szCs w:val="16"/>
                <w:lang w:val="en-US"/>
              </w:rPr>
            </w:pPr>
          </w:p>
          <w:p w14:paraId="6E1A72A2" w14:textId="77777777" w:rsidR="00786489" w:rsidRDefault="00786489" w:rsidP="00786489">
            <w:pPr>
              <w:spacing w:before="20"/>
              <w:ind w:left="11"/>
              <w:rPr>
                <w:rFonts w:ascii="Arial" w:hAnsi="Arial" w:cs="Arial"/>
                <w:sz w:val="16"/>
                <w:szCs w:val="16"/>
                <w:lang w:val="en-US"/>
              </w:rPr>
            </w:pPr>
          </w:p>
          <w:p w14:paraId="07ACA96A" w14:textId="77777777" w:rsidR="00786489" w:rsidRDefault="00786489" w:rsidP="00786489">
            <w:pPr>
              <w:spacing w:before="20"/>
              <w:ind w:left="11"/>
              <w:rPr>
                <w:rFonts w:ascii="Arial" w:hAnsi="Arial" w:cs="Arial"/>
                <w:sz w:val="16"/>
                <w:szCs w:val="16"/>
                <w:lang w:val="en-US"/>
              </w:rPr>
            </w:pPr>
          </w:p>
          <w:p w14:paraId="05EC0507" w14:textId="77777777" w:rsidR="00786489" w:rsidRDefault="00786489" w:rsidP="00786489">
            <w:pPr>
              <w:spacing w:before="20"/>
              <w:ind w:left="11"/>
              <w:rPr>
                <w:rFonts w:ascii="Arial" w:hAnsi="Arial" w:cs="Arial"/>
                <w:sz w:val="16"/>
                <w:szCs w:val="16"/>
                <w:lang w:val="en-US"/>
              </w:rPr>
            </w:pPr>
          </w:p>
          <w:p w14:paraId="4A8995E4" w14:textId="77777777" w:rsidR="00786489" w:rsidRPr="001C15D7" w:rsidRDefault="00786489" w:rsidP="00786489">
            <w:pPr>
              <w:spacing w:before="20"/>
              <w:ind w:left="11"/>
              <w:rPr>
                <w:rFonts w:ascii="Arial" w:hAnsi="Arial" w:cs="Arial"/>
                <w:sz w:val="16"/>
                <w:szCs w:val="16"/>
                <w:lang w:val="en-US"/>
              </w:rPr>
            </w:pPr>
          </w:p>
          <w:p w14:paraId="1B481616" w14:textId="77777777" w:rsidR="00786489" w:rsidRPr="00FF7821" w:rsidRDefault="00786489" w:rsidP="00786489">
            <w:pPr>
              <w:spacing w:before="20"/>
              <w:ind w:left="11"/>
              <w:rPr>
                <w:rFonts w:ascii="Arial" w:hAnsi="Arial" w:cs="Arial"/>
                <w:sz w:val="18"/>
                <w:szCs w:val="18"/>
                <w:lang w:val="en-US"/>
              </w:rPr>
            </w:pPr>
            <w:r w:rsidRPr="00FF7821">
              <w:rPr>
                <w:rFonts w:ascii="Arial" w:hAnsi="Arial" w:cs="Arial"/>
                <w:sz w:val="18"/>
                <w:szCs w:val="18"/>
                <w:lang w:val="en-US"/>
              </w:rPr>
              <w:t>MOV: Referral Letters, Folder/Logbook</w:t>
            </w:r>
          </w:p>
        </w:tc>
        <w:tc>
          <w:tcPr>
            <w:tcW w:w="231" w:type="pct"/>
          </w:tcPr>
          <w:p w14:paraId="3783FDB2" w14:textId="77777777" w:rsidR="00786489" w:rsidRPr="000307AD" w:rsidRDefault="00786489" w:rsidP="00786489">
            <w:pPr>
              <w:spacing w:before="20"/>
              <w:ind w:right="-102"/>
              <w:rPr>
                <w:rFonts w:ascii="Arial" w:hAnsi="Arial" w:cs="Arial"/>
                <w:sz w:val="16"/>
                <w:szCs w:val="16"/>
                <w:lang w:val="en-US"/>
              </w:rPr>
            </w:pPr>
          </w:p>
        </w:tc>
        <w:tc>
          <w:tcPr>
            <w:tcW w:w="169" w:type="pct"/>
          </w:tcPr>
          <w:p w14:paraId="5DA855E0" w14:textId="77777777" w:rsidR="00786489" w:rsidRPr="007A682A" w:rsidRDefault="00786489" w:rsidP="00786489">
            <w:pPr>
              <w:spacing w:before="20"/>
              <w:jc w:val="center"/>
              <w:rPr>
                <w:rFonts w:ascii="Arial" w:hAnsi="Arial" w:cs="Arial"/>
                <w:sz w:val="18"/>
                <w:szCs w:val="18"/>
                <w:lang w:val="en-US"/>
              </w:rPr>
            </w:pPr>
            <w:r>
              <w:rPr>
                <w:rFonts w:ascii="Arial" w:hAnsi="Arial" w:cs="Arial"/>
                <w:sz w:val="18"/>
                <w:szCs w:val="18"/>
                <w:lang w:val="en-US"/>
              </w:rPr>
              <w:t>17</w:t>
            </w:r>
          </w:p>
        </w:tc>
        <w:tc>
          <w:tcPr>
            <w:tcW w:w="1259" w:type="pct"/>
          </w:tcPr>
          <w:p w14:paraId="1DF365C4" w14:textId="77777777" w:rsidR="00786489" w:rsidRDefault="00786489" w:rsidP="00786489">
            <w:pPr>
              <w:jc w:val="both"/>
              <w:rPr>
                <w:rFonts w:ascii="Arial" w:hAnsi="Arial" w:cs="Arial"/>
                <w:lang w:val="en-US"/>
              </w:rPr>
            </w:pPr>
            <w:r>
              <w:rPr>
                <w:rFonts w:ascii="Arial" w:hAnsi="Arial" w:cs="Arial"/>
                <w:lang w:val="en-US"/>
              </w:rPr>
              <w:t xml:space="preserve">The agency has an identified members of inter-disciplinary team which can easily be mobilized as necessary </w:t>
            </w:r>
          </w:p>
          <w:p w14:paraId="1D93DF8E" w14:textId="77777777" w:rsidR="00786489" w:rsidRPr="00D87C22" w:rsidRDefault="00786489" w:rsidP="00786489">
            <w:pPr>
              <w:jc w:val="both"/>
              <w:rPr>
                <w:rFonts w:ascii="Arial" w:hAnsi="Arial" w:cs="Arial"/>
                <w:sz w:val="16"/>
                <w:szCs w:val="16"/>
                <w:lang w:val="en-US"/>
              </w:rPr>
            </w:pPr>
          </w:p>
          <w:p w14:paraId="4CF40BC6" w14:textId="77777777" w:rsidR="00786489" w:rsidRPr="000307AD" w:rsidRDefault="00786489" w:rsidP="00786489">
            <w:pPr>
              <w:ind w:left="606" w:hanging="606"/>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MOA/MOU with other discipline/ Networking document/s    </w:t>
            </w:r>
          </w:p>
        </w:tc>
        <w:tc>
          <w:tcPr>
            <w:tcW w:w="264" w:type="pct"/>
          </w:tcPr>
          <w:p w14:paraId="497485D1" w14:textId="77777777" w:rsidR="00786489" w:rsidRPr="000307AD" w:rsidRDefault="00786489" w:rsidP="00786489">
            <w:pPr>
              <w:spacing w:before="20"/>
              <w:jc w:val="both"/>
              <w:rPr>
                <w:rFonts w:ascii="Arial" w:hAnsi="Arial" w:cs="Arial"/>
                <w:sz w:val="16"/>
                <w:szCs w:val="16"/>
                <w:lang w:val="en-US"/>
              </w:rPr>
            </w:pPr>
          </w:p>
        </w:tc>
        <w:tc>
          <w:tcPr>
            <w:tcW w:w="687" w:type="pct"/>
          </w:tcPr>
          <w:p w14:paraId="163E896E" w14:textId="77777777" w:rsidR="00786489" w:rsidRPr="000307AD" w:rsidRDefault="00786489" w:rsidP="00786489">
            <w:pPr>
              <w:spacing w:before="20"/>
              <w:jc w:val="both"/>
              <w:rPr>
                <w:rFonts w:ascii="Arial" w:hAnsi="Arial" w:cs="Arial"/>
                <w:lang w:val="en-US"/>
              </w:rPr>
            </w:pPr>
          </w:p>
        </w:tc>
      </w:tr>
      <w:tr w:rsidR="00786489" w:rsidRPr="000307AD" w14:paraId="32C9D73F" w14:textId="77777777" w:rsidTr="00786489">
        <w:trPr>
          <w:trHeight w:val="301"/>
        </w:trPr>
        <w:tc>
          <w:tcPr>
            <w:tcW w:w="793" w:type="pct"/>
            <w:vMerge/>
          </w:tcPr>
          <w:p w14:paraId="25B91E4A" w14:textId="77777777" w:rsidR="00786489" w:rsidRPr="000307AD" w:rsidDel="00EC6D02" w:rsidRDefault="00786489" w:rsidP="00786489">
            <w:pPr>
              <w:spacing w:before="20"/>
              <w:ind w:left="311" w:hanging="311"/>
              <w:rPr>
                <w:rFonts w:ascii="Arial" w:hAnsi="Arial" w:cs="Arial"/>
                <w:i/>
                <w:lang w:val="en-US"/>
              </w:rPr>
            </w:pPr>
          </w:p>
        </w:tc>
        <w:tc>
          <w:tcPr>
            <w:tcW w:w="219" w:type="pct"/>
            <w:vMerge/>
          </w:tcPr>
          <w:p w14:paraId="49CBBDD8" w14:textId="77777777" w:rsidR="00786489" w:rsidRPr="008871D5" w:rsidRDefault="00786489" w:rsidP="00786489">
            <w:pPr>
              <w:spacing w:before="20"/>
              <w:ind w:left="11"/>
              <w:jc w:val="center"/>
              <w:rPr>
                <w:rFonts w:ascii="Arial" w:hAnsi="Arial" w:cs="Arial"/>
                <w:sz w:val="16"/>
                <w:szCs w:val="16"/>
                <w:lang w:val="en-US"/>
              </w:rPr>
            </w:pPr>
          </w:p>
        </w:tc>
        <w:tc>
          <w:tcPr>
            <w:tcW w:w="1378" w:type="pct"/>
            <w:vMerge/>
          </w:tcPr>
          <w:p w14:paraId="283EF3D1" w14:textId="77777777" w:rsidR="00786489" w:rsidRPr="000307AD" w:rsidRDefault="00786489" w:rsidP="00786489">
            <w:pPr>
              <w:spacing w:before="20"/>
              <w:ind w:left="11"/>
              <w:rPr>
                <w:rFonts w:ascii="Arial" w:hAnsi="Arial" w:cs="Arial"/>
                <w:lang w:val="en-US"/>
              </w:rPr>
            </w:pPr>
          </w:p>
        </w:tc>
        <w:tc>
          <w:tcPr>
            <w:tcW w:w="231" w:type="pct"/>
          </w:tcPr>
          <w:p w14:paraId="121C656E" w14:textId="77777777" w:rsidR="00786489" w:rsidRPr="000307AD" w:rsidRDefault="00786489" w:rsidP="00786489">
            <w:pPr>
              <w:spacing w:before="20"/>
              <w:ind w:right="-102"/>
              <w:rPr>
                <w:rFonts w:ascii="Arial" w:hAnsi="Arial" w:cs="Arial"/>
                <w:sz w:val="16"/>
                <w:szCs w:val="16"/>
                <w:lang w:val="en-US"/>
              </w:rPr>
            </w:pPr>
          </w:p>
        </w:tc>
        <w:tc>
          <w:tcPr>
            <w:tcW w:w="169" w:type="pct"/>
          </w:tcPr>
          <w:p w14:paraId="666BF1E5" w14:textId="77777777" w:rsidR="00786489" w:rsidRPr="007A682A" w:rsidRDefault="00786489" w:rsidP="00786489">
            <w:pPr>
              <w:spacing w:before="20"/>
              <w:jc w:val="center"/>
              <w:rPr>
                <w:rFonts w:ascii="Arial" w:hAnsi="Arial" w:cs="Arial"/>
                <w:sz w:val="18"/>
                <w:szCs w:val="18"/>
                <w:lang w:val="en-US"/>
              </w:rPr>
            </w:pPr>
            <w:r>
              <w:rPr>
                <w:rFonts w:ascii="Arial" w:hAnsi="Arial" w:cs="Arial"/>
                <w:sz w:val="18"/>
                <w:szCs w:val="18"/>
                <w:lang w:val="en-US"/>
              </w:rPr>
              <w:t>18</w:t>
            </w:r>
          </w:p>
        </w:tc>
        <w:tc>
          <w:tcPr>
            <w:tcW w:w="1259" w:type="pct"/>
          </w:tcPr>
          <w:p w14:paraId="562BBC3A" w14:textId="77777777" w:rsidR="00786489" w:rsidRDefault="00786489" w:rsidP="00786489">
            <w:pPr>
              <w:jc w:val="both"/>
              <w:rPr>
                <w:rFonts w:ascii="Arial" w:hAnsi="Arial" w:cs="Arial"/>
                <w:lang w:val="en-US"/>
              </w:rPr>
            </w:pPr>
            <w:r>
              <w:rPr>
                <w:rFonts w:ascii="Arial" w:hAnsi="Arial" w:cs="Arial"/>
                <w:lang w:val="en-US"/>
              </w:rPr>
              <w:t>BADAC and/or C/MADAC is active and acts as one of the resources of the Center.</w:t>
            </w:r>
          </w:p>
          <w:p w14:paraId="66E0D555" w14:textId="77777777" w:rsidR="00786489" w:rsidRDefault="00786489" w:rsidP="00786489">
            <w:pPr>
              <w:jc w:val="both"/>
              <w:rPr>
                <w:rFonts w:ascii="Arial" w:hAnsi="Arial" w:cs="Arial"/>
                <w:lang w:val="en-US"/>
              </w:rPr>
            </w:pPr>
          </w:p>
          <w:p w14:paraId="5A651D08"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Networking document/s    </w:t>
            </w:r>
          </w:p>
        </w:tc>
        <w:tc>
          <w:tcPr>
            <w:tcW w:w="264" w:type="pct"/>
          </w:tcPr>
          <w:p w14:paraId="74179F1C" w14:textId="77777777" w:rsidR="00786489" w:rsidRPr="000307AD" w:rsidRDefault="00786489" w:rsidP="00786489">
            <w:pPr>
              <w:spacing w:before="20"/>
              <w:jc w:val="both"/>
              <w:rPr>
                <w:rFonts w:ascii="Arial" w:hAnsi="Arial" w:cs="Arial"/>
                <w:sz w:val="16"/>
                <w:szCs w:val="16"/>
                <w:lang w:val="en-US"/>
              </w:rPr>
            </w:pPr>
          </w:p>
        </w:tc>
        <w:tc>
          <w:tcPr>
            <w:tcW w:w="687" w:type="pct"/>
          </w:tcPr>
          <w:p w14:paraId="493FE1E5" w14:textId="77777777" w:rsidR="00786489" w:rsidRPr="000307AD" w:rsidRDefault="00786489" w:rsidP="00786489">
            <w:pPr>
              <w:spacing w:before="20"/>
              <w:jc w:val="both"/>
              <w:rPr>
                <w:rFonts w:ascii="Arial" w:hAnsi="Arial" w:cs="Arial"/>
                <w:lang w:val="en-US"/>
              </w:rPr>
            </w:pPr>
          </w:p>
        </w:tc>
      </w:tr>
      <w:tr w:rsidR="00786489" w:rsidRPr="000307AD" w14:paraId="6208BD0B" w14:textId="77777777" w:rsidTr="00786489">
        <w:trPr>
          <w:trHeight w:val="633"/>
        </w:trPr>
        <w:tc>
          <w:tcPr>
            <w:tcW w:w="793" w:type="pct"/>
            <w:vMerge w:val="restart"/>
          </w:tcPr>
          <w:p w14:paraId="0453698D" w14:textId="77777777" w:rsidR="00786489" w:rsidRPr="000307AD" w:rsidRDefault="00786489" w:rsidP="00786489">
            <w:pPr>
              <w:numPr>
                <w:ilvl w:val="0"/>
                <w:numId w:val="9"/>
              </w:numPr>
              <w:ind w:left="311" w:hanging="311"/>
              <w:jc w:val="both"/>
              <w:rPr>
                <w:rFonts w:ascii="Arial" w:hAnsi="Arial" w:cs="Arial"/>
                <w:lang w:val="en-US"/>
              </w:rPr>
            </w:pPr>
            <w:r w:rsidRPr="000307AD">
              <w:rPr>
                <w:rFonts w:ascii="Arial" w:hAnsi="Arial" w:cs="Arial"/>
                <w:lang w:val="en-US"/>
              </w:rPr>
              <w:t xml:space="preserve">Monitoring and Evaluation </w:t>
            </w:r>
          </w:p>
          <w:p w14:paraId="0F04FBA6" w14:textId="77777777" w:rsidR="00786489" w:rsidRPr="000307AD" w:rsidRDefault="00786489" w:rsidP="00786489">
            <w:pPr>
              <w:ind w:left="311" w:hanging="311"/>
              <w:rPr>
                <w:rFonts w:ascii="Arial" w:hAnsi="Arial" w:cs="Arial"/>
                <w:i/>
                <w:lang w:val="en-US"/>
              </w:rPr>
            </w:pPr>
            <w:r w:rsidRPr="000307AD">
              <w:rPr>
                <w:rFonts w:ascii="Arial" w:hAnsi="Arial" w:cs="Arial"/>
                <w:i/>
                <w:lang w:val="en-US"/>
              </w:rPr>
              <w:t xml:space="preserve"> </w:t>
            </w:r>
          </w:p>
        </w:tc>
        <w:tc>
          <w:tcPr>
            <w:tcW w:w="219" w:type="pct"/>
          </w:tcPr>
          <w:p w14:paraId="4D36D656"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21</w:t>
            </w:r>
          </w:p>
        </w:tc>
        <w:tc>
          <w:tcPr>
            <w:tcW w:w="1378" w:type="pct"/>
          </w:tcPr>
          <w:p w14:paraId="4BC98293" w14:textId="77777777" w:rsidR="00786489" w:rsidRDefault="00786489" w:rsidP="00786489">
            <w:pPr>
              <w:rPr>
                <w:rFonts w:ascii="Arial" w:hAnsi="Arial" w:cs="Arial"/>
                <w:lang w:val="en-US"/>
              </w:rPr>
            </w:pPr>
            <w:r>
              <w:rPr>
                <w:rFonts w:ascii="Arial" w:hAnsi="Arial" w:cs="Arial"/>
                <w:lang w:val="en-US"/>
              </w:rPr>
              <w:t>M</w:t>
            </w:r>
            <w:r w:rsidRPr="000307AD">
              <w:rPr>
                <w:rFonts w:ascii="Arial" w:hAnsi="Arial" w:cs="Arial"/>
                <w:lang w:val="en-US"/>
              </w:rPr>
              <w:t xml:space="preserve">onitoring activities are conducted and documented </w:t>
            </w:r>
            <w:r>
              <w:rPr>
                <w:rFonts w:ascii="Arial" w:hAnsi="Arial" w:cs="Arial"/>
                <w:lang w:val="en-US"/>
              </w:rPr>
              <w:t xml:space="preserve">using a monitoring tool </w:t>
            </w:r>
          </w:p>
          <w:p w14:paraId="0CA3195F" w14:textId="77777777" w:rsidR="00786489" w:rsidRPr="00D87FA7" w:rsidRDefault="00786489" w:rsidP="00786489">
            <w:pPr>
              <w:rPr>
                <w:rFonts w:ascii="Arial" w:hAnsi="Arial" w:cs="Arial"/>
                <w:sz w:val="16"/>
                <w:szCs w:val="16"/>
                <w:lang w:val="en-US"/>
              </w:rPr>
            </w:pPr>
          </w:p>
          <w:p w14:paraId="68110E6D"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 xml:space="preserve">MOV: </w:t>
            </w:r>
            <w:r>
              <w:rPr>
                <w:rFonts w:ascii="Arial" w:hAnsi="Arial" w:cs="Arial"/>
                <w:sz w:val="18"/>
                <w:szCs w:val="18"/>
                <w:lang w:val="en-US"/>
              </w:rPr>
              <w:t xml:space="preserve">Accomplished </w:t>
            </w:r>
            <w:r w:rsidRPr="00FF7821">
              <w:rPr>
                <w:rFonts w:ascii="Arial" w:hAnsi="Arial" w:cs="Arial"/>
                <w:sz w:val="18"/>
                <w:szCs w:val="18"/>
                <w:lang w:val="en-US"/>
              </w:rPr>
              <w:t xml:space="preserve">Monitoring </w:t>
            </w:r>
            <w:r>
              <w:rPr>
                <w:rFonts w:ascii="Arial" w:hAnsi="Arial" w:cs="Arial"/>
                <w:sz w:val="18"/>
                <w:szCs w:val="18"/>
                <w:lang w:val="en-US"/>
              </w:rPr>
              <w:t>Tool</w:t>
            </w:r>
            <w:r w:rsidRPr="00FF7821">
              <w:rPr>
                <w:rFonts w:ascii="Arial" w:hAnsi="Arial" w:cs="Arial"/>
                <w:sz w:val="18"/>
                <w:szCs w:val="18"/>
                <w:lang w:val="en-US"/>
              </w:rPr>
              <w:t xml:space="preserve">  </w:t>
            </w:r>
          </w:p>
        </w:tc>
        <w:tc>
          <w:tcPr>
            <w:tcW w:w="231" w:type="pct"/>
          </w:tcPr>
          <w:p w14:paraId="71635F49" w14:textId="77777777" w:rsidR="00786489" w:rsidRPr="000307AD" w:rsidRDefault="00786489" w:rsidP="00786489">
            <w:pPr>
              <w:ind w:right="-102"/>
              <w:rPr>
                <w:rFonts w:ascii="Arial" w:hAnsi="Arial" w:cs="Arial"/>
                <w:sz w:val="16"/>
                <w:szCs w:val="16"/>
                <w:lang w:val="en-US"/>
              </w:rPr>
            </w:pPr>
          </w:p>
        </w:tc>
        <w:tc>
          <w:tcPr>
            <w:tcW w:w="169" w:type="pct"/>
          </w:tcPr>
          <w:p w14:paraId="0C4B5EBF"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19</w:t>
            </w:r>
          </w:p>
        </w:tc>
        <w:tc>
          <w:tcPr>
            <w:tcW w:w="1259" w:type="pct"/>
          </w:tcPr>
          <w:p w14:paraId="427E762A" w14:textId="77777777" w:rsidR="00786489" w:rsidRDefault="00786489" w:rsidP="00786489">
            <w:pPr>
              <w:jc w:val="both"/>
              <w:rPr>
                <w:rFonts w:ascii="Arial" w:hAnsi="Arial" w:cs="Arial"/>
                <w:lang w:val="en-US"/>
              </w:rPr>
            </w:pPr>
            <w:r w:rsidRPr="000307AD">
              <w:rPr>
                <w:rFonts w:ascii="Arial" w:hAnsi="Arial" w:cs="Arial"/>
                <w:lang w:val="en-US"/>
              </w:rPr>
              <w:t xml:space="preserve">Monitoring activities are conducted </w:t>
            </w:r>
            <w:r>
              <w:rPr>
                <w:rFonts w:ascii="Arial" w:hAnsi="Arial" w:cs="Arial"/>
                <w:lang w:val="en-US"/>
              </w:rPr>
              <w:t>monthly and reports are prepared</w:t>
            </w:r>
            <w:r w:rsidRPr="000307AD">
              <w:rPr>
                <w:rFonts w:ascii="Arial" w:hAnsi="Arial" w:cs="Arial"/>
                <w:lang w:val="en-US"/>
              </w:rPr>
              <w:t xml:space="preserve"> </w:t>
            </w:r>
          </w:p>
          <w:p w14:paraId="08880C9E" w14:textId="77777777" w:rsidR="00786489" w:rsidRPr="00D87FA7" w:rsidRDefault="00786489" w:rsidP="00786489">
            <w:pPr>
              <w:jc w:val="both"/>
              <w:rPr>
                <w:rFonts w:ascii="Arial" w:hAnsi="Arial" w:cs="Arial"/>
                <w:sz w:val="16"/>
                <w:szCs w:val="16"/>
                <w:lang w:val="en-US"/>
              </w:rPr>
            </w:pPr>
          </w:p>
          <w:p w14:paraId="6658B754"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Monthly Monitoring Report/s  </w:t>
            </w:r>
          </w:p>
        </w:tc>
        <w:tc>
          <w:tcPr>
            <w:tcW w:w="264" w:type="pct"/>
          </w:tcPr>
          <w:p w14:paraId="747DF89D" w14:textId="77777777" w:rsidR="00786489" w:rsidRPr="000307AD" w:rsidRDefault="00786489" w:rsidP="00786489">
            <w:pPr>
              <w:jc w:val="both"/>
              <w:rPr>
                <w:rFonts w:ascii="Arial" w:hAnsi="Arial" w:cs="Arial"/>
                <w:sz w:val="16"/>
                <w:szCs w:val="16"/>
                <w:lang w:val="en-US"/>
              </w:rPr>
            </w:pPr>
          </w:p>
        </w:tc>
        <w:tc>
          <w:tcPr>
            <w:tcW w:w="687" w:type="pct"/>
          </w:tcPr>
          <w:p w14:paraId="1FB79CD8" w14:textId="77777777" w:rsidR="00786489" w:rsidRPr="000307AD" w:rsidRDefault="00786489" w:rsidP="00786489">
            <w:pPr>
              <w:jc w:val="both"/>
              <w:rPr>
                <w:rFonts w:ascii="Arial" w:hAnsi="Arial" w:cs="Arial"/>
                <w:lang w:val="en-US"/>
              </w:rPr>
            </w:pPr>
          </w:p>
        </w:tc>
      </w:tr>
      <w:tr w:rsidR="00786489" w:rsidRPr="000307AD" w14:paraId="68D94D85" w14:textId="77777777" w:rsidTr="00786489">
        <w:trPr>
          <w:trHeight w:val="633"/>
        </w:trPr>
        <w:tc>
          <w:tcPr>
            <w:tcW w:w="793" w:type="pct"/>
            <w:vMerge/>
          </w:tcPr>
          <w:p w14:paraId="04494024" w14:textId="77777777" w:rsidR="00786489" w:rsidRPr="000307AD" w:rsidRDefault="00786489" w:rsidP="00786489">
            <w:pPr>
              <w:rPr>
                <w:rFonts w:ascii="Arial" w:hAnsi="Arial" w:cs="Arial"/>
                <w:i/>
                <w:lang w:val="en-US"/>
              </w:rPr>
            </w:pPr>
          </w:p>
        </w:tc>
        <w:tc>
          <w:tcPr>
            <w:tcW w:w="219" w:type="pct"/>
          </w:tcPr>
          <w:p w14:paraId="092E6333"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22</w:t>
            </w:r>
          </w:p>
        </w:tc>
        <w:tc>
          <w:tcPr>
            <w:tcW w:w="1378" w:type="pct"/>
          </w:tcPr>
          <w:p w14:paraId="53A03EE5" w14:textId="77777777" w:rsidR="00786489" w:rsidRDefault="00786489" w:rsidP="00786489">
            <w:pPr>
              <w:jc w:val="both"/>
              <w:rPr>
                <w:rFonts w:ascii="Arial" w:hAnsi="Arial" w:cs="Arial"/>
                <w:lang w:val="en-US"/>
              </w:rPr>
            </w:pPr>
            <w:r>
              <w:rPr>
                <w:rFonts w:ascii="Arial" w:hAnsi="Arial" w:cs="Arial"/>
                <w:lang w:val="en-US"/>
              </w:rPr>
              <w:t>Progress or Monitoring Report that captures the effect of the helping, intervention or development program is prepared and used as reference or guide in enhancing interventions</w:t>
            </w:r>
          </w:p>
          <w:p w14:paraId="4599A6D7" w14:textId="77777777" w:rsidR="00786489" w:rsidRPr="00D87FA7" w:rsidRDefault="00786489" w:rsidP="00786489">
            <w:pPr>
              <w:rPr>
                <w:rFonts w:ascii="Arial" w:hAnsi="Arial" w:cs="Arial"/>
                <w:sz w:val="16"/>
                <w:szCs w:val="16"/>
                <w:lang w:val="en-US"/>
              </w:rPr>
            </w:pPr>
          </w:p>
          <w:p w14:paraId="32A2632B" w14:textId="77777777" w:rsidR="00786489" w:rsidRPr="00D87FA7" w:rsidRDefault="00786489" w:rsidP="00786489">
            <w:pPr>
              <w:rPr>
                <w:rFonts w:ascii="Arial" w:hAnsi="Arial" w:cs="Arial"/>
                <w:sz w:val="18"/>
                <w:szCs w:val="18"/>
                <w:lang w:val="en-US"/>
              </w:rPr>
            </w:pPr>
            <w:r w:rsidRPr="00D87FA7">
              <w:rPr>
                <w:rFonts w:ascii="Arial" w:hAnsi="Arial" w:cs="Arial"/>
                <w:sz w:val="18"/>
                <w:szCs w:val="18"/>
                <w:lang w:val="en-US"/>
              </w:rPr>
              <w:t>MOV: Monitoring</w:t>
            </w:r>
            <w:r>
              <w:rPr>
                <w:rFonts w:ascii="Arial" w:hAnsi="Arial" w:cs="Arial"/>
                <w:sz w:val="18"/>
                <w:szCs w:val="18"/>
                <w:lang w:val="en-US"/>
              </w:rPr>
              <w:t>/Progress</w:t>
            </w:r>
            <w:r w:rsidRPr="00D87FA7">
              <w:rPr>
                <w:rFonts w:ascii="Arial" w:hAnsi="Arial" w:cs="Arial"/>
                <w:sz w:val="18"/>
                <w:szCs w:val="18"/>
                <w:lang w:val="en-US"/>
              </w:rPr>
              <w:t xml:space="preserve"> Report</w:t>
            </w:r>
            <w:r>
              <w:rPr>
                <w:rFonts w:ascii="Arial" w:hAnsi="Arial" w:cs="Arial"/>
                <w:sz w:val="18"/>
                <w:szCs w:val="18"/>
                <w:lang w:val="en-US"/>
              </w:rPr>
              <w:t>/Journal</w:t>
            </w:r>
            <w:r w:rsidRPr="00D87FA7">
              <w:rPr>
                <w:rFonts w:ascii="Arial" w:hAnsi="Arial" w:cs="Arial"/>
                <w:sz w:val="18"/>
                <w:szCs w:val="18"/>
                <w:lang w:val="en-US"/>
              </w:rPr>
              <w:t xml:space="preserve"> </w:t>
            </w:r>
          </w:p>
        </w:tc>
        <w:tc>
          <w:tcPr>
            <w:tcW w:w="231" w:type="pct"/>
          </w:tcPr>
          <w:p w14:paraId="1AC33307" w14:textId="77777777" w:rsidR="00786489" w:rsidRPr="000307AD" w:rsidRDefault="00786489" w:rsidP="00786489">
            <w:pPr>
              <w:ind w:right="-102"/>
              <w:rPr>
                <w:rFonts w:ascii="Arial" w:hAnsi="Arial" w:cs="Arial"/>
                <w:sz w:val="16"/>
                <w:szCs w:val="16"/>
                <w:lang w:val="en-US"/>
              </w:rPr>
            </w:pPr>
          </w:p>
        </w:tc>
        <w:tc>
          <w:tcPr>
            <w:tcW w:w="169" w:type="pct"/>
          </w:tcPr>
          <w:p w14:paraId="4D89552E" w14:textId="77777777" w:rsidR="00786489" w:rsidRPr="0021112E" w:rsidRDefault="00786489" w:rsidP="00786489">
            <w:pPr>
              <w:jc w:val="both"/>
              <w:rPr>
                <w:rFonts w:ascii="Arial" w:hAnsi="Arial" w:cs="Arial"/>
                <w:sz w:val="16"/>
                <w:szCs w:val="16"/>
                <w:lang w:val="en-US"/>
              </w:rPr>
            </w:pPr>
          </w:p>
        </w:tc>
        <w:tc>
          <w:tcPr>
            <w:tcW w:w="1259" w:type="pct"/>
          </w:tcPr>
          <w:p w14:paraId="2895A40C" w14:textId="77777777" w:rsidR="00786489" w:rsidRPr="000307AD" w:rsidRDefault="00786489" w:rsidP="00786489">
            <w:pPr>
              <w:jc w:val="both"/>
              <w:rPr>
                <w:rFonts w:ascii="Arial" w:hAnsi="Arial" w:cs="Arial"/>
                <w:lang w:val="en-US"/>
              </w:rPr>
            </w:pPr>
          </w:p>
        </w:tc>
        <w:tc>
          <w:tcPr>
            <w:tcW w:w="264" w:type="pct"/>
          </w:tcPr>
          <w:p w14:paraId="0FC32E23" w14:textId="77777777" w:rsidR="00786489" w:rsidRPr="000307AD" w:rsidRDefault="00786489" w:rsidP="00786489">
            <w:pPr>
              <w:jc w:val="both"/>
              <w:rPr>
                <w:rFonts w:ascii="Arial" w:hAnsi="Arial" w:cs="Arial"/>
                <w:sz w:val="16"/>
                <w:szCs w:val="16"/>
                <w:lang w:val="en-US"/>
              </w:rPr>
            </w:pPr>
          </w:p>
        </w:tc>
        <w:tc>
          <w:tcPr>
            <w:tcW w:w="687" w:type="pct"/>
          </w:tcPr>
          <w:p w14:paraId="4DCDBD05" w14:textId="77777777" w:rsidR="00786489" w:rsidRPr="000307AD" w:rsidRDefault="00786489" w:rsidP="00786489">
            <w:pPr>
              <w:jc w:val="both"/>
              <w:rPr>
                <w:rFonts w:ascii="Arial" w:hAnsi="Arial" w:cs="Arial"/>
                <w:lang w:val="en-US"/>
              </w:rPr>
            </w:pPr>
          </w:p>
        </w:tc>
      </w:tr>
      <w:tr w:rsidR="00786489" w:rsidRPr="000307AD" w14:paraId="2B5772A5" w14:textId="77777777" w:rsidTr="00786489">
        <w:trPr>
          <w:trHeight w:val="291"/>
        </w:trPr>
        <w:tc>
          <w:tcPr>
            <w:tcW w:w="793" w:type="pct"/>
            <w:vMerge/>
          </w:tcPr>
          <w:p w14:paraId="737FC5F3" w14:textId="77777777" w:rsidR="00786489" w:rsidRPr="000307AD" w:rsidDel="00EC6D02" w:rsidRDefault="00786489" w:rsidP="00786489">
            <w:pPr>
              <w:rPr>
                <w:rFonts w:ascii="Arial" w:hAnsi="Arial" w:cs="Arial"/>
                <w:i/>
                <w:lang w:val="en-US"/>
              </w:rPr>
            </w:pPr>
          </w:p>
        </w:tc>
        <w:tc>
          <w:tcPr>
            <w:tcW w:w="219" w:type="pct"/>
          </w:tcPr>
          <w:p w14:paraId="07D9E4EE"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23</w:t>
            </w:r>
          </w:p>
        </w:tc>
        <w:tc>
          <w:tcPr>
            <w:tcW w:w="1378" w:type="pct"/>
          </w:tcPr>
          <w:p w14:paraId="4D30366F" w14:textId="77777777" w:rsidR="00786489" w:rsidRDefault="00786489" w:rsidP="00786489">
            <w:pPr>
              <w:jc w:val="both"/>
              <w:rPr>
                <w:rFonts w:ascii="Arial" w:hAnsi="Arial" w:cs="Arial"/>
                <w:lang w:val="en-US"/>
              </w:rPr>
            </w:pPr>
            <w:r>
              <w:rPr>
                <w:rFonts w:ascii="Arial" w:hAnsi="Arial" w:cs="Arial"/>
                <w:lang w:val="en-US"/>
              </w:rPr>
              <w:t xml:space="preserve">Evaluation of the impact of intervention/s being implemented to beneficiaries </w:t>
            </w:r>
            <w:r w:rsidRPr="000307AD">
              <w:rPr>
                <w:rFonts w:ascii="Arial" w:hAnsi="Arial" w:cs="Arial"/>
                <w:lang w:val="en-US"/>
              </w:rPr>
              <w:t xml:space="preserve">is done regularly  </w:t>
            </w:r>
          </w:p>
          <w:p w14:paraId="4DA50E19" w14:textId="77777777" w:rsidR="00786489" w:rsidRPr="00D87FA7" w:rsidRDefault="00786489" w:rsidP="00786489">
            <w:pPr>
              <w:rPr>
                <w:rFonts w:ascii="Arial" w:hAnsi="Arial" w:cs="Arial"/>
                <w:sz w:val="16"/>
                <w:szCs w:val="16"/>
                <w:lang w:val="en-US"/>
              </w:rPr>
            </w:pPr>
          </w:p>
          <w:p w14:paraId="501AC3C0"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 xml:space="preserve">MOV: Evaluation Report </w:t>
            </w:r>
          </w:p>
        </w:tc>
        <w:tc>
          <w:tcPr>
            <w:tcW w:w="231" w:type="pct"/>
          </w:tcPr>
          <w:p w14:paraId="2DD48174" w14:textId="77777777" w:rsidR="00786489" w:rsidRPr="000307AD" w:rsidRDefault="00786489" w:rsidP="00786489">
            <w:pPr>
              <w:ind w:right="-102"/>
              <w:rPr>
                <w:rFonts w:ascii="Arial" w:hAnsi="Arial" w:cs="Arial"/>
                <w:sz w:val="16"/>
                <w:szCs w:val="16"/>
                <w:lang w:val="en-US"/>
              </w:rPr>
            </w:pPr>
          </w:p>
        </w:tc>
        <w:tc>
          <w:tcPr>
            <w:tcW w:w="169" w:type="pct"/>
          </w:tcPr>
          <w:p w14:paraId="4C771DC6"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20</w:t>
            </w:r>
          </w:p>
        </w:tc>
        <w:tc>
          <w:tcPr>
            <w:tcW w:w="1259" w:type="pct"/>
          </w:tcPr>
          <w:p w14:paraId="10BE1E95" w14:textId="77777777" w:rsidR="00786489" w:rsidRDefault="00786489" w:rsidP="00786489">
            <w:pPr>
              <w:jc w:val="both"/>
              <w:rPr>
                <w:rFonts w:ascii="Arial" w:hAnsi="Arial" w:cs="Arial"/>
                <w:lang w:val="en-US"/>
              </w:rPr>
            </w:pPr>
            <w:r w:rsidRPr="000307AD">
              <w:rPr>
                <w:rFonts w:ascii="Arial" w:hAnsi="Arial" w:cs="Arial"/>
                <w:lang w:val="en-US"/>
              </w:rPr>
              <w:t xml:space="preserve">Feedback of the beneficiary on the processes and the results are elicited and responded  </w:t>
            </w:r>
          </w:p>
          <w:p w14:paraId="68A7F1F3" w14:textId="77777777" w:rsidR="00786489" w:rsidRPr="00D87FA7" w:rsidRDefault="00786489" w:rsidP="00786489">
            <w:pPr>
              <w:jc w:val="both"/>
              <w:rPr>
                <w:rFonts w:ascii="Arial" w:hAnsi="Arial" w:cs="Arial"/>
                <w:sz w:val="16"/>
                <w:szCs w:val="16"/>
                <w:lang w:val="en-US"/>
              </w:rPr>
            </w:pPr>
          </w:p>
          <w:p w14:paraId="0DF9DD7C" w14:textId="77777777" w:rsidR="00786489" w:rsidRPr="00FF7821" w:rsidRDefault="00786489" w:rsidP="00786489">
            <w:pPr>
              <w:ind w:left="464" w:hanging="464"/>
              <w:rPr>
                <w:rFonts w:ascii="Arial" w:hAnsi="Arial" w:cs="Arial"/>
                <w:sz w:val="18"/>
                <w:szCs w:val="18"/>
                <w:lang w:val="en-US"/>
              </w:rPr>
            </w:pPr>
            <w:r w:rsidRPr="00FF7821">
              <w:rPr>
                <w:rFonts w:ascii="Arial" w:hAnsi="Arial" w:cs="Arial"/>
                <w:sz w:val="18"/>
                <w:szCs w:val="18"/>
                <w:lang w:val="en-US"/>
              </w:rPr>
              <w:t>MOV:</w:t>
            </w:r>
            <w:r>
              <w:rPr>
                <w:rFonts w:ascii="Arial" w:hAnsi="Arial" w:cs="Arial"/>
                <w:sz w:val="18"/>
                <w:szCs w:val="18"/>
                <w:lang w:val="en-US"/>
              </w:rPr>
              <w:t xml:space="preserve"> </w:t>
            </w:r>
            <w:r w:rsidRPr="00FF7821">
              <w:rPr>
                <w:rFonts w:ascii="Arial" w:hAnsi="Arial" w:cs="Arial"/>
                <w:sz w:val="18"/>
                <w:szCs w:val="18"/>
                <w:lang w:val="en-US"/>
              </w:rPr>
              <w:t>Evalua</w:t>
            </w:r>
            <w:r>
              <w:rPr>
                <w:rFonts w:ascii="Arial" w:hAnsi="Arial" w:cs="Arial"/>
                <w:sz w:val="18"/>
                <w:szCs w:val="18"/>
                <w:lang w:val="en-US"/>
              </w:rPr>
              <w:t xml:space="preserve">tion Report/Process Recording  </w:t>
            </w:r>
          </w:p>
        </w:tc>
        <w:tc>
          <w:tcPr>
            <w:tcW w:w="264" w:type="pct"/>
            <w:vMerge w:val="restart"/>
          </w:tcPr>
          <w:p w14:paraId="45B2883B" w14:textId="77777777" w:rsidR="00786489" w:rsidRPr="000307AD" w:rsidRDefault="00786489" w:rsidP="00786489">
            <w:pPr>
              <w:jc w:val="both"/>
              <w:rPr>
                <w:rFonts w:ascii="Arial" w:hAnsi="Arial" w:cs="Arial"/>
                <w:sz w:val="16"/>
                <w:szCs w:val="16"/>
                <w:lang w:val="en-US"/>
              </w:rPr>
            </w:pPr>
          </w:p>
        </w:tc>
        <w:tc>
          <w:tcPr>
            <w:tcW w:w="687" w:type="pct"/>
            <w:vMerge w:val="restart"/>
          </w:tcPr>
          <w:p w14:paraId="6D212363" w14:textId="77777777" w:rsidR="00786489" w:rsidRPr="000307AD" w:rsidRDefault="00786489" w:rsidP="00786489">
            <w:pPr>
              <w:jc w:val="both"/>
              <w:rPr>
                <w:rFonts w:ascii="Arial" w:hAnsi="Arial" w:cs="Arial"/>
                <w:lang w:val="en-US"/>
              </w:rPr>
            </w:pPr>
          </w:p>
        </w:tc>
      </w:tr>
      <w:tr w:rsidR="00786489" w:rsidRPr="000307AD" w14:paraId="50830221" w14:textId="77777777" w:rsidTr="00786489">
        <w:trPr>
          <w:trHeight w:val="291"/>
        </w:trPr>
        <w:tc>
          <w:tcPr>
            <w:tcW w:w="793" w:type="pct"/>
            <w:vMerge/>
          </w:tcPr>
          <w:p w14:paraId="54D5EA26" w14:textId="77777777" w:rsidR="00786489" w:rsidRPr="000307AD" w:rsidRDefault="00786489" w:rsidP="00786489">
            <w:pPr>
              <w:rPr>
                <w:rFonts w:ascii="Arial" w:hAnsi="Arial" w:cs="Arial"/>
                <w:i/>
                <w:lang w:val="en-US"/>
              </w:rPr>
            </w:pPr>
          </w:p>
        </w:tc>
        <w:tc>
          <w:tcPr>
            <w:tcW w:w="219" w:type="pct"/>
          </w:tcPr>
          <w:p w14:paraId="2D849537"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24</w:t>
            </w:r>
          </w:p>
        </w:tc>
        <w:tc>
          <w:tcPr>
            <w:tcW w:w="1378" w:type="pct"/>
          </w:tcPr>
          <w:p w14:paraId="525D178D" w14:textId="77777777" w:rsidR="00786489" w:rsidRDefault="00786489" w:rsidP="00786489">
            <w:pPr>
              <w:rPr>
                <w:rFonts w:ascii="Arial" w:hAnsi="Arial" w:cs="Arial"/>
                <w:lang w:val="en-US"/>
              </w:rPr>
            </w:pPr>
            <w:r>
              <w:rPr>
                <w:rFonts w:ascii="Arial" w:hAnsi="Arial" w:cs="Arial"/>
                <w:lang w:val="en-US"/>
              </w:rPr>
              <w:t>Evaluation is done using a tool</w:t>
            </w:r>
          </w:p>
          <w:p w14:paraId="585D5B61" w14:textId="77777777" w:rsidR="00786489" w:rsidRPr="00D87FA7" w:rsidRDefault="00786489" w:rsidP="00786489">
            <w:pPr>
              <w:rPr>
                <w:rFonts w:ascii="Arial" w:hAnsi="Arial" w:cs="Arial"/>
                <w:sz w:val="16"/>
                <w:szCs w:val="16"/>
                <w:lang w:val="en-US"/>
              </w:rPr>
            </w:pPr>
          </w:p>
          <w:p w14:paraId="10878C4E"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 xml:space="preserve">MOV: Accomplished Evaluation Tool  </w:t>
            </w:r>
          </w:p>
        </w:tc>
        <w:tc>
          <w:tcPr>
            <w:tcW w:w="231" w:type="pct"/>
          </w:tcPr>
          <w:p w14:paraId="3B1E4DAD" w14:textId="77777777" w:rsidR="00786489" w:rsidRPr="000307AD" w:rsidRDefault="00786489" w:rsidP="00786489">
            <w:pPr>
              <w:ind w:right="-102"/>
              <w:rPr>
                <w:rFonts w:ascii="Arial" w:hAnsi="Arial" w:cs="Arial"/>
                <w:sz w:val="16"/>
                <w:szCs w:val="16"/>
                <w:lang w:val="en-US"/>
              </w:rPr>
            </w:pPr>
          </w:p>
        </w:tc>
        <w:tc>
          <w:tcPr>
            <w:tcW w:w="169" w:type="pct"/>
          </w:tcPr>
          <w:p w14:paraId="1496A850" w14:textId="77777777" w:rsidR="00786489" w:rsidRPr="000307AD" w:rsidRDefault="00786489" w:rsidP="00786489">
            <w:pPr>
              <w:jc w:val="both"/>
              <w:rPr>
                <w:rFonts w:ascii="Arial" w:hAnsi="Arial" w:cs="Arial"/>
                <w:lang w:val="en-US"/>
              </w:rPr>
            </w:pPr>
          </w:p>
        </w:tc>
        <w:tc>
          <w:tcPr>
            <w:tcW w:w="1259" w:type="pct"/>
          </w:tcPr>
          <w:p w14:paraId="72C3BCF5" w14:textId="77777777" w:rsidR="00786489" w:rsidRPr="000307AD" w:rsidRDefault="00786489" w:rsidP="00786489">
            <w:pPr>
              <w:jc w:val="both"/>
              <w:rPr>
                <w:rFonts w:ascii="Arial" w:hAnsi="Arial" w:cs="Arial"/>
                <w:lang w:val="en-US"/>
              </w:rPr>
            </w:pPr>
          </w:p>
        </w:tc>
        <w:tc>
          <w:tcPr>
            <w:tcW w:w="264" w:type="pct"/>
            <w:vMerge/>
          </w:tcPr>
          <w:p w14:paraId="5A34F02C" w14:textId="77777777" w:rsidR="00786489" w:rsidRPr="000307AD" w:rsidRDefault="00786489" w:rsidP="00786489">
            <w:pPr>
              <w:jc w:val="both"/>
              <w:rPr>
                <w:rFonts w:ascii="Arial" w:hAnsi="Arial" w:cs="Arial"/>
                <w:sz w:val="16"/>
                <w:szCs w:val="16"/>
                <w:lang w:val="en-US"/>
              </w:rPr>
            </w:pPr>
          </w:p>
        </w:tc>
        <w:tc>
          <w:tcPr>
            <w:tcW w:w="687" w:type="pct"/>
            <w:vMerge/>
          </w:tcPr>
          <w:p w14:paraId="3BEEBADA" w14:textId="77777777" w:rsidR="00786489" w:rsidRPr="000307AD" w:rsidRDefault="00786489" w:rsidP="00786489">
            <w:pPr>
              <w:jc w:val="both"/>
              <w:rPr>
                <w:rFonts w:ascii="Arial" w:hAnsi="Arial" w:cs="Arial"/>
                <w:lang w:val="en-US"/>
              </w:rPr>
            </w:pPr>
          </w:p>
        </w:tc>
      </w:tr>
      <w:tr w:rsidR="00786489" w:rsidRPr="000307AD" w14:paraId="2A5D52A1" w14:textId="77777777" w:rsidTr="00786489">
        <w:trPr>
          <w:trHeight w:val="291"/>
        </w:trPr>
        <w:tc>
          <w:tcPr>
            <w:tcW w:w="793" w:type="pct"/>
            <w:vMerge/>
          </w:tcPr>
          <w:p w14:paraId="4CF58A06" w14:textId="77777777" w:rsidR="00786489" w:rsidRPr="000307AD" w:rsidRDefault="00786489" w:rsidP="00786489">
            <w:pPr>
              <w:rPr>
                <w:rFonts w:ascii="Arial" w:hAnsi="Arial" w:cs="Arial"/>
                <w:i/>
                <w:lang w:val="en-US"/>
              </w:rPr>
            </w:pPr>
          </w:p>
        </w:tc>
        <w:tc>
          <w:tcPr>
            <w:tcW w:w="219" w:type="pct"/>
          </w:tcPr>
          <w:p w14:paraId="02BCE073"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25</w:t>
            </w:r>
          </w:p>
        </w:tc>
        <w:tc>
          <w:tcPr>
            <w:tcW w:w="1378" w:type="pct"/>
          </w:tcPr>
          <w:p w14:paraId="22FB4E35" w14:textId="77777777" w:rsidR="00786489" w:rsidRDefault="00786489" w:rsidP="00786489">
            <w:pPr>
              <w:jc w:val="both"/>
              <w:rPr>
                <w:rFonts w:ascii="Arial" w:hAnsi="Arial" w:cs="Arial"/>
                <w:lang w:val="en-US"/>
              </w:rPr>
            </w:pPr>
            <w:r>
              <w:rPr>
                <w:rFonts w:ascii="Arial" w:hAnsi="Arial" w:cs="Arial"/>
                <w:lang w:val="en-US"/>
              </w:rPr>
              <w:t xml:space="preserve">Gaps are identified and used to enhance the delivery of programs and services  </w:t>
            </w:r>
          </w:p>
          <w:p w14:paraId="1DF4041A" w14:textId="77777777" w:rsidR="00786489" w:rsidRPr="00D87FA7" w:rsidRDefault="00786489" w:rsidP="00786489">
            <w:pPr>
              <w:rPr>
                <w:rFonts w:ascii="Arial" w:hAnsi="Arial" w:cs="Arial"/>
                <w:sz w:val="16"/>
                <w:szCs w:val="16"/>
                <w:lang w:val="en-US"/>
              </w:rPr>
            </w:pPr>
          </w:p>
          <w:p w14:paraId="354E1072"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 xml:space="preserve">MOV: Evaluation Report/Process Recording  </w:t>
            </w:r>
          </w:p>
        </w:tc>
        <w:tc>
          <w:tcPr>
            <w:tcW w:w="231" w:type="pct"/>
          </w:tcPr>
          <w:p w14:paraId="0ED9A555" w14:textId="77777777" w:rsidR="00786489" w:rsidRPr="000307AD" w:rsidRDefault="00786489" w:rsidP="00786489">
            <w:pPr>
              <w:ind w:right="-102"/>
              <w:rPr>
                <w:rFonts w:ascii="Arial" w:hAnsi="Arial" w:cs="Arial"/>
                <w:sz w:val="16"/>
                <w:szCs w:val="16"/>
                <w:lang w:val="en-US"/>
              </w:rPr>
            </w:pPr>
          </w:p>
        </w:tc>
        <w:tc>
          <w:tcPr>
            <w:tcW w:w="169" w:type="pct"/>
          </w:tcPr>
          <w:p w14:paraId="4EA85F08" w14:textId="77777777" w:rsidR="00786489" w:rsidRPr="000307AD" w:rsidRDefault="00786489" w:rsidP="00786489">
            <w:pPr>
              <w:jc w:val="both"/>
              <w:rPr>
                <w:rFonts w:ascii="Arial" w:hAnsi="Arial" w:cs="Arial"/>
                <w:lang w:val="en-US"/>
              </w:rPr>
            </w:pPr>
          </w:p>
        </w:tc>
        <w:tc>
          <w:tcPr>
            <w:tcW w:w="1259" w:type="pct"/>
          </w:tcPr>
          <w:p w14:paraId="2C5295BE" w14:textId="77777777" w:rsidR="00786489" w:rsidRPr="000307AD" w:rsidRDefault="00786489" w:rsidP="00786489">
            <w:pPr>
              <w:jc w:val="both"/>
              <w:rPr>
                <w:rFonts w:ascii="Arial" w:hAnsi="Arial" w:cs="Arial"/>
                <w:lang w:val="en-US"/>
              </w:rPr>
            </w:pPr>
          </w:p>
        </w:tc>
        <w:tc>
          <w:tcPr>
            <w:tcW w:w="264" w:type="pct"/>
            <w:vMerge/>
          </w:tcPr>
          <w:p w14:paraId="774759B6" w14:textId="77777777" w:rsidR="00786489" w:rsidRPr="000307AD" w:rsidRDefault="00786489" w:rsidP="00786489">
            <w:pPr>
              <w:jc w:val="both"/>
              <w:rPr>
                <w:rFonts w:ascii="Arial" w:hAnsi="Arial" w:cs="Arial"/>
                <w:sz w:val="16"/>
                <w:szCs w:val="16"/>
                <w:lang w:val="en-US"/>
              </w:rPr>
            </w:pPr>
          </w:p>
        </w:tc>
        <w:tc>
          <w:tcPr>
            <w:tcW w:w="687" w:type="pct"/>
            <w:vMerge/>
          </w:tcPr>
          <w:p w14:paraId="07498418" w14:textId="77777777" w:rsidR="00786489" w:rsidRPr="000307AD" w:rsidRDefault="00786489" w:rsidP="00786489">
            <w:pPr>
              <w:jc w:val="both"/>
              <w:rPr>
                <w:rFonts w:ascii="Arial" w:hAnsi="Arial" w:cs="Arial"/>
                <w:lang w:val="en-US"/>
              </w:rPr>
            </w:pPr>
          </w:p>
        </w:tc>
      </w:tr>
      <w:tr w:rsidR="00786489" w:rsidRPr="000307AD" w14:paraId="10FC2828" w14:textId="77777777" w:rsidTr="00786489">
        <w:trPr>
          <w:trHeight w:val="280"/>
        </w:trPr>
        <w:tc>
          <w:tcPr>
            <w:tcW w:w="793" w:type="pct"/>
            <w:vMerge w:val="restart"/>
          </w:tcPr>
          <w:p w14:paraId="5937B005" w14:textId="77777777" w:rsidR="00786489" w:rsidRPr="000307AD" w:rsidRDefault="00786489" w:rsidP="00786489">
            <w:pPr>
              <w:numPr>
                <w:ilvl w:val="0"/>
                <w:numId w:val="9"/>
              </w:numPr>
              <w:ind w:left="311" w:hanging="284"/>
              <w:rPr>
                <w:rFonts w:ascii="Arial" w:hAnsi="Arial" w:cs="Arial"/>
                <w:lang w:val="en-US"/>
              </w:rPr>
            </w:pPr>
            <w:r w:rsidRPr="000307AD">
              <w:rPr>
                <w:rFonts w:ascii="Arial" w:hAnsi="Arial" w:cs="Arial"/>
                <w:lang w:val="en-US"/>
              </w:rPr>
              <w:t>Termination</w:t>
            </w:r>
            <w:r>
              <w:rPr>
                <w:rFonts w:ascii="Arial" w:hAnsi="Arial" w:cs="Arial"/>
                <w:lang w:val="en-US"/>
              </w:rPr>
              <w:t xml:space="preserve"> </w:t>
            </w:r>
            <w:r w:rsidRPr="000307AD">
              <w:rPr>
                <w:rFonts w:ascii="Arial" w:hAnsi="Arial" w:cs="Arial"/>
                <w:lang w:val="en-US"/>
              </w:rPr>
              <w:t>/</w:t>
            </w:r>
          </w:p>
          <w:p w14:paraId="48689F3C" w14:textId="77777777" w:rsidR="00786489" w:rsidRPr="000307AD" w:rsidRDefault="00786489" w:rsidP="00786489">
            <w:pPr>
              <w:ind w:left="594" w:hanging="567"/>
              <w:jc w:val="both"/>
              <w:rPr>
                <w:rFonts w:ascii="Arial" w:hAnsi="Arial" w:cs="Arial"/>
                <w:lang w:val="en-US"/>
              </w:rPr>
            </w:pPr>
            <w:r>
              <w:rPr>
                <w:rFonts w:ascii="Arial" w:hAnsi="Arial" w:cs="Arial"/>
                <w:lang w:val="en-US"/>
              </w:rPr>
              <w:t xml:space="preserve">     </w:t>
            </w:r>
            <w:r w:rsidRPr="000307AD">
              <w:rPr>
                <w:rFonts w:ascii="Arial" w:hAnsi="Arial" w:cs="Arial"/>
                <w:lang w:val="en-US"/>
              </w:rPr>
              <w:t>Closure</w:t>
            </w:r>
          </w:p>
          <w:p w14:paraId="70B19E74" w14:textId="77777777" w:rsidR="00786489" w:rsidRDefault="00786489" w:rsidP="00786489">
            <w:pPr>
              <w:rPr>
                <w:rFonts w:ascii="Arial" w:hAnsi="Arial" w:cs="Arial"/>
                <w:i/>
                <w:lang w:val="en-US"/>
              </w:rPr>
            </w:pPr>
          </w:p>
          <w:p w14:paraId="6918CA4A" w14:textId="77777777" w:rsidR="00786489" w:rsidRDefault="00786489" w:rsidP="00786489">
            <w:pPr>
              <w:rPr>
                <w:rFonts w:ascii="Arial" w:hAnsi="Arial" w:cs="Arial"/>
                <w:i/>
                <w:lang w:val="en-US"/>
              </w:rPr>
            </w:pPr>
          </w:p>
          <w:p w14:paraId="7715665A" w14:textId="77777777" w:rsidR="00786489" w:rsidRDefault="00786489" w:rsidP="00786489">
            <w:pPr>
              <w:rPr>
                <w:rFonts w:ascii="Arial" w:hAnsi="Arial" w:cs="Arial"/>
                <w:i/>
                <w:lang w:val="en-US"/>
              </w:rPr>
            </w:pPr>
          </w:p>
          <w:p w14:paraId="0B047300" w14:textId="77777777" w:rsidR="00786489" w:rsidRDefault="00786489" w:rsidP="00786489">
            <w:pPr>
              <w:rPr>
                <w:rFonts w:ascii="Arial" w:hAnsi="Arial" w:cs="Arial"/>
                <w:i/>
                <w:lang w:val="en-US"/>
              </w:rPr>
            </w:pPr>
          </w:p>
          <w:p w14:paraId="44BC747B" w14:textId="77777777" w:rsidR="00786489" w:rsidRDefault="00786489" w:rsidP="00786489">
            <w:pPr>
              <w:rPr>
                <w:rFonts w:ascii="Arial" w:hAnsi="Arial" w:cs="Arial"/>
                <w:i/>
                <w:lang w:val="en-US"/>
              </w:rPr>
            </w:pPr>
          </w:p>
          <w:p w14:paraId="0CCD7657" w14:textId="77777777" w:rsidR="00786489" w:rsidRDefault="00786489" w:rsidP="00786489">
            <w:pPr>
              <w:rPr>
                <w:rFonts w:ascii="Arial" w:hAnsi="Arial" w:cs="Arial"/>
                <w:i/>
                <w:lang w:val="en-US"/>
              </w:rPr>
            </w:pPr>
          </w:p>
          <w:p w14:paraId="4141B169" w14:textId="77777777" w:rsidR="00786489" w:rsidRDefault="00786489" w:rsidP="00786489">
            <w:pPr>
              <w:rPr>
                <w:rFonts w:ascii="Arial" w:hAnsi="Arial" w:cs="Arial"/>
                <w:i/>
                <w:lang w:val="en-US"/>
              </w:rPr>
            </w:pPr>
          </w:p>
          <w:p w14:paraId="103FDFC4" w14:textId="77777777" w:rsidR="00786489" w:rsidRDefault="00786489" w:rsidP="00786489">
            <w:pPr>
              <w:rPr>
                <w:rFonts w:ascii="Arial" w:hAnsi="Arial" w:cs="Arial"/>
                <w:i/>
                <w:lang w:val="en-US"/>
              </w:rPr>
            </w:pPr>
          </w:p>
          <w:p w14:paraId="7D7814C7" w14:textId="77777777" w:rsidR="00786489" w:rsidRDefault="00786489" w:rsidP="00786489">
            <w:pPr>
              <w:rPr>
                <w:rFonts w:ascii="Arial" w:hAnsi="Arial" w:cs="Arial"/>
                <w:i/>
                <w:lang w:val="en-US"/>
              </w:rPr>
            </w:pPr>
          </w:p>
          <w:p w14:paraId="02C20770" w14:textId="77777777" w:rsidR="00786489" w:rsidRDefault="00786489" w:rsidP="00786489">
            <w:pPr>
              <w:rPr>
                <w:rFonts w:ascii="Arial" w:hAnsi="Arial" w:cs="Arial"/>
                <w:i/>
                <w:lang w:val="en-US"/>
              </w:rPr>
            </w:pPr>
          </w:p>
          <w:p w14:paraId="68A411F3" w14:textId="77777777" w:rsidR="00786489" w:rsidRDefault="00786489" w:rsidP="00786489">
            <w:pPr>
              <w:rPr>
                <w:rFonts w:ascii="Arial" w:hAnsi="Arial" w:cs="Arial"/>
                <w:i/>
                <w:lang w:val="en-US"/>
              </w:rPr>
            </w:pPr>
          </w:p>
          <w:p w14:paraId="7951954E" w14:textId="77777777" w:rsidR="00786489" w:rsidRDefault="00786489" w:rsidP="00786489">
            <w:pPr>
              <w:rPr>
                <w:rFonts w:ascii="Arial" w:hAnsi="Arial" w:cs="Arial"/>
                <w:i/>
                <w:lang w:val="en-US"/>
              </w:rPr>
            </w:pPr>
          </w:p>
          <w:p w14:paraId="49D9D61C" w14:textId="77777777" w:rsidR="00786489" w:rsidRDefault="00786489" w:rsidP="00786489">
            <w:pPr>
              <w:rPr>
                <w:rFonts w:ascii="Arial" w:hAnsi="Arial" w:cs="Arial"/>
                <w:i/>
                <w:lang w:val="en-US"/>
              </w:rPr>
            </w:pPr>
          </w:p>
          <w:p w14:paraId="44F7C4EA" w14:textId="77777777" w:rsidR="00786489" w:rsidRDefault="00786489" w:rsidP="00786489">
            <w:pPr>
              <w:rPr>
                <w:rFonts w:ascii="Arial" w:hAnsi="Arial" w:cs="Arial"/>
                <w:i/>
                <w:lang w:val="en-US"/>
              </w:rPr>
            </w:pPr>
          </w:p>
          <w:p w14:paraId="704A2F8E" w14:textId="77777777" w:rsidR="00786489" w:rsidRDefault="00786489" w:rsidP="00786489">
            <w:pPr>
              <w:rPr>
                <w:rFonts w:ascii="Arial" w:hAnsi="Arial" w:cs="Arial"/>
                <w:i/>
                <w:lang w:val="en-US"/>
              </w:rPr>
            </w:pPr>
          </w:p>
          <w:p w14:paraId="690F3FA9" w14:textId="77777777" w:rsidR="00786489" w:rsidRDefault="00786489" w:rsidP="00786489">
            <w:pPr>
              <w:rPr>
                <w:rFonts w:ascii="Arial" w:hAnsi="Arial" w:cs="Arial"/>
                <w:i/>
                <w:lang w:val="en-US"/>
              </w:rPr>
            </w:pPr>
          </w:p>
          <w:p w14:paraId="090A37F3" w14:textId="77777777" w:rsidR="00786489" w:rsidRDefault="00786489" w:rsidP="00786489">
            <w:pPr>
              <w:rPr>
                <w:rFonts w:ascii="Arial" w:hAnsi="Arial" w:cs="Arial"/>
                <w:i/>
                <w:lang w:val="en-US"/>
              </w:rPr>
            </w:pPr>
          </w:p>
          <w:p w14:paraId="68111AED" w14:textId="77777777" w:rsidR="00786489" w:rsidRPr="000307AD" w:rsidDel="00EC6D02" w:rsidRDefault="00786489" w:rsidP="00786489">
            <w:pPr>
              <w:rPr>
                <w:rFonts w:ascii="Arial" w:hAnsi="Arial" w:cs="Arial"/>
                <w:i/>
                <w:lang w:val="en-US"/>
              </w:rPr>
            </w:pPr>
          </w:p>
        </w:tc>
        <w:tc>
          <w:tcPr>
            <w:tcW w:w="219" w:type="pct"/>
          </w:tcPr>
          <w:p w14:paraId="7342D208"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26</w:t>
            </w:r>
          </w:p>
        </w:tc>
        <w:tc>
          <w:tcPr>
            <w:tcW w:w="1378" w:type="pct"/>
          </w:tcPr>
          <w:p w14:paraId="6580783C" w14:textId="77777777" w:rsidR="00786489" w:rsidRDefault="00786489" w:rsidP="00786489">
            <w:pPr>
              <w:jc w:val="both"/>
              <w:rPr>
                <w:rFonts w:ascii="Arial" w:hAnsi="Arial" w:cs="Arial"/>
                <w:lang w:val="en-US"/>
              </w:rPr>
            </w:pPr>
            <w:r w:rsidRPr="000307AD">
              <w:rPr>
                <w:rFonts w:ascii="Arial" w:hAnsi="Arial" w:cs="Arial"/>
                <w:lang w:val="en-US"/>
              </w:rPr>
              <w:t xml:space="preserve">There are written policies/procedures on the termination of delivery of development program or closure of the helping intervention  </w:t>
            </w:r>
          </w:p>
          <w:p w14:paraId="0C919567" w14:textId="77777777" w:rsidR="00786489" w:rsidRPr="00D87FA7" w:rsidRDefault="00786489" w:rsidP="00786489">
            <w:pPr>
              <w:rPr>
                <w:rFonts w:ascii="Arial" w:hAnsi="Arial" w:cs="Arial"/>
                <w:sz w:val="16"/>
                <w:szCs w:val="16"/>
                <w:lang w:val="en-US"/>
              </w:rPr>
            </w:pPr>
          </w:p>
          <w:p w14:paraId="481D50B5"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 xml:space="preserve">MOV: MOO/Program Policies </w:t>
            </w:r>
          </w:p>
        </w:tc>
        <w:tc>
          <w:tcPr>
            <w:tcW w:w="231" w:type="pct"/>
          </w:tcPr>
          <w:p w14:paraId="27AE03C0" w14:textId="77777777" w:rsidR="00786489" w:rsidRPr="000307AD" w:rsidRDefault="00786489" w:rsidP="00786489">
            <w:pPr>
              <w:ind w:right="-102"/>
              <w:rPr>
                <w:rFonts w:ascii="Arial" w:hAnsi="Arial" w:cs="Arial"/>
                <w:sz w:val="16"/>
                <w:szCs w:val="16"/>
                <w:lang w:val="en-US"/>
              </w:rPr>
            </w:pPr>
          </w:p>
        </w:tc>
        <w:tc>
          <w:tcPr>
            <w:tcW w:w="169" w:type="pct"/>
          </w:tcPr>
          <w:p w14:paraId="59D2A7FA" w14:textId="77777777" w:rsidR="00786489" w:rsidRPr="000307AD" w:rsidRDefault="00786489" w:rsidP="00786489">
            <w:pPr>
              <w:jc w:val="both"/>
              <w:rPr>
                <w:rFonts w:ascii="Arial" w:hAnsi="Arial" w:cs="Arial"/>
                <w:lang w:val="en-US"/>
              </w:rPr>
            </w:pPr>
            <w:r w:rsidRPr="000307AD">
              <w:rPr>
                <w:rFonts w:ascii="Arial" w:hAnsi="Arial" w:cs="Arial"/>
                <w:lang w:val="en-US"/>
              </w:rPr>
              <w:t> </w:t>
            </w:r>
          </w:p>
        </w:tc>
        <w:tc>
          <w:tcPr>
            <w:tcW w:w="1259" w:type="pct"/>
          </w:tcPr>
          <w:p w14:paraId="018309C0" w14:textId="77777777" w:rsidR="00786489" w:rsidRPr="000307AD" w:rsidRDefault="00786489" w:rsidP="00786489">
            <w:pPr>
              <w:jc w:val="both"/>
              <w:rPr>
                <w:rFonts w:ascii="Arial" w:hAnsi="Arial" w:cs="Arial"/>
                <w:lang w:val="en-US"/>
              </w:rPr>
            </w:pPr>
          </w:p>
        </w:tc>
        <w:tc>
          <w:tcPr>
            <w:tcW w:w="264" w:type="pct"/>
          </w:tcPr>
          <w:p w14:paraId="1B19BBC1" w14:textId="77777777" w:rsidR="00786489" w:rsidRPr="000307AD" w:rsidRDefault="00786489" w:rsidP="00786489">
            <w:pPr>
              <w:jc w:val="both"/>
              <w:rPr>
                <w:rFonts w:ascii="Arial" w:hAnsi="Arial" w:cs="Arial"/>
                <w:lang w:val="en-US"/>
              </w:rPr>
            </w:pPr>
          </w:p>
        </w:tc>
        <w:tc>
          <w:tcPr>
            <w:tcW w:w="687" w:type="pct"/>
          </w:tcPr>
          <w:p w14:paraId="4544AD03" w14:textId="77777777" w:rsidR="00786489" w:rsidRPr="000307AD" w:rsidRDefault="00786489" w:rsidP="00786489">
            <w:pPr>
              <w:jc w:val="both"/>
              <w:rPr>
                <w:rFonts w:ascii="Arial" w:hAnsi="Arial" w:cs="Arial"/>
                <w:lang w:val="en-US"/>
              </w:rPr>
            </w:pPr>
            <w:r w:rsidRPr="000307AD">
              <w:rPr>
                <w:rFonts w:ascii="Arial" w:hAnsi="Arial" w:cs="Arial"/>
                <w:lang w:val="en-US"/>
              </w:rPr>
              <w:t> </w:t>
            </w:r>
          </w:p>
          <w:p w14:paraId="76AE1F85" w14:textId="77777777" w:rsidR="00786489" w:rsidRPr="000307AD" w:rsidRDefault="00786489" w:rsidP="00786489">
            <w:pPr>
              <w:jc w:val="both"/>
              <w:rPr>
                <w:rFonts w:ascii="Arial" w:hAnsi="Arial" w:cs="Arial"/>
                <w:lang w:val="en-US"/>
              </w:rPr>
            </w:pPr>
            <w:r w:rsidRPr="000307AD">
              <w:rPr>
                <w:rFonts w:ascii="Arial" w:hAnsi="Arial" w:cs="Arial"/>
                <w:lang w:val="en-US"/>
              </w:rPr>
              <w:t> </w:t>
            </w:r>
          </w:p>
        </w:tc>
      </w:tr>
      <w:tr w:rsidR="00786489" w:rsidRPr="000307AD" w14:paraId="3501CA73" w14:textId="77777777" w:rsidTr="00786489">
        <w:trPr>
          <w:trHeight w:val="280"/>
        </w:trPr>
        <w:tc>
          <w:tcPr>
            <w:tcW w:w="793" w:type="pct"/>
            <w:vMerge/>
          </w:tcPr>
          <w:p w14:paraId="349D3D4E" w14:textId="77777777" w:rsidR="00786489" w:rsidRPr="000307AD" w:rsidRDefault="00786489" w:rsidP="00786489">
            <w:pPr>
              <w:numPr>
                <w:ilvl w:val="0"/>
                <w:numId w:val="9"/>
              </w:numPr>
              <w:ind w:left="311" w:hanging="284"/>
              <w:rPr>
                <w:rFonts w:ascii="Arial" w:hAnsi="Arial" w:cs="Arial"/>
                <w:lang w:val="en-US"/>
              </w:rPr>
            </w:pPr>
          </w:p>
        </w:tc>
        <w:tc>
          <w:tcPr>
            <w:tcW w:w="219" w:type="pct"/>
          </w:tcPr>
          <w:p w14:paraId="0F45AAB6"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27</w:t>
            </w:r>
          </w:p>
        </w:tc>
        <w:tc>
          <w:tcPr>
            <w:tcW w:w="1378" w:type="pct"/>
          </w:tcPr>
          <w:p w14:paraId="7EB2C5A1" w14:textId="77777777" w:rsidR="00786489" w:rsidRDefault="00786489" w:rsidP="00786489">
            <w:pPr>
              <w:jc w:val="both"/>
              <w:rPr>
                <w:rFonts w:ascii="Arial" w:hAnsi="Arial" w:cs="Arial"/>
                <w:lang w:val="en-US"/>
              </w:rPr>
            </w:pPr>
            <w:r>
              <w:rPr>
                <w:rFonts w:ascii="Arial" w:hAnsi="Arial" w:cs="Arial"/>
                <w:lang w:val="en-US"/>
              </w:rPr>
              <w:t>Termination plan is formulated with the beneficiary/ies prior to actual termination</w:t>
            </w:r>
          </w:p>
          <w:p w14:paraId="2B54B690" w14:textId="77777777" w:rsidR="00786489" w:rsidRPr="002B417B" w:rsidRDefault="00786489" w:rsidP="00786489">
            <w:pPr>
              <w:rPr>
                <w:rFonts w:ascii="Arial" w:hAnsi="Arial" w:cs="Arial"/>
                <w:sz w:val="16"/>
                <w:szCs w:val="16"/>
                <w:lang w:val="en-US"/>
              </w:rPr>
            </w:pPr>
          </w:p>
          <w:p w14:paraId="6BEC7C90" w14:textId="77777777" w:rsidR="00786489" w:rsidRPr="000307AD" w:rsidRDefault="00786489" w:rsidP="00786489">
            <w:pPr>
              <w:rPr>
                <w:rFonts w:ascii="Arial" w:hAnsi="Arial" w:cs="Arial"/>
                <w:lang w:val="en-US"/>
              </w:rPr>
            </w:pPr>
            <w:r w:rsidRPr="00FF7821">
              <w:rPr>
                <w:rFonts w:ascii="Arial" w:hAnsi="Arial" w:cs="Arial"/>
                <w:sz w:val="18"/>
                <w:szCs w:val="18"/>
                <w:lang w:val="en-US"/>
              </w:rPr>
              <w:t>MOV: MOO/</w:t>
            </w:r>
            <w:r>
              <w:rPr>
                <w:rFonts w:ascii="Arial" w:hAnsi="Arial" w:cs="Arial"/>
                <w:sz w:val="18"/>
                <w:szCs w:val="18"/>
                <w:lang w:val="en-US"/>
              </w:rPr>
              <w:t xml:space="preserve">Termination </w:t>
            </w:r>
            <w:r w:rsidRPr="00FF7821">
              <w:rPr>
                <w:rFonts w:ascii="Arial" w:hAnsi="Arial" w:cs="Arial"/>
                <w:sz w:val="18"/>
                <w:szCs w:val="18"/>
                <w:lang w:val="en-US"/>
              </w:rPr>
              <w:t xml:space="preserve">Program </w:t>
            </w:r>
          </w:p>
        </w:tc>
        <w:tc>
          <w:tcPr>
            <w:tcW w:w="231" w:type="pct"/>
          </w:tcPr>
          <w:p w14:paraId="6A73A0BD" w14:textId="77777777" w:rsidR="00786489" w:rsidRPr="000307AD" w:rsidRDefault="00786489" w:rsidP="00786489">
            <w:pPr>
              <w:ind w:right="-102"/>
              <w:rPr>
                <w:rFonts w:ascii="Arial" w:hAnsi="Arial" w:cs="Arial"/>
                <w:sz w:val="16"/>
                <w:szCs w:val="16"/>
                <w:lang w:val="en-US"/>
              </w:rPr>
            </w:pPr>
          </w:p>
        </w:tc>
        <w:tc>
          <w:tcPr>
            <w:tcW w:w="169" w:type="pct"/>
          </w:tcPr>
          <w:p w14:paraId="70EA5962" w14:textId="77777777" w:rsidR="00786489" w:rsidRPr="000307AD" w:rsidRDefault="00786489" w:rsidP="00786489">
            <w:pPr>
              <w:jc w:val="both"/>
              <w:rPr>
                <w:rFonts w:ascii="Arial" w:hAnsi="Arial" w:cs="Arial"/>
                <w:lang w:val="en-US"/>
              </w:rPr>
            </w:pPr>
          </w:p>
        </w:tc>
        <w:tc>
          <w:tcPr>
            <w:tcW w:w="1259" w:type="pct"/>
          </w:tcPr>
          <w:p w14:paraId="697405ED" w14:textId="77777777" w:rsidR="00786489" w:rsidRPr="000307AD" w:rsidRDefault="00786489" w:rsidP="00786489">
            <w:pPr>
              <w:jc w:val="both"/>
              <w:rPr>
                <w:rFonts w:ascii="Arial" w:hAnsi="Arial" w:cs="Arial"/>
                <w:lang w:val="en-US"/>
              </w:rPr>
            </w:pPr>
          </w:p>
        </w:tc>
        <w:tc>
          <w:tcPr>
            <w:tcW w:w="264" w:type="pct"/>
          </w:tcPr>
          <w:p w14:paraId="231442B8" w14:textId="77777777" w:rsidR="00786489" w:rsidRPr="000307AD" w:rsidRDefault="00786489" w:rsidP="00786489">
            <w:pPr>
              <w:jc w:val="both"/>
              <w:rPr>
                <w:rFonts w:ascii="Arial" w:hAnsi="Arial" w:cs="Arial"/>
                <w:lang w:val="en-US"/>
              </w:rPr>
            </w:pPr>
          </w:p>
        </w:tc>
        <w:tc>
          <w:tcPr>
            <w:tcW w:w="687" w:type="pct"/>
          </w:tcPr>
          <w:p w14:paraId="5B505CB7" w14:textId="77777777" w:rsidR="00786489" w:rsidRPr="000307AD" w:rsidRDefault="00786489" w:rsidP="00786489">
            <w:pPr>
              <w:jc w:val="both"/>
              <w:rPr>
                <w:rFonts w:ascii="Arial" w:hAnsi="Arial" w:cs="Arial"/>
                <w:lang w:val="en-US"/>
              </w:rPr>
            </w:pPr>
          </w:p>
        </w:tc>
      </w:tr>
      <w:tr w:rsidR="00786489" w:rsidRPr="000307AD" w14:paraId="435741C5" w14:textId="77777777" w:rsidTr="00786489">
        <w:trPr>
          <w:trHeight w:val="215"/>
        </w:trPr>
        <w:tc>
          <w:tcPr>
            <w:tcW w:w="793" w:type="pct"/>
            <w:vMerge/>
          </w:tcPr>
          <w:p w14:paraId="20C05BD2" w14:textId="77777777" w:rsidR="00786489" w:rsidRPr="000307AD" w:rsidDel="00EC6D02" w:rsidRDefault="00786489" w:rsidP="00786489">
            <w:pPr>
              <w:rPr>
                <w:rFonts w:ascii="Arial" w:hAnsi="Arial" w:cs="Arial"/>
                <w:i/>
                <w:lang w:val="en-US"/>
              </w:rPr>
            </w:pPr>
          </w:p>
        </w:tc>
        <w:tc>
          <w:tcPr>
            <w:tcW w:w="219" w:type="pct"/>
          </w:tcPr>
          <w:p w14:paraId="0E8F4A0E"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28</w:t>
            </w:r>
          </w:p>
        </w:tc>
        <w:tc>
          <w:tcPr>
            <w:tcW w:w="1378" w:type="pct"/>
          </w:tcPr>
          <w:p w14:paraId="2A18A87F" w14:textId="77777777" w:rsidR="00786489" w:rsidRDefault="00786489" w:rsidP="00786489">
            <w:pPr>
              <w:jc w:val="both"/>
              <w:rPr>
                <w:rFonts w:ascii="Arial" w:hAnsi="Arial" w:cs="Arial"/>
                <w:lang w:val="en-US"/>
              </w:rPr>
            </w:pPr>
            <w:r w:rsidRPr="000307AD">
              <w:rPr>
                <w:rFonts w:ascii="Arial" w:hAnsi="Arial" w:cs="Arial"/>
                <w:lang w:val="en-US"/>
              </w:rPr>
              <w:t>Provision of necessary services outside of the agency is arranged prior to termination</w:t>
            </w:r>
          </w:p>
          <w:p w14:paraId="0F04C677" w14:textId="77777777" w:rsidR="00786489" w:rsidRPr="00D87FA7" w:rsidRDefault="00786489" w:rsidP="00786489">
            <w:pPr>
              <w:rPr>
                <w:rFonts w:ascii="Arial" w:hAnsi="Arial" w:cs="Arial"/>
                <w:sz w:val="16"/>
                <w:szCs w:val="16"/>
                <w:lang w:val="en-US"/>
              </w:rPr>
            </w:pPr>
          </w:p>
          <w:p w14:paraId="453E6ACB" w14:textId="77777777" w:rsidR="00786489" w:rsidRPr="00FF7821" w:rsidRDefault="00786489" w:rsidP="00786489">
            <w:pPr>
              <w:rPr>
                <w:rFonts w:ascii="Arial" w:hAnsi="Arial" w:cs="Arial"/>
                <w:sz w:val="18"/>
                <w:szCs w:val="18"/>
                <w:lang w:val="en-US"/>
              </w:rPr>
            </w:pPr>
            <w:r w:rsidRPr="00FF7821">
              <w:rPr>
                <w:rFonts w:ascii="Arial" w:hAnsi="Arial" w:cs="Arial"/>
                <w:sz w:val="18"/>
                <w:szCs w:val="18"/>
                <w:lang w:val="en-US"/>
              </w:rPr>
              <w:t>MOV: After-</w:t>
            </w:r>
            <w:r>
              <w:rPr>
                <w:rFonts w:ascii="Arial" w:hAnsi="Arial" w:cs="Arial"/>
                <w:sz w:val="18"/>
                <w:szCs w:val="18"/>
                <w:lang w:val="en-US"/>
              </w:rPr>
              <w:t>C</w:t>
            </w:r>
            <w:r w:rsidRPr="00FF7821">
              <w:rPr>
                <w:rFonts w:ascii="Arial" w:hAnsi="Arial" w:cs="Arial"/>
                <w:sz w:val="18"/>
                <w:szCs w:val="18"/>
                <w:lang w:val="en-US"/>
              </w:rPr>
              <w:t>are Service Program/Agreement</w:t>
            </w:r>
          </w:p>
        </w:tc>
        <w:tc>
          <w:tcPr>
            <w:tcW w:w="231" w:type="pct"/>
          </w:tcPr>
          <w:p w14:paraId="0693C3FE" w14:textId="77777777" w:rsidR="00786489" w:rsidRPr="000307AD" w:rsidRDefault="00786489" w:rsidP="00786489">
            <w:pPr>
              <w:ind w:right="-102"/>
              <w:rPr>
                <w:rFonts w:ascii="Arial" w:hAnsi="Arial" w:cs="Arial"/>
                <w:sz w:val="16"/>
                <w:szCs w:val="16"/>
                <w:lang w:val="en-US"/>
              </w:rPr>
            </w:pPr>
          </w:p>
        </w:tc>
        <w:tc>
          <w:tcPr>
            <w:tcW w:w="169" w:type="pct"/>
          </w:tcPr>
          <w:p w14:paraId="6DD29D5F" w14:textId="77777777" w:rsidR="00786489" w:rsidRPr="00F0239D" w:rsidRDefault="00786489" w:rsidP="00786489">
            <w:pPr>
              <w:jc w:val="center"/>
              <w:rPr>
                <w:rFonts w:ascii="Arial" w:hAnsi="Arial" w:cs="Arial"/>
                <w:sz w:val="16"/>
                <w:szCs w:val="16"/>
                <w:lang w:val="en-US"/>
              </w:rPr>
            </w:pPr>
            <w:r>
              <w:rPr>
                <w:rFonts w:ascii="Arial" w:hAnsi="Arial" w:cs="Arial"/>
                <w:sz w:val="16"/>
                <w:szCs w:val="16"/>
                <w:lang w:val="en-US"/>
              </w:rPr>
              <w:t>21</w:t>
            </w:r>
          </w:p>
        </w:tc>
        <w:tc>
          <w:tcPr>
            <w:tcW w:w="1259" w:type="pct"/>
          </w:tcPr>
          <w:p w14:paraId="43EC24E5" w14:textId="77777777" w:rsidR="00786489" w:rsidRDefault="00786489" w:rsidP="00786489">
            <w:pPr>
              <w:jc w:val="both"/>
              <w:rPr>
                <w:rFonts w:ascii="Arial" w:hAnsi="Arial" w:cs="Arial"/>
                <w:lang w:val="en-US"/>
              </w:rPr>
            </w:pPr>
            <w:r>
              <w:rPr>
                <w:rFonts w:ascii="Arial" w:hAnsi="Arial" w:cs="Arial"/>
                <w:lang w:val="en-US"/>
              </w:rPr>
              <w:t xml:space="preserve">Sustainability </w:t>
            </w:r>
            <w:r w:rsidRPr="000307AD">
              <w:rPr>
                <w:rFonts w:ascii="Arial" w:hAnsi="Arial" w:cs="Arial"/>
                <w:lang w:val="en-US"/>
              </w:rPr>
              <w:t xml:space="preserve">of necessary services outside of the agency is </w:t>
            </w:r>
            <w:r>
              <w:rPr>
                <w:rFonts w:ascii="Arial" w:hAnsi="Arial" w:cs="Arial"/>
                <w:lang w:val="en-US"/>
              </w:rPr>
              <w:t>ensured</w:t>
            </w:r>
          </w:p>
          <w:p w14:paraId="555047DF" w14:textId="77777777" w:rsidR="00786489" w:rsidRPr="00D87FA7" w:rsidRDefault="00786489" w:rsidP="00786489">
            <w:pPr>
              <w:rPr>
                <w:rFonts w:ascii="Arial" w:hAnsi="Arial" w:cs="Arial"/>
                <w:sz w:val="16"/>
                <w:szCs w:val="16"/>
                <w:lang w:val="en-US"/>
              </w:rPr>
            </w:pPr>
          </w:p>
          <w:p w14:paraId="03E21852" w14:textId="77777777" w:rsidR="00786489" w:rsidRPr="000307AD" w:rsidRDefault="00786489" w:rsidP="00786489">
            <w:pPr>
              <w:ind w:left="596" w:hanging="567"/>
              <w:rPr>
                <w:rFonts w:ascii="Arial" w:hAnsi="Arial" w:cs="Arial"/>
                <w:sz w:val="16"/>
                <w:szCs w:val="16"/>
                <w:lang w:val="en-US"/>
              </w:rPr>
            </w:pPr>
            <w:r w:rsidRPr="00FF7821">
              <w:rPr>
                <w:rFonts w:ascii="Arial" w:hAnsi="Arial" w:cs="Arial"/>
                <w:sz w:val="18"/>
                <w:szCs w:val="18"/>
                <w:lang w:val="en-US"/>
              </w:rPr>
              <w:t xml:space="preserve">MOV: </w:t>
            </w:r>
            <w:r>
              <w:rPr>
                <w:rFonts w:ascii="Arial" w:hAnsi="Arial" w:cs="Arial"/>
                <w:sz w:val="18"/>
                <w:szCs w:val="18"/>
                <w:lang w:val="en-US"/>
              </w:rPr>
              <w:t xml:space="preserve"> </w:t>
            </w:r>
            <w:r w:rsidRPr="00FF7821">
              <w:rPr>
                <w:rFonts w:ascii="Arial" w:hAnsi="Arial" w:cs="Arial"/>
                <w:sz w:val="18"/>
                <w:szCs w:val="18"/>
                <w:lang w:val="en-US"/>
              </w:rPr>
              <w:t>After-</w:t>
            </w:r>
            <w:r>
              <w:rPr>
                <w:rFonts w:ascii="Arial" w:hAnsi="Arial" w:cs="Arial"/>
                <w:sz w:val="18"/>
                <w:szCs w:val="18"/>
                <w:lang w:val="en-US"/>
              </w:rPr>
              <w:t>C</w:t>
            </w:r>
            <w:r w:rsidRPr="00FF7821">
              <w:rPr>
                <w:rFonts w:ascii="Arial" w:hAnsi="Arial" w:cs="Arial"/>
                <w:sz w:val="18"/>
                <w:szCs w:val="18"/>
                <w:lang w:val="en-US"/>
              </w:rPr>
              <w:t>are Service Program/</w:t>
            </w:r>
            <w:r>
              <w:rPr>
                <w:rFonts w:ascii="Arial" w:hAnsi="Arial" w:cs="Arial"/>
                <w:sz w:val="18"/>
                <w:szCs w:val="18"/>
                <w:lang w:val="en-US"/>
              </w:rPr>
              <w:t xml:space="preserve"> </w:t>
            </w:r>
            <w:r w:rsidRPr="00FF7821">
              <w:rPr>
                <w:rFonts w:ascii="Arial" w:hAnsi="Arial" w:cs="Arial"/>
                <w:sz w:val="18"/>
                <w:szCs w:val="18"/>
                <w:lang w:val="en-US"/>
              </w:rPr>
              <w:t>Agreement</w:t>
            </w:r>
          </w:p>
        </w:tc>
        <w:tc>
          <w:tcPr>
            <w:tcW w:w="264" w:type="pct"/>
          </w:tcPr>
          <w:p w14:paraId="13CBC142" w14:textId="77777777" w:rsidR="00786489" w:rsidRPr="000307AD" w:rsidRDefault="00786489" w:rsidP="00786489">
            <w:pPr>
              <w:jc w:val="both"/>
              <w:rPr>
                <w:rFonts w:ascii="Arial" w:hAnsi="Arial" w:cs="Arial"/>
                <w:sz w:val="16"/>
                <w:szCs w:val="16"/>
                <w:lang w:val="en-US"/>
              </w:rPr>
            </w:pPr>
          </w:p>
        </w:tc>
        <w:tc>
          <w:tcPr>
            <w:tcW w:w="687" w:type="pct"/>
          </w:tcPr>
          <w:p w14:paraId="0AC1AEB0" w14:textId="77777777" w:rsidR="00786489" w:rsidRPr="000307AD" w:rsidRDefault="00786489" w:rsidP="00786489">
            <w:pPr>
              <w:jc w:val="both"/>
              <w:rPr>
                <w:rFonts w:ascii="Arial" w:hAnsi="Arial" w:cs="Arial"/>
                <w:lang w:val="en-US"/>
              </w:rPr>
            </w:pPr>
          </w:p>
        </w:tc>
      </w:tr>
      <w:tr w:rsidR="00786489" w:rsidRPr="000307AD" w14:paraId="0544A8C6" w14:textId="77777777" w:rsidTr="00786489">
        <w:trPr>
          <w:trHeight w:val="215"/>
        </w:trPr>
        <w:tc>
          <w:tcPr>
            <w:tcW w:w="793" w:type="pct"/>
            <w:vMerge/>
          </w:tcPr>
          <w:p w14:paraId="05830660" w14:textId="77777777" w:rsidR="00786489" w:rsidRPr="000307AD" w:rsidDel="00EC6D02" w:rsidRDefault="00786489" w:rsidP="00786489">
            <w:pPr>
              <w:rPr>
                <w:rFonts w:ascii="Arial" w:hAnsi="Arial" w:cs="Arial"/>
                <w:i/>
                <w:lang w:val="en-US"/>
              </w:rPr>
            </w:pPr>
          </w:p>
        </w:tc>
        <w:tc>
          <w:tcPr>
            <w:tcW w:w="219" w:type="pct"/>
          </w:tcPr>
          <w:p w14:paraId="0E984242" w14:textId="77777777" w:rsidR="00786489" w:rsidRPr="00ED17E6" w:rsidRDefault="00786489" w:rsidP="00786489">
            <w:pPr>
              <w:jc w:val="center"/>
              <w:rPr>
                <w:rFonts w:ascii="Arial" w:hAnsi="Arial" w:cs="Arial"/>
                <w:sz w:val="16"/>
                <w:szCs w:val="16"/>
                <w:lang w:val="en-US"/>
              </w:rPr>
            </w:pPr>
            <w:r>
              <w:rPr>
                <w:rFonts w:ascii="Arial" w:hAnsi="Arial" w:cs="Arial"/>
                <w:sz w:val="16"/>
                <w:szCs w:val="16"/>
                <w:lang w:val="en-US"/>
              </w:rPr>
              <w:t>29</w:t>
            </w:r>
          </w:p>
        </w:tc>
        <w:tc>
          <w:tcPr>
            <w:tcW w:w="1378" w:type="pct"/>
          </w:tcPr>
          <w:p w14:paraId="023285FE" w14:textId="77777777" w:rsidR="00786489" w:rsidRDefault="00786489" w:rsidP="00786489">
            <w:pPr>
              <w:jc w:val="both"/>
              <w:rPr>
                <w:rFonts w:ascii="Arial" w:hAnsi="Arial" w:cs="Arial"/>
                <w:lang w:val="en-US"/>
              </w:rPr>
            </w:pPr>
            <w:r>
              <w:rPr>
                <w:rFonts w:ascii="Arial" w:hAnsi="Arial" w:cs="Arial"/>
                <w:lang w:val="en-US"/>
              </w:rPr>
              <w:t>Termination/Closure is appropriately done by the preparation of Terminal Report or Closing Summary</w:t>
            </w:r>
          </w:p>
          <w:p w14:paraId="674B1499" w14:textId="77777777" w:rsidR="00786489" w:rsidRPr="00A36EE7" w:rsidRDefault="00786489" w:rsidP="00786489">
            <w:pPr>
              <w:jc w:val="both"/>
              <w:rPr>
                <w:rFonts w:ascii="Arial" w:hAnsi="Arial" w:cs="Arial"/>
                <w:sz w:val="16"/>
                <w:szCs w:val="16"/>
                <w:lang w:val="en-US"/>
              </w:rPr>
            </w:pPr>
          </w:p>
          <w:p w14:paraId="46621BAF" w14:textId="77777777" w:rsidR="00786489" w:rsidRDefault="00786489" w:rsidP="00786489">
            <w:pPr>
              <w:rPr>
                <w:rFonts w:ascii="Arial" w:hAnsi="Arial" w:cs="Arial"/>
                <w:sz w:val="18"/>
                <w:szCs w:val="18"/>
                <w:lang w:val="en-US"/>
              </w:rPr>
            </w:pPr>
          </w:p>
          <w:p w14:paraId="3CCCDAD9" w14:textId="77777777" w:rsidR="00786489" w:rsidRDefault="00786489" w:rsidP="00786489">
            <w:pPr>
              <w:rPr>
                <w:rFonts w:ascii="Arial" w:hAnsi="Arial" w:cs="Arial"/>
                <w:sz w:val="18"/>
                <w:szCs w:val="18"/>
                <w:lang w:val="en-US"/>
              </w:rPr>
            </w:pPr>
          </w:p>
          <w:p w14:paraId="19F47B3F" w14:textId="77777777" w:rsidR="00786489" w:rsidRDefault="00786489" w:rsidP="00786489">
            <w:pPr>
              <w:rPr>
                <w:rFonts w:ascii="Arial" w:hAnsi="Arial" w:cs="Arial"/>
                <w:sz w:val="18"/>
                <w:szCs w:val="18"/>
                <w:lang w:val="en-US"/>
              </w:rPr>
            </w:pPr>
          </w:p>
          <w:p w14:paraId="5328CD24"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Terminal Report/Closing Summary </w:t>
            </w:r>
          </w:p>
        </w:tc>
        <w:tc>
          <w:tcPr>
            <w:tcW w:w="231" w:type="pct"/>
          </w:tcPr>
          <w:p w14:paraId="5F52D331" w14:textId="77777777" w:rsidR="00786489" w:rsidRPr="000307AD" w:rsidRDefault="00786489" w:rsidP="00786489">
            <w:pPr>
              <w:ind w:right="-102"/>
              <w:rPr>
                <w:rFonts w:ascii="Arial" w:hAnsi="Arial" w:cs="Arial"/>
                <w:sz w:val="16"/>
                <w:szCs w:val="16"/>
                <w:lang w:val="en-US"/>
              </w:rPr>
            </w:pPr>
          </w:p>
        </w:tc>
        <w:tc>
          <w:tcPr>
            <w:tcW w:w="169" w:type="pct"/>
          </w:tcPr>
          <w:p w14:paraId="077CD4F9" w14:textId="77777777" w:rsidR="00786489" w:rsidRPr="00F0239D" w:rsidRDefault="00786489" w:rsidP="00786489">
            <w:pPr>
              <w:jc w:val="center"/>
              <w:rPr>
                <w:rFonts w:ascii="Arial" w:hAnsi="Arial" w:cs="Arial"/>
                <w:sz w:val="16"/>
                <w:szCs w:val="16"/>
                <w:lang w:val="en-US"/>
              </w:rPr>
            </w:pPr>
            <w:r>
              <w:rPr>
                <w:rFonts w:ascii="Arial" w:hAnsi="Arial" w:cs="Arial"/>
                <w:sz w:val="16"/>
                <w:szCs w:val="16"/>
                <w:lang w:val="en-US"/>
              </w:rPr>
              <w:t>22</w:t>
            </w:r>
          </w:p>
        </w:tc>
        <w:tc>
          <w:tcPr>
            <w:tcW w:w="1259" w:type="pct"/>
          </w:tcPr>
          <w:p w14:paraId="5B030396" w14:textId="77777777" w:rsidR="00786489" w:rsidRDefault="00786489" w:rsidP="00786489">
            <w:pPr>
              <w:jc w:val="both"/>
              <w:rPr>
                <w:rFonts w:ascii="Arial" w:hAnsi="Arial" w:cs="Arial"/>
                <w:lang w:val="en-US"/>
              </w:rPr>
            </w:pPr>
            <w:r>
              <w:rPr>
                <w:rFonts w:ascii="Arial" w:hAnsi="Arial" w:cs="Arial"/>
                <w:lang w:val="en-US"/>
              </w:rPr>
              <w:t xml:space="preserve">Closure is done after receipt of two (2) positive feedback reports on the beneficiaries recovery from their difficult/crisis situation from the client/s themselves, relatives or partner agencies such as the LGU  </w:t>
            </w:r>
          </w:p>
          <w:p w14:paraId="1DAD7500" w14:textId="77777777" w:rsidR="00786489" w:rsidRPr="00734AFE" w:rsidRDefault="00786489" w:rsidP="00786489">
            <w:pPr>
              <w:rPr>
                <w:rFonts w:ascii="Arial" w:hAnsi="Arial" w:cs="Arial"/>
                <w:sz w:val="16"/>
                <w:szCs w:val="16"/>
                <w:lang w:val="en-US"/>
              </w:rPr>
            </w:pPr>
          </w:p>
          <w:p w14:paraId="226E3CDF" w14:textId="77777777" w:rsidR="00786489" w:rsidRDefault="00786489" w:rsidP="00786489">
            <w:pPr>
              <w:ind w:left="584" w:hanging="567"/>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Closing Summary with the Feedback Reports </w:t>
            </w:r>
          </w:p>
        </w:tc>
        <w:tc>
          <w:tcPr>
            <w:tcW w:w="264" w:type="pct"/>
          </w:tcPr>
          <w:p w14:paraId="7A21EF81" w14:textId="77777777" w:rsidR="00786489" w:rsidRPr="000307AD" w:rsidRDefault="00786489" w:rsidP="00786489">
            <w:pPr>
              <w:jc w:val="both"/>
              <w:rPr>
                <w:rFonts w:ascii="Arial" w:hAnsi="Arial" w:cs="Arial"/>
                <w:sz w:val="16"/>
                <w:szCs w:val="16"/>
                <w:lang w:val="en-US"/>
              </w:rPr>
            </w:pPr>
          </w:p>
        </w:tc>
        <w:tc>
          <w:tcPr>
            <w:tcW w:w="687" w:type="pct"/>
          </w:tcPr>
          <w:p w14:paraId="02EE266C" w14:textId="77777777" w:rsidR="00786489" w:rsidRPr="000307AD" w:rsidRDefault="00786489" w:rsidP="00786489">
            <w:pPr>
              <w:jc w:val="both"/>
              <w:rPr>
                <w:rFonts w:ascii="Arial" w:hAnsi="Arial" w:cs="Arial"/>
                <w:lang w:val="en-US"/>
              </w:rPr>
            </w:pPr>
          </w:p>
        </w:tc>
      </w:tr>
      <w:tr w:rsidR="00786489" w:rsidRPr="000307AD" w14:paraId="6BDBE85A" w14:textId="77777777" w:rsidTr="00786489">
        <w:trPr>
          <w:trHeight w:val="215"/>
        </w:trPr>
        <w:tc>
          <w:tcPr>
            <w:tcW w:w="5000" w:type="pct"/>
            <w:gridSpan w:val="8"/>
          </w:tcPr>
          <w:p w14:paraId="360B5580" w14:textId="77777777" w:rsidR="00786489" w:rsidRPr="001C121C" w:rsidRDefault="00786489" w:rsidP="00786489">
            <w:pPr>
              <w:pStyle w:val="ListParagraph"/>
              <w:numPr>
                <w:ilvl w:val="0"/>
                <w:numId w:val="17"/>
              </w:numPr>
              <w:spacing w:after="0" w:line="240" w:lineRule="auto"/>
              <w:ind w:left="311" w:hanging="311"/>
              <w:jc w:val="both"/>
              <w:rPr>
                <w:rFonts w:ascii="Arial" w:hAnsi="Arial" w:cs="Arial"/>
                <w:color w:val="000000"/>
                <w:lang w:val="en-US"/>
              </w:rPr>
            </w:pPr>
            <w:r w:rsidRPr="002B417B">
              <w:rPr>
                <w:rFonts w:ascii="Arial" w:hAnsi="Arial" w:cs="Arial"/>
                <w:color w:val="000000"/>
                <w:lang w:val="en-US"/>
              </w:rPr>
              <w:t xml:space="preserve">Case Recording - </w:t>
            </w:r>
            <w:r>
              <w:rPr>
                <w:rFonts w:ascii="Arial" w:hAnsi="Arial" w:cs="Arial"/>
                <w:color w:val="000000"/>
                <w:lang w:val="en-US"/>
              </w:rPr>
              <w:t>c</w:t>
            </w:r>
            <w:r w:rsidRPr="001C121C">
              <w:rPr>
                <w:rFonts w:ascii="Arial" w:hAnsi="Arial" w:cs="Arial"/>
                <w:color w:val="000000"/>
                <w:lang w:val="en-US"/>
              </w:rPr>
              <w:t>ase folders shall have the following documents that provide evidence of appropriate and efficient management of cases</w:t>
            </w:r>
            <w:r>
              <w:rPr>
                <w:rFonts w:ascii="Arial" w:hAnsi="Arial" w:cs="Arial"/>
                <w:color w:val="000000"/>
                <w:lang w:val="en-US"/>
              </w:rPr>
              <w:t>:</w:t>
            </w:r>
          </w:p>
        </w:tc>
      </w:tr>
      <w:tr w:rsidR="00786489" w:rsidRPr="000307AD" w14:paraId="4A5C6292" w14:textId="77777777" w:rsidTr="00786489">
        <w:trPr>
          <w:trHeight w:val="1119"/>
        </w:trPr>
        <w:tc>
          <w:tcPr>
            <w:tcW w:w="793" w:type="pct"/>
            <w:vMerge w:val="restart"/>
          </w:tcPr>
          <w:p w14:paraId="6E6DC5F2" w14:textId="77777777" w:rsidR="00786489" w:rsidRPr="000307AD" w:rsidRDefault="00786489" w:rsidP="00786489">
            <w:pPr>
              <w:numPr>
                <w:ilvl w:val="0"/>
                <w:numId w:val="13"/>
              </w:numPr>
              <w:ind w:left="311" w:hanging="284"/>
              <w:rPr>
                <w:rFonts w:ascii="Arial" w:hAnsi="Arial" w:cs="Arial"/>
                <w:lang w:val="en-US"/>
              </w:rPr>
            </w:pPr>
            <w:r w:rsidRPr="000307AD">
              <w:rPr>
                <w:rFonts w:ascii="Arial" w:hAnsi="Arial" w:cs="Arial"/>
                <w:lang w:val="en-US"/>
              </w:rPr>
              <w:t xml:space="preserve">Individual Beneficiaries </w:t>
            </w:r>
          </w:p>
          <w:p w14:paraId="044FBB7F" w14:textId="77777777" w:rsidR="00786489" w:rsidRDefault="00786489" w:rsidP="00786489">
            <w:pPr>
              <w:rPr>
                <w:rFonts w:ascii="Arial" w:hAnsi="Arial" w:cs="Arial"/>
                <w:i/>
                <w:lang w:val="en-US"/>
              </w:rPr>
            </w:pPr>
          </w:p>
          <w:p w14:paraId="01D89DE1" w14:textId="77777777" w:rsidR="00786489" w:rsidRDefault="00786489" w:rsidP="00786489">
            <w:pPr>
              <w:rPr>
                <w:rFonts w:ascii="Arial" w:hAnsi="Arial" w:cs="Arial"/>
                <w:i/>
                <w:lang w:val="en-US"/>
              </w:rPr>
            </w:pPr>
          </w:p>
          <w:p w14:paraId="6E2D70B1" w14:textId="77777777" w:rsidR="00786489" w:rsidRDefault="00786489" w:rsidP="00786489">
            <w:pPr>
              <w:rPr>
                <w:rFonts w:ascii="Arial" w:hAnsi="Arial" w:cs="Arial"/>
                <w:i/>
                <w:lang w:val="en-US"/>
              </w:rPr>
            </w:pPr>
          </w:p>
          <w:p w14:paraId="604919BB" w14:textId="77777777" w:rsidR="00786489" w:rsidRDefault="00786489" w:rsidP="00786489">
            <w:pPr>
              <w:rPr>
                <w:rFonts w:ascii="Arial" w:hAnsi="Arial" w:cs="Arial"/>
                <w:i/>
                <w:lang w:val="en-US"/>
              </w:rPr>
            </w:pPr>
          </w:p>
          <w:p w14:paraId="6F6D0D32" w14:textId="77777777" w:rsidR="00786489" w:rsidRDefault="00786489" w:rsidP="00786489">
            <w:pPr>
              <w:rPr>
                <w:rFonts w:ascii="Arial" w:hAnsi="Arial" w:cs="Arial"/>
                <w:i/>
                <w:lang w:val="en-US"/>
              </w:rPr>
            </w:pPr>
          </w:p>
          <w:p w14:paraId="45A03771" w14:textId="77777777" w:rsidR="00786489" w:rsidRDefault="00786489" w:rsidP="00786489">
            <w:pPr>
              <w:rPr>
                <w:rFonts w:ascii="Arial" w:hAnsi="Arial" w:cs="Arial"/>
                <w:i/>
                <w:lang w:val="en-US"/>
              </w:rPr>
            </w:pPr>
          </w:p>
          <w:p w14:paraId="2E7BC2B1" w14:textId="77777777" w:rsidR="00786489" w:rsidRDefault="00786489" w:rsidP="00786489">
            <w:pPr>
              <w:rPr>
                <w:rFonts w:ascii="Arial" w:hAnsi="Arial" w:cs="Arial"/>
                <w:i/>
                <w:lang w:val="en-US"/>
              </w:rPr>
            </w:pPr>
          </w:p>
          <w:p w14:paraId="5CE8D591" w14:textId="77777777" w:rsidR="00786489" w:rsidRDefault="00786489" w:rsidP="00786489">
            <w:pPr>
              <w:rPr>
                <w:rFonts w:ascii="Arial" w:hAnsi="Arial" w:cs="Arial"/>
                <w:i/>
                <w:lang w:val="en-US"/>
              </w:rPr>
            </w:pPr>
          </w:p>
          <w:p w14:paraId="6B5610A3" w14:textId="77777777" w:rsidR="00786489" w:rsidRDefault="00786489" w:rsidP="00786489">
            <w:pPr>
              <w:rPr>
                <w:rFonts w:ascii="Arial" w:hAnsi="Arial" w:cs="Arial"/>
                <w:i/>
                <w:lang w:val="en-US"/>
              </w:rPr>
            </w:pPr>
          </w:p>
          <w:p w14:paraId="5FC92BCF" w14:textId="77777777" w:rsidR="00786489" w:rsidRDefault="00786489" w:rsidP="00786489">
            <w:pPr>
              <w:rPr>
                <w:rFonts w:ascii="Arial" w:hAnsi="Arial" w:cs="Arial"/>
                <w:i/>
                <w:lang w:val="en-US"/>
              </w:rPr>
            </w:pPr>
          </w:p>
          <w:p w14:paraId="43A281EF" w14:textId="77777777" w:rsidR="00786489" w:rsidRDefault="00786489" w:rsidP="00786489">
            <w:pPr>
              <w:rPr>
                <w:rFonts w:ascii="Arial" w:hAnsi="Arial" w:cs="Arial"/>
                <w:i/>
                <w:lang w:val="en-US"/>
              </w:rPr>
            </w:pPr>
          </w:p>
          <w:p w14:paraId="4C5F9094" w14:textId="77777777" w:rsidR="00786489" w:rsidRDefault="00786489" w:rsidP="00786489">
            <w:pPr>
              <w:rPr>
                <w:rFonts w:ascii="Arial" w:hAnsi="Arial" w:cs="Arial"/>
                <w:i/>
                <w:lang w:val="en-US"/>
              </w:rPr>
            </w:pPr>
          </w:p>
          <w:p w14:paraId="093A670B" w14:textId="77777777" w:rsidR="00786489" w:rsidRDefault="00786489" w:rsidP="00786489">
            <w:pPr>
              <w:rPr>
                <w:rFonts w:ascii="Arial" w:hAnsi="Arial" w:cs="Arial"/>
                <w:i/>
                <w:lang w:val="en-US"/>
              </w:rPr>
            </w:pPr>
          </w:p>
          <w:p w14:paraId="208FCC57" w14:textId="77777777" w:rsidR="00786489" w:rsidRDefault="00786489" w:rsidP="00786489">
            <w:pPr>
              <w:rPr>
                <w:rFonts w:ascii="Arial" w:hAnsi="Arial" w:cs="Arial"/>
                <w:i/>
                <w:lang w:val="en-US"/>
              </w:rPr>
            </w:pPr>
          </w:p>
          <w:p w14:paraId="479EFA0D" w14:textId="77777777" w:rsidR="00786489" w:rsidRDefault="00786489" w:rsidP="00786489">
            <w:pPr>
              <w:rPr>
                <w:rFonts w:ascii="Arial" w:hAnsi="Arial" w:cs="Arial"/>
                <w:i/>
                <w:lang w:val="en-US"/>
              </w:rPr>
            </w:pPr>
          </w:p>
          <w:p w14:paraId="38EB9366" w14:textId="77777777" w:rsidR="00786489" w:rsidRDefault="00786489" w:rsidP="00786489">
            <w:pPr>
              <w:rPr>
                <w:rFonts w:ascii="Arial" w:hAnsi="Arial" w:cs="Arial"/>
                <w:i/>
                <w:lang w:val="en-US"/>
              </w:rPr>
            </w:pPr>
          </w:p>
          <w:p w14:paraId="40827F41" w14:textId="77777777" w:rsidR="00786489" w:rsidRDefault="00786489" w:rsidP="00786489">
            <w:pPr>
              <w:rPr>
                <w:rFonts w:ascii="Arial" w:hAnsi="Arial" w:cs="Arial"/>
                <w:i/>
                <w:lang w:val="en-US"/>
              </w:rPr>
            </w:pPr>
          </w:p>
          <w:p w14:paraId="6958BA3A" w14:textId="77777777" w:rsidR="00786489" w:rsidRDefault="00786489" w:rsidP="00786489">
            <w:pPr>
              <w:rPr>
                <w:rFonts w:ascii="Arial" w:hAnsi="Arial" w:cs="Arial"/>
                <w:i/>
                <w:lang w:val="en-US"/>
              </w:rPr>
            </w:pPr>
          </w:p>
          <w:p w14:paraId="0BED2634" w14:textId="77777777" w:rsidR="00786489" w:rsidRDefault="00786489" w:rsidP="00786489">
            <w:pPr>
              <w:rPr>
                <w:rFonts w:ascii="Arial" w:hAnsi="Arial" w:cs="Arial"/>
                <w:i/>
                <w:lang w:val="en-US"/>
              </w:rPr>
            </w:pPr>
          </w:p>
          <w:p w14:paraId="23DF5848" w14:textId="77777777" w:rsidR="00786489" w:rsidRDefault="00786489" w:rsidP="00786489">
            <w:pPr>
              <w:rPr>
                <w:rFonts w:ascii="Arial" w:hAnsi="Arial" w:cs="Arial"/>
                <w:i/>
                <w:lang w:val="en-US"/>
              </w:rPr>
            </w:pPr>
          </w:p>
          <w:p w14:paraId="4A4A8F42" w14:textId="77777777" w:rsidR="00786489" w:rsidRDefault="00786489" w:rsidP="00786489">
            <w:pPr>
              <w:rPr>
                <w:rFonts w:ascii="Arial" w:hAnsi="Arial" w:cs="Arial"/>
                <w:i/>
                <w:lang w:val="en-US"/>
              </w:rPr>
            </w:pPr>
          </w:p>
          <w:p w14:paraId="2966AD4C" w14:textId="77777777" w:rsidR="00786489" w:rsidRDefault="00786489" w:rsidP="00786489">
            <w:pPr>
              <w:rPr>
                <w:rFonts w:ascii="Arial" w:hAnsi="Arial" w:cs="Arial"/>
                <w:i/>
                <w:lang w:val="en-US"/>
              </w:rPr>
            </w:pPr>
          </w:p>
          <w:p w14:paraId="6312F9AD" w14:textId="77777777" w:rsidR="00786489" w:rsidRDefault="00786489" w:rsidP="00786489">
            <w:pPr>
              <w:rPr>
                <w:rFonts w:ascii="Arial" w:hAnsi="Arial" w:cs="Arial"/>
                <w:i/>
                <w:lang w:val="en-US"/>
              </w:rPr>
            </w:pPr>
          </w:p>
          <w:p w14:paraId="6A013D1C" w14:textId="77777777" w:rsidR="00786489" w:rsidRDefault="00786489" w:rsidP="00786489">
            <w:pPr>
              <w:rPr>
                <w:rFonts w:ascii="Arial" w:hAnsi="Arial" w:cs="Arial"/>
                <w:i/>
                <w:lang w:val="en-US"/>
              </w:rPr>
            </w:pPr>
          </w:p>
          <w:p w14:paraId="4C923E27" w14:textId="77777777" w:rsidR="00786489" w:rsidRDefault="00786489" w:rsidP="00786489">
            <w:pPr>
              <w:rPr>
                <w:rFonts w:ascii="Arial" w:hAnsi="Arial" w:cs="Arial"/>
                <w:i/>
                <w:lang w:val="en-US"/>
              </w:rPr>
            </w:pPr>
          </w:p>
          <w:p w14:paraId="216735FC" w14:textId="77777777" w:rsidR="00786489" w:rsidRDefault="00786489" w:rsidP="00786489">
            <w:pPr>
              <w:rPr>
                <w:rFonts w:ascii="Arial" w:hAnsi="Arial" w:cs="Arial"/>
                <w:i/>
                <w:lang w:val="en-US"/>
              </w:rPr>
            </w:pPr>
          </w:p>
          <w:p w14:paraId="0F8ED9E5" w14:textId="77777777" w:rsidR="00786489" w:rsidRDefault="00786489" w:rsidP="00786489">
            <w:pPr>
              <w:rPr>
                <w:rFonts w:ascii="Arial" w:hAnsi="Arial" w:cs="Arial"/>
                <w:i/>
                <w:lang w:val="en-US"/>
              </w:rPr>
            </w:pPr>
          </w:p>
          <w:p w14:paraId="7649D565" w14:textId="77777777" w:rsidR="00786489" w:rsidRDefault="00786489" w:rsidP="00786489">
            <w:pPr>
              <w:rPr>
                <w:rFonts w:ascii="Arial" w:hAnsi="Arial" w:cs="Arial"/>
                <w:i/>
                <w:lang w:val="en-US"/>
              </w:rPr>
            </w:pPr>
          </w:p>
          <w:p w14:paraId="098C6E2B" w14:textId="77777777" w:rsidR="00786489" w:rsidRDefault="00786489" w:rsidP="00786489">
            <w:pPr>
              <w:rPr>
                <w:rFonts w:ascii="Arial" w:hAnsi="Arial" w:cs="Arial"/>
                <w:i/>
                <w:lang w:val="en-US"/>
              </w:rPr>
            </w:pPr>
          </w:p>
          <w:p w14:paraId="5D5576D9" w14:textId="69EA79C5" w:rsidR="00786489" w:rsidRDefault="00786489" w:rsidP="0063571B">
            <w:pPr>
              <w:ind w:firstLine="0"/>
              <w:rPr>
                <w:rFonts w:ascii="Arial" w:hAnsi="Arial" w:cs="Arial"/>
                <w:i/>
                <w:lang w:val="en-US"/>
              </w:rPr>
            </w:pPr>
          </w:p>
          <w:p w14:paraId="32BD48A9" w14:textId="77777777" w:rsidR="00786489" w:rsidRPr="000307AD" w:rsidDel="00EC6D02" w:rsidRDefault="00786489" w:rsidP="00786489">
            <w:pPr>
              <w:rPr>
                <w:rFonts w:ascii="Arial" w:hAnsi="Arial" w:cs="Arial"/>
                <w:i/>
                <w:lang w:val="en-US"/>
              </w:rPr>
            </w:pPr>
          </w:p>
        </w:tc>
        <w:tc>
          <w:tcPr>
            <w:tcW w:w="219" w:type="pct"/>
          </w:tcPr>
          <w:p w14:paraId="22994F77"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lastRenderedPageBreak/>
              <w:t>30</w:t>
            </w:r>
          </w:p>
        </w:tc>
        <w:tc>
          <w:tcPr>
            <w:tcW w:w="1378" w:type="pct"/>
          </w:tcPr>
          <w:p w14:paraId="6E8A5A6D"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Intake Sheet - that provide information and assessment of the individual’s situation and needs</w:t>
            </w:r>
            <w:r>
              <w:rPr>
                <w:rFonts w:ascii="Arial" w:hAnsi="Arial" w:cs="Arial"/>
                <w:color w:val="000000"/>
                <w:lang w:val="en-US"/>
              </w:rPr>
              <w:t>.</w:t>
            </w:r>
            <w:r w:rsidRPr="003E1AD5">
              <w:rPr>
                <w:rFonts w:ascii="Arial" w:hAnsi="Arial" w:cs="Arial"/>
                <w:color w:val="000000"/>
                <w:lang w:val="en-US"/>
              </w:rPr>
              <w:t xml:space="preserve"> It is properly and completely accomplished within 24 hours after the initial contact with the client </w:t>
            </w:r>
          </w:p>
          <w:p w14:paraId="4CBBEB67" w14:textId="77777777" w:rsidR="00786489" w:rsidRPr="001848BB" w:rsidRDefault="00786489" w:rsidP="00786489">
            <w:pPr>
              <w:rPr>
                <w:rFonts w:ascii="Arial" w:hAnsi="Arial" w:cs="Arial"/>
                <w:sz w:val="16"/>
                <w:szCs w:val="16"/>
                <w:lang w:val="en-US"/>
              </w:rPr>
            </w:pPr>
          </w:p>
          <w:p w14:paraId="6042A628"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Intake Sheet </w:t>
            </w:r>
          </w:p>
        </w:tc>
        <w:tc>
          <w:tcPr>
            <w:tcW w:w="231" w:type="pct"/>
          </w:tcPr>
          <w:p w14:paraId="77ED4144" w14:textId="77777777" w:rsidR="00786489" w:rsidRPr="000307AD" w:rsidRDefault="00786489" w:rsidP="00786489">
            <w:pPr>
              <w:ind w:right="-102"/>
              <w:rPr>
                <w:rFonts w:ascii="Arial" w:hAnsi="Arial" w:cs="Arial"/>
                <w:sz w:val="16"/>
                <w:szCs w:val="16"/>
                <w:lang w:val="en-US"/>
              </w:rPr>
            </w:pPr>
          </w:p>
        </w:tc>
        <w:tc>
          <w:tcPr>
            <w:tcW w:w="169" w:type="pct"/>
          </w:tcPr>
          <w:p w14:paraId="63EDCDC1" w14:textId="77777777" w:rsidR="00786489" w:rsidRPr="000307AD" w:rsidRDefault="00786489" w:rsidP="00786489">
            <w:pPr>
              <w:jc w:val="both"/>
              <w:rPr>
                <w:rFonts w:ascii="Arial" w:hAnsi="Arial" w:cs="Arial"/>
                <w:lang w:val="en-US"/>
              </w:rPr>
            </w:pPr>
          </w:p>
        </w:tc>
        <w:tc>
          <w:tcPr>
            <w:tcW w:w="1259" w:type="pct"/>
          </w:tcPr>
          <w:p w14:paraId="34FB4F4A" w14:textId="77777777" w:rsidR="00786489" w:rsidRPr="000307AD" w:rsidRDefault="00786489" w:rsidP="00786489">
            <w:pPr>
              <w:jc w:val="both"/>
              <w:rPr>
                <w:rFonts w:ascii="Arial" w:hAnsi="Arial" w:cs="Arial"/>
                <w:sz w:val="16"/>
                <w:szCs w:val="16"/>
                <w:lang w:val="en-US"/>
              </w:rPr>
            </w:pPr>
          </w:p>
        </w:tc>
        <w:tc>
          <w:tcPr>
            <w:tcW w:w="264" w:type="pct"/>
          </w:tcPr>
          <w:p w14:paraId="281D8C1F" w14:textId="77777777" w:rsidR="00786489" w:rsidRPr="000307AD" w:rsidRDefault="00786489" w:rsidP="00786489">
            <w:pPr>
              <w:jc w:val="both"/>
              <w:rPr>
                <w:rFonts w:ascii="Arial" w:hAnsi="Arial" w:cs="Arial"/>
                <w:sz w:val="16"/>
                <w:szCs w:val="16"/>
                <w:lang w:val="en-US"/>
              </w:rPr>
            </w:pPr>
          </w:p>
        </w:tc>
        <w:tc>
          <w:tcPr>
            <w:tcW w:w="687" w:type="pct"/>
          </w:tcPr>
          <w:p w14:paraId="10954A9F" w14:textId="77777777" w:rsidR="00786489" w:rsidRPr="000307AD" w:rsidRDefault="00786489" w:rsidP="00786489">
            <w:pPr>
              <w:jc w:val="both"/>
              <w:rPr>
                <w:rFonts w:ascii="Arial" w:hAnsi="Arial" w:cs="Arial"/>
                <w:lang w:val="en-US"/>
              </w:rPr>
            </w:pPr>
          </w:p>
        </w:tc>
      </w:tr>
      <w:tr w:rsidR="00786489" w:rsidRPr="000307AD" w14:paraId="26EA032B" w14:textId="77777777" w:rsidTr="00786489">
        <w:trPr>
          <w:trHeight w:val="215"/>
        </w:trPr>
        <w:tc>
          <w:tcPr>
            <w:tcW w:w="793" w:type="pct"/>
            <w:vMerge/>
          </w:tcPr>
          <w:p w14:paraId="553E4657" w14:textId="77777777" w:rsidR="00786489" w:rsidRPr="000307AD" w:rsidRDefault="00786489" w:rsidP="00786489">
            <w:pPr>
              <w:rPr>
                <w:rFonts w:ascii="Arial" w:hAnsi="Arial" w:cs="Arial"/>
                <w:i/>
                <w:lang w:val="en-US"/>
              </w:rPr>
            </w:pPr>
          </w:p>
        </w:tc>
        <w:tc>
          <w:tcPr>
            <w:tcW w:w="219" w:type="pct"/>
          </w:tcPr>
          <w:p w14:paraId="511D6680"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3</w:t>
            </w:r>
            <w:r>
              <w:rPr>
                <w:rFonts w:ascii="Arial" w:hAnsi="Arial" w:cs="Arial"/>
                <w:sz w:val="16"/>
                <w:szCs w:val="16"/>
                <w:lang w:val="en-US"/>
              </w:rPr>
              <w:t>1</w:t>
            </w:r>
          </w:p>
        </w:tc>
        <w:tc>
          <w:tcPr>
            <w:tcW w:w="1378" w:type="pct"/>
          </w:tcPr>
          <w:p w14:paraId="6FF20FBE" w14:textId="77777777" w:rsidR="00786489" w:rsidRPr="003E1AD5" w:rsidRDefault="00786489" w:rsidP="00786489">
            <w:pPr>
              <w:pStyle w:val="ListParagraph"/>
              <w:numPr>
                <w:ilvl w:val="0"/>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 written Social Case Study Report (SCSR) - with the agreed intervention/helping plan as basis in providing intervention for the client  </w:t>
            </w:r>
          </w:p>
          <w:p w14:paraId="3452E4A9" w14:textId="77777777" w:rsidR="00786489" w:rsidRPr="001848BB" w:rsidRDefault="00786489" w:rsidP="00786489">
            <w:pPr>
              <w:rPr>
                <w:rFonts w:ascii="Arial" w:hAnsi="Arial" w:cs="Arial"/>
                <w:sz w:val="16"/>
                <w:szCs w:val="16"/>
                <w:lang w:val="en-US"/>
              </w:rPr>
            </w:pPr>
          </w:p>
          <w:p w14:paraId="6B1AEBF4"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SCSR</w:t>
            </w:r>
          </w:p>
        </w:tc>
        <w:tc>
          <w:tcPr>
            <w:tcW w:w="231" w:type="pct"/>
          </w:tcPr>
          <w:p w14:paraId="02DAD134" w14:textId="77777777" w:rsidR="00786489" w:rsidRPr="000307AD" w:rsidRDefault="00786489" w:rsidP="00786489">
            <w:pPr>
              <w:ind w:right="-102"/>
              <w:rPr>
                <w:rFonts w:ascii="Arial" w:hAnsi="Arial" w:cs="Arial"/>
                <w:sz w:val="16"/>
                <w:szCs w:val="16"/>
                <w:lang w:val="en-US"/>
              </w:rPr>
            </w:pPr>
          </w:p>
        </w:tc>
        <w:tc>
          <w:tcPr>
            <w:tcW w:w="169" w:type="pct"/>
          </w:tcPr>
          <w:p w14:paraId="1F985830"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23</w:t>
            </w:r>
          </w:p>
        </w:tc>
        <w:tc>
          <w:tcPr>
            <w:tcW w:w="1259" w:type="pct"/>
          </w:tcPr>
          <w:p w14:paraId="327BE7EE" w14:textId="77777777" w:rsidR="00786489" w:rsidRDefault="00786489" w:rsidP="00786489">
            <w:pPr>
              <w:jc w:val="both"/>
              <w:rPr>
                <w:rFonts w:ascii="Arial" w:hAnsi="Arial" w:cs="Arial"/>
                <w:lang w:val="en-US"/>
              </w:rPr>
            </w:pPr>
            <w:r>
              <w:rPr>
                <w:rFonts w:ascii="Arial" w:hAnsi="Arial" w:cs="Arial"/>
                <w:lang w:val="en-US"/>
              </w:rPr>
              <w:t xml:space="preserve">An updated </w:t>
            </w:r>
            <w:r w:rsidRPr="000307AD">
              <w:rPr>
                <w:rFonts w:ascii="Arial" w:hAnsi="Arial" w:cs="Arial"/>
                <w:lang w:val="en-US"/>
              </w:rPr>
              <w:t xml:space="preserve">Social Case Study Report (SCSR) </w:t>
            </w:r>
            <w:r>
              <w:rPr>
                <w:rFonts w:ascii="Arial" w:hAnsi="Arial" w:cs="Arial"/>
                <w:lang w:val="en-US"/>
              </w:rPr>
              <w:t xml:space="preserve">with enhanced </w:t>
            </w:r>
            <w:r w:rsidRPr="000307AD">
              <w:rPr>
                <w:rFonts w:ascii="Arial" w:hAnsi="Arial" w:cs="Arial"/>
                <w:lang w:val="en-US"/>
              </w:rPr>
              <w:t xml:space="preserve">intervention plan </w:t>
            </w:r>
            <w:r>
              <w:rPr>
                <w:rFonts w:ascii="Arial" w:hAnsi="Arial" w:cs="Arial"/>
                <w:lang w:val="en-US"/>
              </w:rPr>
              <w:t>based on the result of monitoring and evaluation</w:t>
            </w:r>
          </w:p>
          <w:p w14:paraId="567D72AC" w14:textId="77777777" w:rsidR="00786489" w:rsidRPr="00CC5416" w:rsidRDefault="00786489" w:rsidP="00786489">
            <w:pPr>
              <w:rPr>
                <w:rFonts w:ascii="Arial" w:hAnsi="Arial" w:cs="Arial"/>
                <w:sz w:val="16"/>
                <w:szCs w:val="16"/>
                <w:lang w:val="en-US"/>
              </w:rPr>
            </w:pPr>
          </w:p>
          <w:p w14:paraId="25A508D4"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Updated SCSR</w:t>
            </w:r>
          </w:p>
        </w:tc>
        <w:tc>
          <w:tcPr>
            <w:tcW w:w="264" w:type="pct"/>
          </w:tcPr>
          <w:p w14:paraId="47506669" w14:textId="77777777" w:rsidR="00786489" w:rsidRPr="000307AD" w:rsidRDefault="00786489" w:rsidP="00786489">
            <w:pPr>
              <w:jc w:val="both"/>
              <w:rPr>
                <w:rFonts w:ascii="Arial" w:hAnsi="Arial" w:cs="Arial"/>
                <w:sz w:val="16"/>
                <w:szCs w:val="16"/>
                <w:lang w:val="en-US"/>
              </w:rPr>
            </w:pPr>
          </w:p>
        </w:tc>
        <w:tc>
          <w:tcPr>
            <w:tcW w:w="687" w:type="pct"/>
          </w:tcPr>
          <w:p w14:paraId="7275A93A" w14:textId="77777777" w:rsidR="00786489" w:rsidRPr="000307AD" w:rsidRDefault="00786489" w:rsidP="00786489">
            <w:pPr>
              <w:jc w:val="both"/>
              <w:rPr>
                <w:rFonts w:ascii="Arial" w:hAnsi="Arial" w:cs="Arial"/>
                <w:lang w:val="en-US"/>
              </w:rPr>
            </w:pPr>
          </w:p>
        </w:tc>
      </w:tr>
      <w:tr w:rsidR="00786489" w:rsidRPr="000307AD" w14:paraId="409853A3" w14:textId="77777777" w:rsidTr="00786489">
        <w:trPr>
          <w:trHeight w:val="215"/>
        </w:trPr>
        <w:tc>
          <w:tcPr>
            <w:tcW w:w="793" w:type="pct"/>
            <w:vMerge/>
          </w:tcPr>
          <w:p w14:paraId="7A884E14" w14:textId="77777777" w:rsidR="00786489" w:rsidRPr="000307AD" w:rsidRDefault="00786489" w:rsidP="00786489">
            <w:pPr>
              <w:rPr>
                <w:rFonts w:ascii="Arial" w:hAnsi="Arial" w:cs="Arial"/>
                <w:i/>
                <w:lang w:val="en-US"/>
              </w:rPr>
            </w:pPr>
          </w:p>
        </w:tc>
        <w:tc>
          <w:tcPr>
            <w:tcW w:w="219" w:type="pct"/>
          </w:tcPr>
          <w:p w14:paraId="5A283DB7"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3</w:t>
            </w:r>
            <w:r>
              <w:rPr>
                <w:rFonts w:ascii="Arial" w:hAnsi="Arial" w:cs="Arial"/>
                <w:sz w:val="16"/>
                <w:szCs w:val="16"/>
                <w:lang w:val="en-US"/>
              </w:rPr>
              <w:t>2</w:t>
            </w:r>
          </w:p>
        </w:tc>
        <w:tc>
          <w:tcPr>
            <w:tcW w:w="1378" w:type="pct"/>
          </w:tcPr>
          <w:p w14:paraId="54D47769" w14:textId="77777777" w:rsidR="00786489" w:rsidRPr="003E1AD5" w:rsidRDefault="00786489" w:rsidP="00786489">
            <w:pPr>
              <w:pStyle w:val="ListParagraph"/>
              <w:numPr>
                <w:ilvl w:val="0"/>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Activity Report/s or Process Recording/s - that capture the events/activities in the implementation of intervention plan or delivery of programs/services   </w:t>
            </w:r>
          </w:p>
          <w:p w14:paraId="75F5E07E" w14:textId="77777777" w:rsidR="00786489" w:rsidRPr="001848BB" w:rsidRDefault="00786489" w:rsidP="00786489">
            <w:pPr>
              <w:rPr>
                <w:rFonts w:ascii="Arial" w:hAnsi="Arial" w:cs="Arial"/>
                <w:sz w:val="16"/>
                <w:szCs w:val="16"/>
                <w:lang w:val="en-US"/>
              </w:rPr>
            </w:pPr>
          </w:p>
          <w:p w14:paraId="74B22A72"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Activity Report/Process Recordings </w:t>
            </w:r>
          </w:p>
        </w:tc>
        <w:tc>
          <w:tcPr>
            <w:tcW w:w="231" w:type="pct"/>
          </w:tcPr>
          <w:p w14:paraId="72134E2C" w14:textId="77777777" w:rsidR="00786489" w:rsidRPr="000307AD" w:rsidRDefault="00786489" w:rsidP="00786489">
            <w:pPr>
              <w:ind w:right="-102"/>
              <w:rPr>
                <w:rFonts w:ascii="Arial" w:hAnsi="Arial" w:cs="Arial"/>
                <w:sz w:val="16"/>
                <w:szCs w:val="16"/>
                <w:lang w:val="en-US"/>
              </w:rPr>
            </w:pPr>
          </w:p>
        </w:tc>
        <w:tc>
          <w:tcPr>
            <w:tcW w:w="169" w:type="pct"/>
          </w:tcPr>
          <w:p w14:paraId="69AAEA70" w14:textId="77777777" w:rsidR="00786489" w:rsidRPr="0021112E" w:rsidRDefault="00786489" w:rsidP="00786489">
            <w:pPr>
              <w:jc w:val="center"/>
              <w:rPr>
                <w:rFonts w:ascii="Arial" w:hAnsi="Arial" w:cs="Arial"/>
                <w:sz w:val="16"/>
                <w:szCs w:val="16"/>
                <w:lang w:val="en-US"/>
              </w:rPr>
            </w:pPr>
          </w:p>
        </w:tc>
        <w:tc>
          <w:tcPr>
            <w:tcW w:w="1259" w:type="pct"/>
          </w:tcPr>
          <w:p w14:paraId="5CF0BFA6" w14:textId="77777777" w:rsidR="00786489" w:rsidRPr="000307AD" w:rsidRDefault="00786489" w:rsidP="00786489">
            <w:pPr>
              <w:jc w:val="both"/>
              <w:rPr>
                <w:rFonts w:ascii="Arial" w:hAnsi="Arial" w:cs="Arial"/>
                <w:sz w:val="16"/>
                <w:szCs w:val="16"/>
                <w:lang w:val="en-US"/>
              </w:rPr>
            </w:pPr>
          </w:p>
        </w:tc>
        <w:tc>
          <w:tcPr>
            <w:tcW w:w="264" w:type="pct"/>
          </w:tcPr>
          <w:p w14:paraId="1AF531E7" w14:textId="77777777" w:rsidR="00786489" w:rsidRPr="000307AD" w:rsidRDefault="00786489" w:rsidP="00786489">
            <w:pPr>
              <w:jc w:val="both"/>
              <w:rPr>
                <w:rFonts w:ascii="Arial" w:hAnsi="Arial" w:cs="Arial"/>
                <w:sz w:val="16"/>
                <w:szCs w:val="16"/>
                <w:lang w:val="en-US"/>
              </w:rPr>
            </w:pPr>
          </w:p>
        </w:tc>
        <w:tc>
          <w:tcPr>
            <w:tcW w:w="687" w:type="pct"/>
          </w:tcPr>
          <w:p w14:paraId="4B88224A" w14:textId="77777777" w:rsidR="00786489" w:rsidRPr="000307AD" w:rsidRDefault="00786489" w:rsidP="00786489">
            <w:pPr>
              <w:jc w:val="both"/>
              <w:rPr>
                <w:rFonts w:ascii="Arial" w:hAnsi="Arial" w:cs="Arial"/>
                <w:lang w:val="en-US"/>
              </w:rPr>
            </w:pPr>
          </w:p>
        </w:tc>
      </w:tr>
      <w:tr w:rsidR="00786489" w:rsidRPr="000307AD" w14:paraId="72F9ED10" w14:textId="77777777" w:rsidTr="00786489">
        <w:trPr>
          <w:trHeight w:val="215"/>
        </w:trPr>
        <w:tc>
          <w:tcPr>
            <w:tcW w:w="793" w:type="pct"/>
            <w:vMerge/>
          </w:tcPr>
          <w:p w14:paraId="2ECD7D7E" w14:textId="77777777" w:rsidR="00786489" w:rsidRPr="000307AD" w:rsidRDefault="00786489" w:rsidP="00786489">
            <w:pPr>
              <w:rPr>
                <w:rFonts w:ascii="Arial" w:hAnsi="Arial" w:cs="Arial"/>
                <w:i/>
                <w:lang w:val="en-US"/>
              </w:rPr>
            </w:pPr>
          </w:p>
        </w:tc>
        <w:tc>
          <w:tcPr>
            <w:tcW w:w="219" w:type="pct"/>
          </w:tcPr>
          <w:p w14:paraId="1C54061F" w14:textId="77777777" w:rsidR="00786489" w:rsidRPr="008871D5" w:rsidRDefault="00786489" w:rsidP="00786489">
            <w:pPr>
              <w:jc w:val="center"/>
              <w:rPr>
                <w:rFonts w:ascii="Arial" w:hAnsi="Arial" w:cs="Arial"/>
                <w:sz w:val="16"/>
                <w:szCs w:val="16"/>
                <w:lang w:val="en-US"/>
              </w:rPr>
            </w:pPr>
            <w:r w:rsidRPr="008871D5">
              <w:rPr>
                <w:rFonts w:ascii="Arial" w:hAnsi="Arial" w:cs="Arial"/>
                <w:sz w:val="16"/>
                <w:szCs w:val="16"/>
                <w:lang w:val="en-US"/>
              </w:rPr>
              <w:t>3</w:t>
            </w:r>
            <w:r>
              <w:rPr>
                <w:rFonts w:ascii="Arial" w:hAnsi="Arial" w:cs="Arial"/>
                <w:sz w:val="16"/>
                <w:szCs w:val="16"/>
                <w:lang w:val="en-US"/>
              </w:rPr>
              <w:t>3</w:t>
            </w:r>
          </w:p>
        </w:tc>
        <w:tc>
          <w:tcPr>
            <w:tcW w:w="1378" w:type="pct"/>
          </w:tcPr>
          <w:p w14:paraId="5E7B8157" w14:textId="77777777" w:rsidR="00786489" w:rsidRPr="003E1AD5" w:rsidRDefault="00786489" w:rsidP="00786489">
            <w:pPr>
              <w:pStyle w:val="ListParagraph"/>
              <w:numPr>
                <w:ilvl w:val="0"/>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Progress Report/s - that provide information on the effect of the implementation of intervention program or delivery of programs and services to the individual</w:t>
            </w:r>
          </w:p>
          <w:p w14:paraId="431DDBA5" w14:textId="77777777" w:rsidR="00786489" w:rsidRPr="002B417B" w:rsidRDefault="00786489" w:rsidP="00786489">
            <w:pPr>
              <w:rPr>
                <w:rFonts w:ascii="Arial" w:hAnsi="Arial" w:cs="Arial"/>
                <w:sz w:val="14"/>
                <w:szCs w:val="14"/>
                <w:lang w:val="en-US"/>
              </w:rPr>
            </w:pPr>
          </w:p>
          <w:p w14:paraId="6B801823" w14:textId="77777777" w:rsidR="00786489" w:rsidRPr="000307AD" w:rsidRDefault="00786489" w:rsidP="00786489">
            <w:pPr>
              <w:rPr>
                <w:rFonts w:ascii="Arial" w:hAnsi="Arial" w:cs="Arial"/>
                <w:lang w:val="en-US"/>
              </w:rPr>
            </w:pPr>
            <w:r w:rsidRPr="00FF7821">
              <w:rPr>
                <w:rFonts w:ascii="Arial" w:hAnsi="Arial" w:cs="Arial"/>
                <w:sz w:val="18"/>
                <w:szCs w:val="18"/>
                <w:lang w:val="en-US"/>
              </w:rPr>
              <w:t>MOV: Progr</w:t>
            </w:r>
            <w:r>
              <w:rPr>
                <w:rFonts w:ascii="Arial" w:hAnsi="Arial" w:cs="Arial"/>
                <w:sz w:val="18"/>
                <w:szCs w:val="18"/>
                <w:lang w:val="en-US"/>
              </w:rPr>
              <w:t>ess Report/Journal</w:t>
            </w:r>
          </w:p>
        </w:tc>
        <w:tc>
          <w:tcPr>
            <w:tcW w:w="231" w:type="pct"/>
          </w:tcPr>
          <w:p w14:paraId="2C2AF6B2" w14:textId="77777777" w:rsidR="00786489" w:rsidRPr="000307AD" w:rsidRDefault="00786489" w:rsidP="00786489">
            <w:pPr>
              <w:ind w:right="-102"/>
              <w:rPr>
                <w:rFonts w:ascii="Arial" w:hAnsi="Arial" w:cs="Arial"/>
                <w:sz w:val="16"/>
                <w:szCs w:val="16"/>
                <w:lang w:val="en-US"/>
              </w:rPr>
            </w:pPr>
          </w:p>
        </w:tc>
        <w:tc>
          <w:tcPr>
            <w:tcW w:w="169" w:type="pct"/>
          </w:tcPr>
          <w:p w14:paraId="0746C76F"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24</w:t>
            </w:r>
          </w:p>
        </w:tc>
        <w:tc>
          <w:tcPr>
            <w:tcW w:w="1259" w:type="pct"/>
          </w:tcPr>
          <w:p w14:paraId="415DACB7" w14:textId="77777777" w:rsidR="00786489" w:rsidRDefault="00786489" w:rsidP="00786489">
            <w:pPr>
              <w:jc w:val="both"/>
              <w:rPr>
                <w:rFonts w:ascii="Arial" w:hAnsi="Arial" w:cs="Arial"/>
                <w:lang w:val="en-US"/>
              </w:rPr>
            </w:pPr>
            <w:r w:rsidRPr="000307AD">
              <w:rPr>
                <w:rFonts w:ascii="Arial" w:hAnsi="Arial" w:cs="Arial"/>
                <w:lang w:val="en-US"/>
              </w:rPr>
              <w:t>Progress</w:t>
            </w:r>
            <w:r>
              <w:rPr>
                <w:rFonts w:ascii="Arial" w:hAnsi="Arial" w:cs="Arial"/>
                <w:lang w:val="en-US"/>
              </w:rPr>
              <w:t xml:space="preserve"> Report is submitted </w:t>
            </w:r>
            <w:r w:rsidRPr="000307AD">
              <w:rPr>
                <w:rFonts w:ascii="Arial" w:hAnsi="Arial" w:cs="Arial"/>
                <w:lang w:val="en-US"/>
              </w:rPr>
              <w:t>monthly</w:t>
            </w:r>
            <w:r>
              <w:rPr>
                <w:rFonts w:ascii="Arial" w:hAnsi="Arial" w:cs="Arial"/>
                <w:lang w:val="en-US"/>
              </w:rPr>
              <w:t xml:space="preserve"> or quarterly </w:t>
            </w:r>
          </w:p>
          <w:p w14:paraId="41B7B595" w14:textId="77777777" w:rsidR="00786489" w:rsidRPr="00CC5416" w:rsidRDefault="00786489" w:rsidP="00786489">
            <w:pPr>
              <w:jc w:val="both"/>
              <w:rPr>
                <w:rFonts w:ascii="Arial" w:hAnsi="Arial" w:cs="Arial"/>
                <w:sz w:val="16"/>
                <w:szCs w:val="16"/>
                <w:lang w:val="en-US"/>
              </w:rPr>
            </w:pPr>
          </w:p>
          <w:p w14:paraId="3FBDEB72" w14:textId="77777777" w:rsidR="00786489" w:rsidRPr="000307AD" w:rsidRDefault="00786489" w:rsidP="00786489">
            <w:pPr>
              <w:jc w:val="both"/>
              <w:rPr>
                <w:rFonts w:ascii="Arial" w:hAnsi="Arial" w:cs="Arial"/>
                <w:sz w:val="16"/>
                <w:szCs w:val="16"/>
                <w:lang w:val="en-US"/>
              </w:rPr>
            </w:pPr>
            <w:r w:rsidRPr="00FF7821">
              <w:rPr>
                <w:rFonts w:ascii="Arial" w:hAnsi="Arial" w:cs="Arial"/>
                <w:sz w:val="18"/>
                <w:szCs w:val="18"/>
                <w:lang w:val="en-US"/>
              </w:rPr>
              <w:t>MOV: M</w:t>
            </w:r>
            <w:r>
              <w:rPr>
                <w:rFonts w:ascii="Arial" w:hAnsi="Arial" w:cs="Arial"/>
                <w:sz w:val="18"/>
                <w:szCs w:val="18"/>
                <w:lang w:val="en-US"/>
              </w:rPr>
              <w:t>onthly/Quarterly Progress Reports</w:t>
            </w:r>
          </w:p>
        </w:tc>
        <w:tc>
          <w:tcPr>
            <w:tcW w:w="264" w:type="pct"/>
          </w:tcPr>
          <w:p w14:paraId="73FE57D7" w14:textId="77777777" w:rsidR="00786489" w:rsidRPr="000307AD" w:rsidRDefault="00786489" w:rsidP="00786489">
            <w:pPr>
              <w:jc w:val="both"/>
              <w:rPr>
                <w:rFonts w:ascii="Arial" w:hAnsi="Arial" w:cs="Arial"/>
                <w:sz w:val="16"/>
                <w:szCs w:val="16"/>
                <w:lang w:val="en-US"/>
              </w:rPr>
            </w:pPr>
          </w:p>
        </w:tc>
        <w:tc>
          <w:tcPr>
            <w:tcW w:w="687" w:type="pct"/>
          </w:tcPr>
          <w:p w14:paraId="7F7CD4BA" w14:textId="77777777" w:rsidR="00786489" w:rsidRPr="000307AD" w:rsidRDefault="00786489" w:rsidP="00786489">
            <w:pPr>
              <w:jc w:val="both"/>
              <w:rPr>
                <w:rFonts w:ascii="Arial" w:hAnsi="Arial" w:cs="Arial"/>
                <w:lang w:val="en-US"/>
              </w:rPr>
            </w:pPr>
          </w:p>
        </w:tc>
      </w:tr>
      <w:tr w:rsidR="00786489" w:rsidRPr="000307AD" w14:paraId="30FACFCB" w14:textId="77777777" w:rsidTr="0063571B">
        <w:trPr>
          <w:trHeight w:val="1889"/>
        </w:trPr>
        <w:tc>
          <w:tcPr>
            <w:tcW w:w="793" w:type="pct"/>
            <w:vMerge/>
          </w:tcPr>
          <w:p w14:paraId="790864A3" w14:textId="77777777" w:rsidR="00786489" w:rsidRPr="000307AD" w:rsidRDefault="00786489" w:rsidP="00786489">
            <w:pPr>
              <w:rPr>
                <w:rFonts w:ascii="Arial" w:hAnsi="Arial" w:cs="Arial"/>
                <w:i/>
                <w:lang w:val="en-US"/>
              </w:rPr>
            </w:pPr>
          </w:p>
        </w:tc>
        <w:tc>
          <w:tcPr>
            <w:tcW w:w="219" w:type="pct"/>
          </w:tcPr>
          <w:p w14:paraId="5209BBB9"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34</w:t>
            </w:r>
          </w:p>
        </w:tc>
        <w:tc>
          <w:tcPr>
            <w:tcW w:w="1378" w:type="pct"/>
          </w:tcPr>
          <w:p w14:paraId="5A738172" w14:textId="77777777" w:rsidR="00786489" w:rsidRPr="003E1AD5" w:rsidRDefault="00786489" w:rsidP="00786489">
            <w:pPr>
              <w:pStyle w:val="ListParagraph"/>
              <w:numPr>
                <w:ilvl w:val="0"/>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Other pertinent documents relative to the case management of the individual such as referral letters, homevisit reports, medical/health or school records, etc. </w:t>
            </w:r>
          </w:p>
          <w:p w14:paraId="1C39D911" w14:textId="77777777" w:rsidR="00786489" w:rsidRPr="002B417B" w:rsidRDefault="00786489" w:rsidP="00786489">
            <w:pPr>
              <w:rPr>
                <w:rFonts w:ascii="Arial" w:hAnsi="Arial" w:cs="Arial"/>
                <w:sz w:val="14"/>
                <w:szCs w:val="14"/>
                <w:lang w:val="en-US"/>
              </w:rPr>
            </w:pPr>
          </w:p>
          <w:p w14:paraId="7249352B" w14:textId="77777777" w:rsidR="00786489"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Referral Letters, Homevisit Reports, etc.</w:t>
            </w:r>
          </w:p>
        </w:tc>
        <w:tc>
          <w:tcPr>
            <w:tcW w:w="231" w:type="pct"/>
          </w:tcPr>
          <w:p w14:paraId="7D89A435" w14:textId="77777777" w:rsidR="00786489" w:rsidRPr="000307AD" w:rsidRDefault="00786489" w:rsidP="00786489">
            <w:pPr>
              <w:ind w:right="-102"/>
              <w:rPr>
                <w:rFonts w:ascii="Arial" w:hAnsi="Arial" w:cs="Arial"/>
                <w:sz w:val="16"/>
                <w:szCs w:val="16"/>
                <w:lang w:val="en-US"/>
              </w:rPr>
            </w:pPr>
          </w:p>
        </w:tc>
        <w:tc>
          <w:tcPr>
            <w:tcW w:w="169" w:type="pct"/>
          </w:tcPr>
          <w:p w14:paraId="246D938B" w14:textId="77777777" w:rsidR="00786489" w:rsidRPr="007A682A" w:rsidRDefault="00786489" w:rsidP="00786489">
            <w:pPr>
              <w:jc w:val="center"/>
              <w:rPr>
                <w:rFonts w:ascii="Arial" w:hAnsi="Arial" w:cs="Arial"/>
                <w:sz w:val="18"/>
                <w:szCs w:val="18"/>
                <w:lang w:val="en-US"/>
              </w:rPr>
            </w:pPr>
          </w:p>
        </w:tc>
        <w:tc>
          <w:tcPr>
            <w:tcW w:w="1259" w:type="pct"/>
          </w:tcPr>
          <w:p w14:paraId="1AC212F1" w14:textId="77777777" w:rsidR="00786489" w:rsidRPr="000307AD" w:rsidRDefault="00786489" w:rsidP="00786489">
            <w:pPr>
              <w:jc w:val="both"/>
              <w:rPr>
                <w:rFonts w:ascii="Arial" w:hAnsi="Arial" w:cs="Arial"/>
                <w:lang w:val="en-US"/>
              </w:rPr>
            </w:pPr>
          </w:p>
        </w:tc>
        <w:tc>
          <w:tcPr>
            <w:tcW w:w="264" w:type="pct"/>
          </w:tcPr>
          <w:p w14:paraId="225D5A0E" w14:textId="77777777" w:rsidR="00786489" w:rsidRPr="000307AD" w:rsidRDefault="00786489" w:rsidP="00786489">
            <w:pPr>
              <w:jc w:val="both"/>
              <w:rPr>
                <w:rFonts w:ascii="Arial" w:hAnsi="Arial" w:cs="Arial"/>
                <w:sz w:val="16"/>
                <w:szCs w:val="16"/>
                <w:lang w:val="en-US"/>
              </w:rPr>
            </w:pPr>
          </w:p>
        </w:tc>
        <w:tc>
          <w:tcPr>
            <w:tcW w:w="687" w:type="pct"/>
          </w:tcPr>
          <w:p w14:paraId="72548EE5" w14:textId="77777777" w:rsidR="00786489" w:rsidRPr="000307AD" w:rsidRDefault="00786489" w:rsidP="00786489">
            <w:pPr>
              <w:jc w:val="both"/>
              <w:rPr>
                <w:rFonts w:ascii="Arial" w:hAnsi="Arial" w:cs="Arial"/>
                <w:lang w:val="en-US"/>
              </w:rPr>
            </w:pPr>
          </w:p>
        </w:tc>
      </w:tr>
      <w:tr w:rsidR="00786489" w:rsidRPr="000307AD" w14:paraId="183A4EC1" w14:textId="77777777" w:rsidTr="00786489">
        <w:trPr>
          <w:trHeight w:val="215"/>
        </w:trPr>
        <w:tc>
          <w:tcPr>
            <w:tcW w:w="793" w:type="pct"/>
            <w:vMerge w:val="restart"/>
          </w:tcPr>
          <w:p w14:paraId="2102681A" w14:textId="77777777" w:rsidR="00786489" w:rsidRPr="000307AD" w:rsidRDefault="00786489" w:rsidP="00786489">
            <w:pPr>
              <w:numPr>
                <w:ilvl w:val="0"/>
                <w:numId w:val="13"/>
              </w:numPr>
              <w:ind w:left="311" w:hanging="284"/>
              <w:rPr>
                <w:rFonts w:ascii="Arial" w:hAnsi="Arial" w:cs="Arial"/>
                <w:lang w:val="en-US"/>
              </w:rPr>
            </w:pPr>
            <w:r w:rsidRPr="000307AD">
              <w:rPr>
                <w:rFonts w:ascii="Arial" w:hAnsi="Arial" w:cs="Arial"/>
                <w:lang w:val="en-US"/>
              </w:rPr>
              <w:t xml:space="preserve">Family </w:t>
            </w:r>
          </w:p>
          <w:p w14:paraId="7460809D" w14:textId="77777777" w:rsidR="00786489" w:rsidRPr="000307AD" w:rsidRDefault="00786489" w:rsidP="00786489">
            <w:pPr>
              <w:rPr>
                <w:rFonts w:ascii="Arial" w:hAnsi="Arial" w:cs="Arial"/>
                <w:i/>
                <w:lang w:val="en-US"/>
              </w:rPr>
            </w:pPr>
            <w:r>
              <w:rPr>
                <w:rFonts w:ascii="Arial" w:hAnsi="Arial" w:cs="Arial"/>
                <w:i/>
                <w:lang w:val="en-US"/>
              </w:rPr>
              <w:t xml:space="preserve"> </w:t>
            </w:r>
          </w:p>
        </w:tc>
        <w:tc>
          <w:tcPr>
            <w:tcW w:w="219" w:type="pct"/>
          </w:tcPr>
          <w:p w14:paraId="3532F8B4"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35</w:t>
            </w:r>
          </w:p>
        </w:tc>
        <w:tc>
          <w:tcPr>
            <w:tcW w:w="1378" w:type="pct"/>
          </w:tcPr>
          <w:p w14:paraId="7F7BD9FE"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 family profile that provide information on the family and problem areas that is being addressed in the intervention program </w:t>
            </w:r>
          </w:p>
          <w:p w14:paraId="4D66E5DA" w14:textId="77777777" w:rsidR="00786489" w:rsidRPr="002B417B" w:rsidRDefault="00786489" w:rsidP="00786489">
            <w:pPr>
              <w:rPr>
                <w:rFonts w:ascii="Arial" w:hAnsi="Arial" w:cs="Arial"/>
                <w:sz w:val="14"/>
                <w:szCs w:val="14"/>
                <w:lang w:val="en-US"/>
              </w:rPr>
            </w:pPr>
          </w:p>
          <w:p w14:paraId="7F8CAA58"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Family Profile </w:t>
            </w:r>
          </w:p>
        </w:tc>
        <w:tc>
          <w:tcPr>
            <w:tcW w:w="231" w:type="pct"/>
          </w:tcPr>
          <w:p w14:paraId="526FDD1E" w14:textId="77777777" w:rsidR="00786489" w:rsidRPr="000307AD" w:rsidRDefault="00786489" w:rsidP="00786489">
            <w:pPr>
              <w:ind w:right="-102"/>
              <w:rPr>
                <w:rFonts w:ascii="Arial" w:hAnsi="Arial" w:cs="Arial"/>
                <w:sz w:val="16"/>
                <w:szCs w:val="16"/>
                <w:lang w:val="en-US"/>
              </w:rPr>
            </w:pPr>
          </w:p>
        </w:tc>
        <w:tc>
          <w:tcPr>
            <w:tcW w:w="169" w:type="pct"/>
          </w:tcPr>
          <w:p w14:paraId="28829826"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25</w:t>
            </w:r>
          </w:p>
        </w:tc>
        <w:tc>
          <w:tcPr>
            <w:tcW w:w="1259" w:type="pct"/>
          </w:tcPr>
          <w:p w14:paraId="3513B1E3" w14:textId="77777777" w:rsidR="00786489" w:rsidRDefault="00786489" w:rsidP="00786489">
            <w:pPr>
              <w:jc w:val="both"/>
              <w:rPr>
                <w:rFonts w:ascii="Arial" w:hAnsi="Arial" w:cs="Arial"/>
                <w:lang w:val="en-US"/>
              </w:rPr>
            </w:pPr>
            <w:r>
              <w:rPr>
                <w:rFonts w:ascii="Arial" w:hAnsi="Arial" w:cs="Arial"/>
                <w:lang w:val="en-US"/>
              </w:rPr>
              <w:t xml:space="preserve">The Family Profile is updated as necessary  </w:t>
            </w:r>
          </w:p>
          <w:p w14:paraId="4F9C2143" w14:textId="77777777" w:rsidR="00786489" w:rsidRPr="00CC5416" w:rsidRDefault="00786489" w:rsidP="00786489">
            <w:pPr>
              <w:jc w:val="both"/>
              <w:rPr>
                <w:rFonts w:ascii="Arial" w:hAnsi="Arial" w:cs="Arial"/>
                <w:sz w:val="16"/>
                <w:szCs w:val="16"/>
                <w:lang w:val="en-US"/>
              </w:rPr>
            </w:pPr>
          </w:p>
          <w:p w14:paraId="33B4F257" w14:textId="77777777" w:rsidR="00786489" w:rsidRDefault="00786489" w:rsidP="00786489">
            <w:pPr>
              <w:jc w:val="both"/>
              <w:rPr>
                <w:rFonts w:ascii="Arial" w:hAnsi="Arial" w:cs="Arial"/>
                <w:sz w:val="18"/>
                <w:szCs w:val="18"/>
                <w:lang w:val="en-US"/>
              </w:rPr>
            </w:pPr>
          </w:p>
          <w:p w14:paraId="3FC1B5C4" w14:textId="77777777" w:rsidR="00786489" w:rsidRPr="000307AD"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Updated Family Profile </w:t>
            </w:r>
          </w:p>
        </w:tc>
        <w:tc>
          <w:tcPr>
            <w:tcW w:w="264" w:type="pct"/>
          </w:tcPr>
          <w:p w14:paraId="056708F5" w14:textId="77777777" w:rsidR="00786489" w:rsidRPr="000307AD" w:rsidRDefault="00786489" w:rsidP="00786489">
            <w:pPr>
              <w:jc w:val="both"/>
              <w:rPr>
                <w:rFonts w:ascii="Arial" w:hAnsi="Arial" w:cs="Arial"/>
                <w:lang w:val="en-US"/>
              </w:rPr>
            </w:pPr>
          </w:p>
        </w:tc>
        <w:tc>
          <w:tcPr>
            <w:tcW w:w="687" w:type="pct"/>
          </w:tcPr>
          <w:p w14:paraId="5CCF4FEE" w14:textId="77777777" w:rsidR="00786489" w:rsidRPr="000307AD" w:rsidRDefault="00786489" w:rsidP="00786489">
            <w:pPr>
              <w:jc w:val="both"/>
              <w:rPr>
                <w:rFonts w:ascii="Arial" w:hAnsi="Arial" w:cs="Arial"/>
                <w:lang w:val="en-US"/>
              </w:rPr>
            </w:pPr>
          </w:p>
        </w:tc>
      </w:tr>
      <w:tr w:rsidR="00786489" w:rsidRPr="000307AD" w14:paraId="057338C0" w14:textId="77777777" w:rsidTr="00786489">
        <w:trPr>
          <w:trHeight w:val="824"/>
        </w:trPr>
        <w:tc>
          <w:tcPr>
            <w:tcW w:w="793" w:type="pct"/>
            <w:vMerge/>
          </w:tcPr>
          <w:p w14:paraId="0FEC0E2B" w14:textId="77777777" w:rsidR="00786489" w:rsidRPr="000307AD" w:rsidRDefault="00786489" w:rsidP="00786489">
            <w:pPr>
              <w:rPr>
                <w:rFonts w:ascii="Arial" w:hAnsi="Arial" w:cs="Arial"/>
                <w:i/>
                <w:lang w:val="en-US"/>
              </w:rPr>
            </w:pPr>
          </w:p>
        </w:tc>
        <w:tc>
          <w:tcPr>
            <w:tcW w:w="219" w:type="pct"/>
          </w:tcPr>
          <w:p w14:paraId="6DE8491B"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36</w:t>
            </w:r>
          </w:p>
        </w:tc>
        <w:tc>
          <w:tcPr>
            <w:tcW w:w="1378" w:type="pct"/>
          </w:tcPr>
          <w:p w14:paraId="03498793"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Activity report or documentation of Family Development Sessions (FDS) including homevisit/s conducted   </w:t>
            </w:r>
          </w:p>
          <w:p w14:paraId="36E2C222" w14:textId="77777777" w:rsidR="00786489" w:rsidRPr="001848BB" w:rsidRDefault="00786489" w:rsidP="00786489">
            <w:pPr>
              <w:rPr>
                <w:rFonts w:ascii="Arial" w:hAnsi="Arial" w:cs="Arial"/>
                <w:sz w:val="16"/>
                <w:szCs w:val="16"/>
                <w:lang w:val="en-US"/>
              </w:rPr>
            </w:pPr>
          </w:p>
          <w:p w14:paraId="343E60E1"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Activity Report/Documentation of FDS</w:t>
            </w:r>
          </w:p>
        </w:tc>
        <w:tc>
          <w:tcPr>
            <w:tcW w:w="231" w:type="pct"/>
          </w:tcPr>
          <w:p w14:paraId="58177001" w14:textId="77777777" w:rsidR="00786489" w:rsidRPr="000307AD" w:rsidRDefault="00786489" w:rsidP="00786489">
            <w:pPr>
              <w:ind w:right="-102"/>
              <w:rPr>
                <w:rFonts w:ascii="Arial" w:hAnsi="Arial" w:cs="Arial"/>
                <w:sz w:val="16"/>
                <w:szCs w:val="16"/>
                <w:lang w:val="en-US"/>
              </w:rPr>
            </w:pPr>
          </w:p>
        </w:tc>
        <w:tc>
          <w:tcPr>
            <w:tcW w:w="169" w:type="pct"/>
          </w:tcPr>
          <w:p w14:paraId="1630AF28" w14:textId="77777777" w:rsidR="00786489" w:rsidRPr="0021112E" w:rsidRDefault="00786489" w:rsidP="00786489">
            <w:pPr>
              <w:jc w:val="center"/>
              <w:rPr>
                <w:rFonts w:ascii="Arial" w:hAnsi="Arial" w:cs="Arial"/>
                <w:sz w:val="16"/>
                <w:szCs w:val="16"/>
                <w:lang w:val="en-US"/>
              </w:rPr>
            </w:pPr>
            <w:r w:rsidRPr="0021112E">
              <w:rPr>
                <w:rFonts w:ascii="Arial" w:hAnsi="Arial" w:cs="Arial"/>
                <w:sz w:val="16"/>
                <w:szCs w:val="16"/>
                <w:lang w:val="en-US"/>
              </w:rPr>
              <w:t>2</w:t>
            </w:r>
            <w:r>
              <w:rPr>
                <w:rFonts w:ascii="Arial" w:hAnsi="Arial" w:cs="Arial"/>
                <w:sz w:val="16"/>
                <w:szCs w:val="16"/>
                <w:lang w:val="en-US"/>
              </w:rPr>
              <w:t>6</w:t>
            </w:r>
          </w:p>
        </w:tc>
        <w:tc>
          <w:tcPr>
            <w:tcW w:w="1259" w:type="pct"/>
          </w:tcPr>
          <w:p w14:paraId="64BC4E5F" w14:textId="77777777" w:rsidR="00786489" w:rsidRDefault="00786489" w:rsidP="00786489">
            <w:pPr>
              <w:jc w:val="both"/>
              <w:rPr>
                <w:rFonts w:ascii="Arial" w:hAnsi="Arial" w:cs="Arial"/>
                <w:lang w:val="en-US"/>
              </w:rPr>
            </w:pPr>
            <w:r>
              <w:rPr>
                <w:rFonts w:ascii="Arial" w:hAnsi="Arial" w:cs="Arial"/>
                <w:lang w:val="en-US"/>
              </w:rPr>
              <w:t xml:space="preserve">Available document/s of review and analysis of FDS and homevisits conducted  </w:t>
            </w:r>
          </w:p>
          <w:p w14:paraId="27177F3C" w14:textId="77777777" w:rsidR="00786489" w:rsidRDefault="00786489" w:rsidP="00786489">
            <w:pPr>
              <w:jc w:val="both"/>
              <w:rPr>
                <w:rFonts w:ascii="Arial" w:hAnsi="Arial" w:cs="Arial"/>
                <w:sz w:val="14"/>
                <w:szCs w:val="14"/>
                <w:lang w:val="en-US"/>
              </w:rPr>
            </w:pPr>
          </w:p>
          <w:p w14:paraId="4B78E9C7" w14:textId="77777777" w:rsidR="00786489" w:rsidRPr="002B417B" w:rsidRDefault="00786489" w:rsidP="00786489">
            <w:pPr>
              <w:jc w:val="both"/>
              <w:rPr>
                <w:rFonts w:ascii="Arial" w:hAnsi="Arial" w:cs="Arial"/>
                <w:sz w:val="14"/>
                <w:szCs w:val="14"/>
                <w:lang w:val="en-US"/>
              </w:rPr>
            </w:pPr>
          </w:p>
          <w:p w14:paraId="78AD4DFB" w14:textId="77777777" w:rsidR="00786489" w:rsidRPr="00322D14" w:rsidRDefault="00786489" w:rsidP="00786489">
            <w:pPr>
              <w:ind w:left="596" w:hanging="596"/>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 Documentation of FDS</w:t>
            </w:r>
            <w:r w:rsidRPr="00FF7821">
              <w:rPr>
                <w:rFonts w:ascii="Arial" w:hAnsi="Arial" w:cs="Arial"/>
                <w:sz w:val="18"/>
                <w:szCs w:val="18"/>
                <w:lang w:val="en-US"/>
              </w:rPr>
              <w:t>/</w:t>
            </w:r>
            <w:r>
              <w:rPr>
                <w:rFonts w:ascii="Arial" w:hAnsi="Arial" w:cs="Arial"/>
                <w:sz w:val="18"/>
                <w:szCs w:val="18"/>
                <w:lang w:val="en-US"/>
              </w:rPr>
              <w:t>Homevisit Report/s</w:t>
            </w:r>
          </w:p>
        </w:tc>
        <w:tc>
          <w:tcPr>
            <w:tcW w:w="264" w:type="pct"/>
          </w:tcPr>
          <w:p w14:paraId="2B959C75" w14:textId="77777777" w:rsidR="00786489" w:rsidRPr="000307AD" w:rsidRDefault="00786489" w:rsidP="00786489">
            <w:pPr>
              <w:jc w:val="both"/>
              <w:rPr>
                <w:rFonts w:ascii="Arial" w:hAnsi="Arial" w:cs="Arial"/>
                <w:sz w:val="16"/>
                <w:szCs w:val="16"/>
                <w:lang w:val="en-US"/>
              </w:rPr>
            </w:pPr>
          </w:p>
        </w:tc>
        <w:tc>
          <w:tcPr>
            <w:tcW w:w="687" w:type="pct"/>
          </w:tcPr>
          <w:p w14:paraId="259FFB2A" w14:textId="77777777" w:rsidR="00786489" w:rsidRPr="000307AD" w:rsidRDefault="00786489" w:rsidP="00786489">
            <w:pPr>
              <w:jc w:val="both"/>
              <w:rPr>
                <w:rFonts w:ascii="Arial" w:hAnsi="Arial" w:cs="Arial"/>
                <w:lang w:val="en-US"/>
              </w:rPr>
            </w:pPr>
          </w:p>
        </w:tc>
      </w:tr>
      <w:tr w:rsidR="00786489" w:rsidRPr="000307AD" w14:paraId="6148C21B" w14:textId="77777777" w:rsidTr="00786489">
        <w:trPr>
          <w:trHeight w:val="824"/>
        </w:trPr>
        <w:tc>
          <w:tcPr>
            <w:tcW w:w="793" w:type="pct"/>
            <w:vMerge/>
          </w:tcPr>
          <w:p w14:paraId="3054E3F6" w14:textId="77777777" w:rsidR="00786489" w:rsidRPr="000307AD" w:rsidRDefault="00786489" w:rsidP="00786489">
            <w:pPr>
              <w:rPr>
                <w:rFonts w:ascii="Arial" w:hAnsi="Arial" w:cs="Arial"/>
                <w:i/>
                <w:lang w:val="en-US"/>
              </w:rPr>
            </w:pPr>
          </w:p>
        </w:tc>
        <w:tc>
          <w:tcPr>
            <w:tcW w:w="219" w:type="pct"/>
          </w:tcPr>
          <w:p w14:paraId="43BA0F69"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37</w:t>
            </w:r>
          </w:p>
        </w:tc>
        <w:tc>
          <w:tcPr>
            <w:tcW w:w="1378" w:type="pct"/>
          </w:tcPr>
          <w:p w14:paraId="53EE0E14"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Progress Report/s that highlight the effect of the delivery of programs and services to the family </w:t>
            </w:r>
          </w:p>
          <w:p w14:paraId="6E9EF46C" w14:textId="77777777" w:rsidR="00786489" w:rsidRPr="002B417B" w:rsidRDefault="00786489" w:rsidP="00786489">
            <w:pPr>
              <w:rPr>
                <w:rFonts w:ascii="Arial" w:hAnsi="Arial" w:cs="Arial"/>
                <w:sz w:val="14"/>
                <w:szCs w:val="14"/>
                <w:lang w:val="en-US"/>
              </w:rPr>
            </w:pPr>
          </w:p>
          <w:p w14:paraId="6313C74C" w14:textId="77777777" w:rsidR="00786489" w:rsidRDefault="00786489" w:rsidP="00786489">
            <w:pPr>
              <w:rPr>
                <w:rFonts w:ascii="Arial" w:hAnsi="Arial" w:cs="Arial"/>
                <w:lang w:val="en-US"/>
              </w:rPr>
            </w:pPr>
            <w:r w:rsidRPr="00FF7821">
              <w:rPr>
                <w:rFonts w:ascii="Arial" w:hAnsi="Arial" w:cs="Arial"/>
                <w:sz w:val="18"/>
                <w:szCs w:val="18"/>
                <w:lang w:val="en-US"/>
              </w:rPr>
              <w:t>MOV: Progr</w:t>
            </w:r>
            <w:r>
              <w:rPr>
                <w:rFonts w:ascii="Arial" w:hAnsi="Arial" w:cs="Arial"/>
                <w:sz w:val="18"/>
                <w:szCs w:val="18"/>
                <w:lang w:val="en-US"/>
              </w:rPr>
              <w:t xml:space="preserve">ess Reports/Journal </w:t>
            </w:r>
          </w:p>
        </w:tc>
        <w:tc>
          <w:tcPr>
            <w:tcW w:w="231" w:type="pct"/>
          </w:tcPr>
          <w:p w14:paraId="08D19664" w14:textId="77777777" w:rsidR="00786489" w:rsidRPr="000307AD" w:rsidRDefault="00786489" w:rsidP="00786489">
            <w:pPr>
              <w:ind w:right="-102"/>
              <w:rPr>
                <w:rFonts w:ascii="Arial" w:hAnsi="Arial" w:cs="Arial"/>
                <w:sz w:val="16"/>
                <w:szCs w:val="16"/>
                <w:lang w:val="en-US"/>
              </w:rPr>
            </w:pPr>
          </w:p>
        </w:tc>
        <w:tc>
          <w:tcPr>
            <w:tcW w:w="169" w:type="pct"/>
          </w:tcPr>
          <w:p w14:paraId="6B831D64" w14:textId="77777777" w:rsidR="00786489" w:rsidRPr="0021112E" w:rsidRDefault="00786489" w:rsidP="00786489">
            <w:pPr>
              <w:jc w:val="center"/>
              <w:rPr>
                <w:rFonts w:ascii="Arial" w:hAnsi="Arial" w:cs="Arial"/>
                <w:sz w:val="16"/>
                <w:szCs w:val="16"/>
                <w:lang w:val="en-US"/>
              </w:rPr>
            </w:pPr>
          </w:p>
        </w:tc>
        <w:tc>
          <w:tcPr>
            <w:tcW w:w="1259" w:type="pct"/>
          </w:tcPr>
          <w:p w14:paraId="200B85D5" w14:textId="77777777" w:rsidR="00786489" w:rsidRDefault="00786489" w:rsidP="00786489">
            <w:pPr>
              <w:jc w:val="both"/>
              <w:rPr>
                <w:rFonts w:ascii="Arial" w:hAnsi="Arial" w:cs="Arial"/>
                <w:lang w:val="en-US"/>
              </w:rPr>
            </w:pPr>
          </w:p>
        </w:tc>
        <w:tc>
          <w:tcPr>
            <w:tcW w:w="264" w:type="pct"/>
          </w:tcPr>
          <w:p w14:paraId="751A03A2" w14:textId="77777777" w:rsidR="00786489" w:rsidRPr="000307AD" w:rsidRDefault="00786489" w:rsidP="00786489">
            <w:pPr>
              <w:jc w:val="both"/>
              <w:rPr>
                <w:rFonts w:ascii="Arial" w:hAnsi="Arial" w:cs="Arial"/>
                <w:sz w:val="16"/>
                <w:szCs w:val="16"/>
                <w:lang w:val="en-US"/>
              </w:rPr>
            </w:pPr>
          </w:p>
        </w:tc>
        <w:tc>
          <w:tcPr>
            <w:tcW w:w="687" w:type="pct"/>
          </w:tcPr>
          <w:p w14:paraId="020A5418" w14:textId="77777777" w:rsidR="00786489" w:rsidRPr="000307AD" w:rsidRDefault="00786489" w:rsidP="00786489">
            <w:pPr>
              <w:jc w:val="both"/>
              <w:rPr>
                <w:rFonts w:ascii="Arial" w:hAnsi="Arial" w:cs="Arial"/>
                <w:lang w:val="en-US"/>
              </w:rPr>
            </w:pPr>
          </w:p>
        </w:tc>
      </w:tr>
      <w:tr w:rsidR="00786489" w:rsidRPr="000307AD" w14:paraId="6614FEE1" w14:textId="77777777" w:rsidTr="00786489">
        <w:trPr>
          <w:trHeight w:val="537"/>
        </w:trPr>
        <w:tc>
          <w:tcPr>
            <w:tcW w:w="793" w:type="pct"/>
            <w:vMerge/>
          </w:tcPr>
          <w:p w14:paraId="3F4B7827" w14:textId="77777777" w:rsidR="00786489" w:rsidRPr="000307AD" w:rsidRDefault="00786489" w:rsidP="00786489">
            <w:pPr>
              <w:rPr>
                <w:rFonts w:ascii="Arial" w:hAnsi="Arial" w:cs="Arial"/>
                <w:i/>
                <w:lang w:val="en-US"/>
              </w:rPr>
            </w:pPr>
          </w:p>
        </w:tc>
        <w:tc>
          <w:tcPr>
            <w:tcW w:w="219" w:type="pct"/>
          </w:tcPr>
          <w:p w14:paraId="4D4D41B1"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38</w:t>
            </w:r>
          </w:p>
        </w:tc>
        <w:tc>
          <w:tcPr>
            <w:tcW w:w="1378" w:type="pct"/>
          </w:tcPr>
          <w:p w14:paraId="27DDEEC1"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Other pertinent documents relative to the family case management such as referral letters and the like</w:t>
            </w:r>
          </w:p>
          <w:p w14:paraId="081D3896" w14:textId="77777777" w:rsidR="00786489" w:rsidRPr="002B417B" w:rsidRDefault="00786489" w:rsidP="00786489">
            <w:pPr>
              <w:rPr>
                <w:rFonts w:ascii="Arial" w:hAnsi="Arial" w:cs="Arial"/>
                <w:sz w:val="14"/>
                <w:szCs w:val="14"/>
                <w:lang w:val="en-US"/>
              </w:rPr>
            </w:pPr>
          </w:p>
          <w:p w14:paraId="64107721" w14:textId="77777777" w:rsidR="00786489"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Referral letters, etc.</w:t>
            </w:r>
          </w:p>
        </w:tc>
        <w:tc>
          <w:tcPr>
            <w:tcW w:w="231" w:type="pct"/>
          </w:tcPr>
          <w:p w14:paraId="66B7265F" w14:textId="77777777" w:rsidR="00786489" w:rsidRPr="000307AD" w:rsidRDefault="00786489" w:rsidP="00786489">
            <w:pPr>
              <w:ind w:right="-102"/>
              <w:rPr>
                <w:rFonts w:ascii="Arial" w:hAnsi="Arial" w:cs="Arial"/>
                <w:sz w:val="16"/>
                <w:szCs w:val="16"/>
                <w:lang w:val="en-US"/>
              </w:rPr>
            </w:pPr>
          </w:p>
        </w:tc>
        <w:tc>
          <w:tcPr>
            <w:tcW w:w="169" w:type="pct"/>
          </w:tcPr>
          <w:p w14:paraId="1B47EE3E" w14:textId="77777777" w:rsidR="00786489" w:rsidRPr="0021112E" w:rsidRDefault="00786489" w:rsidP="00786489">
            <w:pPr>
              <w:jc w:val="center"/>
              <w:rPr>
                <w:rFonts w:ascii="Arial" w:hAnsi="Arial" w:cs="Arial"/>
                <w:sz w:val="16"/>
                <w:szCs w:val="16"/>
                <w:lang w:val="en-US"/>
              </w:rPr>
            </w:pPr>
          </w:p>
        </w:tc>
        <w:tc>
          <w:tcPr>
            <w:tcW w:w="1259" w:type="pct"/>
          </w:tcPr>
          <w:p w14:paraId="318B914C" w14:textId="77777777" w:rsidR="00786489" w:rsidRDefault="00786489" w:rsidP="00786489">
            <w:pPr>
              <w:jc w:val="both"/>
              <w:rPr>
                <w:rFonts w:ascii="Arial" w:hAnsi="Arial" w:cs="Arial"/>
                <w:lang w:val="en-US"/>
              </w:rPr>
            </w:pPr>
          </w:p>
        </w:tc>
        <w:tc>
          <w:tcPr>
            <w:tcW w:w="264" w:type="pct"/>
          </w:tcPr>
          <w:p w14:paraId="5251E31B" w14:textId="77777777" w:rsidR="00786489" w:rsidRPr="000307AD" w:rsidRDefault="00786489" w:rsidP="00786489">
            <w:pPr>
              <w:jc w:val="both"/>
              <w:rPr>
                <w:rFonts w:ascii="Arial" w:hAnsi="Arial" w:cs="Arial"/>
                <w:sz w:val="16"/>
                <w:szCs w:val="16"/>
                <w:lang w:val="en-US"/>
              </w:rPr>
            </w:pPr>
          </w:p>
        </w:tc>
        <w:tc>
          <w:tcPr>
            <w:tcW w:w="687" w:type="pct"/>
          </w:tcPr>
          <w:p w14:paraId="2A825C20" w14:textId="77777777" w:rsidR="00786489" w:rsidRPr="000307AD" w:rsidRDefault="00786489" w:rsidP="00786489">
            <w:pPr>
              <w:jc w:val="both"/>
              <w:rPr>
                <w:rFonts w:ascii="Arial" w:hAnsi="Arial" w:cs="Arial"/>
                <w:lang w:val="en-US"/>
              </w:rPr>
            </w:pPr>
          </w:p>
        </w:tc>
      </w:tr>
      <w:tr w:rsidR="00786489" w:rsidRPr="000307AD" w14:paraId="3A45D88B" w14:textId="77777777" w:rsidTr="00786489">
        <w:trPr>
          <w:trHeight w:val="215"/>
        </w:trPr>
        <w:tc>
          <w:tcPr>
            <w:tcW w:w="793" w:type="pct"/>
            <w:vMerge w:val="restart"/>
          </w:tcPr>
          <w:p w14:paraId="4E82F3F9" w14:textId="77777777" w:rsidR="00786489" w:rsidRDefault="00786489" w:rsidP="00786489">
            <w:pPr>
              <w:numPr>
                <w:ilvl w:val="0"/>
                <w:numId w:val="13"/>
              </w:numPr>
              <w:ind w:left="311" w:hanging="311"/>
              <w:rPr>
                <w:rFonts w:ascii="Arial" w:hAnsi="Arial" w:cs="Arial"/>
                <w:lang w:val="en-US"/>
              </w:rPr>
            </w:pPr>
            <w:r>
              <w:rPr>
                <w:rFonts w:ascii="Arial" w:hAnsi="Arial" w:cs="Arial"/>
                <w:lang w:val="en-US"/>
              </w:rPr>
              <w:t>Group</w:t>
            </w:r>
          </w:p>
          <w:p w14:paraId="10D6896D" w14:textId="77777777" w:rsidR="00786489" w:rsidRDefault="00786489" w:rsidP="00786489">
            <w:pPr>
              <w:rPr>
                <w:rFonts w:ascii="Arial" w:hAnsi="Arial" w:cs="Arial"/>
                <w:lang w:val="en-US"/>
              </w:rPr>
            </w:pPr>
          </w:p>
          <w:p w14:paraId="1162D8A4" w14:textId="77777777" w:rsidR="00786489" w:rsidRDefault="00786489" w:rsidP="00786489">
            <w:pPr>
              <w:rPr>
                <w:rFonts w:ascii="Arial" w:hAnsi="Arial" w:cs="Arial"/>
                <w:lang w:val="en-US"/>
              </w:rPr>
            </w:pPr>
          </w:p>
          <w:p w14:paraId="181DCE58" w14:textId="77777777" w:rsidR="00786489" w:rsidRDefault="00786489" w:rsidP="00786489">
            <w:pPr>
              <w:rPr>
                <w:rFonts w:ascii="Arial" w:hAnsi="Arial" w:cs="Arial"/>
                <w:lang w:val="en-US"/>
              </w:rPr>
            </w:pPr>
          </w:p>
          <w:p w14:paraId="4A81B360" w14:textId="77777777" w:rsidR="00786489" w:rsidRPr="000307AD" w:rsidRDefault="00786489" w:rsidP="00786489">
            <w:pPr>
              <w:rPr>
                <w:rFonts w:ascii="Arial" w:hAnsi="Arial" w:cs="Arial"/>
                <w:lang w:val="en-US"/>
              </w:rPr>
            </w:pPr>
          </w:p>
          <w:p w14:paraId="6CCB468F" w14:textId="77777777" w:rsidR="00786489" w:rsidRPr="000307AD" w:rsidRDefault="00786489" w:rsidP="00786489">
            <w:pPr>
              <w:rPr>
                <w:rFonts w:ascii="Arial" w:hAnsi="Arial" w:cs="Arial"/>
                <w:i/>
                <w:lang w:val="en-US"/>
              </w:rPr>
            </w:pPr>
            <w:r w:rsidRPr="000307AD">
              <w:rPr>
                <w:rFonts w:ascii="Arial" w:hAnsi="Arial" w:cs="Arial"/>
                <w:i/>
                <w:lang w:val="en-US"/>
              </w:rPr>
              <w:t xml:space="preserve"> </w:t>
            </w:r>
          </w:p>
        </w:tc>
        <w:tc>
          <w:tcPr>
            <w:tcW w:w="219" w:type="pct"/>
          </w:tcPr>
          <w:p w14:paraId="4D5ED03D"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39</w:t>
            </w:r>
          </w:p>
        </w:tc>
        <w:tc>
          <w:tcPr>
            <w:tcW w:w="1378" w:type="pct"/>
          </w:tcPr>
          <w:p w14:paraId="49678A67"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Group Profile that provide information on the group, their situation and needs and the agreed development plan</w:t>
            </w:r>
          </w:p>
          <w:p w14:paraId="24356DE2" w14:textId="77777777" w:rsidR="00786489" w:rsidRPr="001848BB" w:rsidRDefault="00786489" w:rsidP="00786489">
            <w:pPr>
              <w:rPr>
                <w:rFonts w:ascii="Arial" w:hAnsi="Arial" w:cs="Arial"/>
                <w:sz w:val="16"/>
                <w:szCs w:val="16"/>
                <w:lang w:val="en-US"/>
              </w:rPr>
            </w:pPr>
          </w:p>
          <w:p w14:paraId="30C53020" w14:textId="77777777" w:rsidR="00786489" w:rsidRPr="000307AD"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Group or Community Profile </w:t>
            </w:r>
          </w:p>
        </w:tc>
        <w:tc>
          <w:tcPr>
            <w:tcW w:w="231" w:type="pct"/>
          </w:tcPr>
          <w:p w14:paraId="17D3F7DF" w14:textId="77777777" w:rsidR="00786489" w:rsidRPr="000307AD" w:rsidRDefault="00786489" w:rsidP="00786489">
            <w:pPr>
              <w:ind w:right="-102"/>
              <w:rPr>
                <w:rFonts w:ascii="Arial" w:hAnsi="Arial" w:cs="Arial"/>
                <w:sz w:val="16"/>
                <w:szCs w:val="16"/>
                <w:lang w:val="en-US"/>
              </w:rPr>
            </w:pPr>
          </w:p>
        </w:tc>
        <w:tc>
          <w:tcPr>
            <w:tcW w:w="169" w:type="pct"/>
          </w:tcPr>
          <w:p w14:paraId="39D8DAFD"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27</w:t>
            </w:r>
          </w:p>
        </w:tc>
        <w:tc>
          <w:tcPr>
            <w:tcW w:w="1259" w:type="pct"/>
          </w:tcPr>
          <w:p w14:paraId="4F55DF7F" w14:textId="77777777" w:rsidR="00786489" w:rsidRDefault="00786489" w:rsidP="00786489">
            <w:pPr>
              <w:jc w:val="both"/>
              <w:rPr>
                <w:rFonts w:ascii="Arial" w:hAnsi="Arial" w:cs="Arial"/>
                <w:lang w:val="en-US"/>
              </w:rPr>
            </w:pPr>
            <w:r>
              <w:rPr>
                <w:rFonts w:ascii="Arial" w:hAnsi="Arial" w:cs="Arial"/>
                <w:lang w:val="en-US"/>
              </w:rPr>
              <w:t xml:space="preserve">Updated </w:t>
            </w:r>
            <w:r w:rsidRPr="000307AD">
              <w:rPr>
                <w:rFonts w:ascii="Arial" w:hAnsi="Arial" w:cs="Arial"/>
                <w:lang w:val="en-US"/>
              </w:rPr>
              <w:t xml:space="preserve">Group </w:t>
            </w:r>
            <w:r>
              <w:rPr>
                <w:rFonts w:ascii="Arial" w:hAnsi="Arial" w:cs="Arial"/>
                <w:lang w:val="en-US"/>
              </w:rPr>
              <w:t>P</w:t>
            </w:r>
            <w:r w:rsidRPr="000307AD">
              <w:rPr>
                <w:rFonts w:ascii="Arial" w:hAnsi="Arial" w:cs="Arial"/>
                <w:lang w:val="en-US"/>
              </w:rPr>
              <w:t xml:space="preserve">rofile </w:t>
            </w:r>
            <w:r>
              <w:rPr>
                <w:rFonts w:ascii="Arial" w:hAnsi="Arial" w:cs="Arial"/>
                <w:lang w:val="en-US"/>
              </w:rPr>
              <w:t xml:space="preserve">that provide information on the current situation, membership, activities of the group </w:t>
            </w:r>
            <w:r w:rsidRPr="000307AD">
              <w:rPr>
                <w:rFonts w:ascii="Arial" w:hAnsi="Arial" w:cs="Arial"/>
                <w:lang w:val="en-US"/>
              </w:rPr>
              <w:t xml:space="preserve"> </w:t>
            </w:r>
          </w:p>
          <w:p w14:paraId="2C6BDED5" w14:textId="77777777" w:rsidR="00786489" w:rsidRPr="000F4746" w:rsidRDefault="00786489" w:rsidP="00786489">
            <w:pPr>
              <w:jc w:val="both"/>
              <w:rPr>
                <w:rFonts w:ascii="Arial" w:hAnsi="Arial" w:cs="Arial"/>
                <w:sz w:val="16"/>
                <w:szCs w:val="16"/>
                <w:lang w:val="en-US"/>
              </w:rPr>
            </w:pPr>
          </w:p>
          <w:p w14:paraId="41506719" w14:textId="77777777" w:rsidR="00786489" w:rsidRPr="000307AD"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Updated Group Profile </w:t>
            </w:r>
          </w:p>
        </w:tc>
        <w:tc>
          <w:tcPr>
            <w:tcW w:w="264" w:type="pct"/>
          </w:tcPr>
          <w:p w14:paraId="448FFC21" w14:textId="77777777" w:rsidR="00786489" w:rsidRPr="000307AD" w:rsidRDefault="00786489" w:rsidP="00786489">
            <w:pPr>
              <w:jc w:val="both"/>
              <w:rPr>
                <w:rFonts w:ascii="Arial" w:hAnsi="Arial" w:cs="Arial"/>
                <w:sz w:val="16"/>
                <w:szCs w:val="16"/>
                <w:lang w:val="en-US"/>
              </w:rPr>
            </w:pPr>
          </w:p>
        </w:tc>
        <w:tc>
          <w:tcPr>
            <w:tcW w:w="687" w:type="pct"/>
          </w:tcPr>
          <w:p w14:paraId="62C853DB" w14:textId="77777777" w:rsidR="00786489" w:rsidRPr="000307AD" w:rsidRDefault="00786489" w:rsidP="00786489">
            <w:pPr>
              <w:jc w:val="both"/>
              <w:rPr>
                <w:rFonts w:ascii="Arial" w:hAnsi="Arial" w:cs="Arial"/>
                <w:lang w:val="en-US"/>
              </w:rPr>
            </w:pPr>
          </w:p>
        </w:tc>
      </w:tr>
      <w:tr w:rsidR="00786489" w:rsidRPr="000307AD" w14:paraId="733240F7" w14:textId="77777777" w:rsidTr="00786489">
        <w:trPr>
          <w:trHeight w:val="272"/>
        </w:trPr>
        <w:tc>
          <w:tcPr>
            <w:tcW w:w="793" w:type="pct"/>
            <w:vMerge/>
          </w:tcPr>
          <w:p w14:paraId="24911A20" w14:textId="77777777" w:rsidR="00786489" w:rsidRPr="000307AD" w:rsidRDefault="00786489" w:rsidP="00786489">
            <w:pPr>
              <w:rPr>
                <w:rFonts w:ascii="Arial" w:hAnsi="Arial" w:cs="Arial"/>
                <w:i/>
                <w:lang w:val="en-US"/>
              </w:rPr>
            </w:pPr>
          </w:p>
        </w:tc>
        <w:tc>
          <w:tcPr>
            <w:tcW w:w="219" w:type="pct"/>
          </w:tcPr>
          <w:p w14:paraId="6DA3F7FE"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40</w:t>
            </w:r>
          </w:p>
        </w:tc>
        <w:tc>
          <w:tcPr>
            <w:tcW w:w="1378" w:type="pct"/>
          </w:tcPr>
          <w:p w14:paraId="466DB838"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Activity Reports or Minutes of Meeting of the group or community activity/ meetings</w:t>
            </w:r>
          </w:p>
          <w:p w14:paraId="7A411A60" w14:textId="77777777" w:rsidR="00786489" w:rsidRDefault="00786489" w:rsidP="00786489">
            <w:pPr>
              <w:rPr>
                <w:rFonts w:ascii="Arial" w:hAnsi="Arial" w:cs="Arial"/>
                <w:sz w:val="16"/>
                <w:szCs w:val="16"/>
                <w:lang w:val="en-US"/>
              </w:rPr>
            </w:pPr>
          </w:p>
          <w:p w14:paraId="2E9DD381" w14:textId="77777777" w:rsidR="00786489" w:rsidRDefault="00786489" w:rsidP="00786489">
            <w:pPr>
              <w:rPr>
                <w:rFonts w:ascii="Arial" w:hAnsi="Arial" w:cs="Arial"/>
                <w:sz w:val="16"/>
                <w:szCs w:val="16"/>
                <w:lang w:val="en-US"/>
              </w:rPr>
            </w:pPr>
          </w:p>
          <w:p w14:paraId="77C7D4CD" w14:textId="77777777" w:rsidR="00786489" w:rsidRPr="002B417B" w:rsidRDefault="00786489" w:rsidP="00786489">
            <w:pPr>
              <w:rPr>
                <w:rFonts w:ascii="Arial" w:hAnsi="Arial" w:cs="Arial"/>
                <w:sz w:val="16"/>
                <w:szCs w:val="16"/>
                <w:lang w:val="en-US"/>
              </w:rPr>
            </w:pPr>
          </w:p>
          <w:p w14:paraId="483BAD9D" w14:textId="77777777" w:rsidR="00786489" w:rsidRPr="00CF2410"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Activity Reports/MOM</w:t>
            </w:r>
          </w:p>
        </w:tc>
        <w:tc>
          <w:tcPr>
            <w:tcW w:w="231" w:type="pct"/>
          </w:tcPr>
          <w:p w14:paraId="348044AA" w14:textId="77777777" w:rsidR="00786489" w:rsidRPr="000307AD" w:rsidRDefault="00786489" w:rsidP="00786489">
            <w:pPr>
              <w:ind w:right="-102"/>
              <w:rPr>
                <w:rFonts w:ascii="Arial" w:hAnsi="Arial" w:cs="Arial"/>
                <w:sz w:val="16"/>
                <w:szCs w:val="16"/>
                <w:lang w:val="en-US"/>
              </w:rPr>
            </w:pPr>
          </w:p>
        </w:tc>
        <w:tc>
          <w:tcPr>
            <w:tcW w:w="169" w:type="pct"/>
          </w:tcPr>
          <w:p w14:paraId="37D7056D" w14:textId="77777777" w:rsidR="00786489" w:rsidRPr="0021112E" w:rsidRDefault="00786489" w:rsidP="00786489">
            <w:pPr>
              <w:jc w:val="center"/>
              <w:rPr>
                <w:rFonts w:ascii="Arial" w:hAnsi="Arial" w:cs="Arial"/>
                <w:sz w:val="16"/>
                <w:szCs w:val="16"/>
                <w:lang w:val="en-US"/>
              </w:rPr>
            </w:pPr>
            <w:r>
              <w:rPr>
                <w:rFonts w:ascii="Arial" w:hAnsi="Arial" w:cs="Arial"/>
                <w:sz w:val="16"/>
                <w:szCs w:val="16"/>
                <w:lang w:val="en-US"/>
              </w:rPr>
              <w:t>28</w:t>
            </w:r>
          </w:p>
        </w:tc>
        <w:tc>
          <w:tcPr>
            <w:tcW w:w="1259" w:type="pct"/>
          </w:tcPr>
          <w:p w14:paraId="4EF7EE01" w14:textId="77777777" w:rsidR="00786489" w:rsidRDefault="00786489" w:rsidP="00786489">
            <w:pPr>
              <w:jc w:val="both"/>
              <w:rPr>
                <w:rFonts w:ascii="Arial" w:hAnsi="Arial" w:cs="Arial"/>
                <w:lang w:val="en-US"/>
              </w:rPr>
            </w:pPr>
            <w:r>
              <w:rPr>
                <w:rFonts w:ascii="Arial" w:hAnsi="Arial" w:cs="Arial"/>
                <w:lang w:val="en-US"/>
              </w:rPr>
              <w:t xml:space="preserve">Activity or Accomplishment Report/s that </w:t>
            </w:r>
            <w:r w:rsidRPr="000307AD">
              <w:rPr>
                <w:rFonts w:ascii="Arial" w:hAnsi="Arial" w:cs="Arial"/>
                <w:lang w:val="en-US"/>
              </w:rPr>
              <w:t>indicate</w:t>
            </w:r>
            <w:r>
              <w:rPr>
                <w:rFonts w:ascii="Arial" w:hAnsi="Arial" w:cs="Arial"/>
                <w:lang w:val="en-US"/>
              </w:rPr>
              <w:t>/s</w:t>
            </w:r>
            <w:r w:rsidRPr="000307AD">
              <w:rPr>
                <w:rFonts w:ascii="Arial" w:hAnsi="Arial" w:cs="Arial"/>
                <w:lang w:val="en-US"/>
              </w:rPr>
              <w:t xml:space="preserve">  </w:t>
            </w:r>
            <w:r>
              <w:rPr>
                <w:rFonts w:ascii="Arial" w:hAnsi="Arial" w:cs="Arial"/>
                <w:lang w:val="en-US"/>
              </w:rPr>
              <w:t xml:space="preserve"> the agency’s </w:t>
            </w:r>
            <w:r w:rsidRPr="000307AD">
              <w:rPr>
                <w:rFonts w:ascii="Arial" w:hAnsi="Arial" w:cs="Arial"/>
                <w:lang w:val="en-US"/>
              </w:rPr>
              <w:t>participat</w:t>
            </w:r>
            <w:r>
              <w:rPr>
                <w:rFonts w:ascii="Arial" w:hAnsi="Arial" w:cs="Arial"/>
                <w:lang w:val="en-US"/>
              </w:rPr>
              <w:t>ion</w:t>
            </w:r>
            <w:r w:rsidRPr="000307AD">
              <w:rPr>
                <w:rFonts w:ascii="Arial" w:hAnsi="Arial" w:cs="Arial"/>
                <w:lang w:val="en-US"/>
              </w:rPr>
              <w:t xml:space="preserve"> in </w:t>
            </w:r>
            <w:r>
              <w:rPr>
                <w:rFonts w:ascii="Arial" w:hAnsi="Arial" w:cs="Arial"/>
                <w:lang w:val="en-US"/>
              </w:rPr>
              <w:t xml:space="preserve">community </w:t>
            </w:r>
            <w:r w:rsidRPr="000307AD">
              <w:rPr>
                <w:rFonts w:ascii="Arial" w:hAnsi="Arial" w:cs="Arial"/>
                <w:lang w:val="en-US"/>
              </w:rPr>
              <w:t>activit</w:t>
            </w:r>
            <w:r>
              <w:rPr>
                <w:rFonts w:ascii="Arial" w:hAnsi="Arial" w:cs="Arial"/>
                <w:lang w:val="en-US"/>
              </w:rPr>
              <w:t>y/</w:t>
            </w:r>
            <w:r w:rsidRPr="000307AD">
              <w:rPr>
                <w:rFonts w:ascii="Arial" w:hAnsi="Arial" w:cs="Arial"/>
                <w:lang w:val="en-US"/>
              </w:rPr>
              <w:t>ies</w:t>
            </w:r>
          </w:p>
          <w:p w14:paraId="18727A2D" w14:textId="77777777" w:rsidR="00786489" w:rsidRPr="002B417B" w:rsidRDefault="00786489" w:rsidP="00786489">
            <w:pPr>
              <w:jc w:val="both"/>
              <w:rPr>
                <w:rFonts w:ascii="Arial" w:hAnsi="Arial" w:cs="Arial"/>
                <w:sz w:val="14"/>
                <w:szCs w:val="14"/>
                <w:lang w:val="en-US"/>
              </w:rPr>
            </w:pPr>
          </w:p>
          <w:p w14:paraId="7AC5D3B4" w14:textId="77777777" w:rsidR="00786489"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MOV: </w:t>
            </w:r>
            <w:r>
              <w:rPr>
                <w:rFonts w:ascii="Arial" w:hAnsi="Arial" w:cs="Arial"/>
                <w:sz w:val="18"/>
                <w:szCs w:val="18"/>
                <w:lang w:val="en-US"/>
              </w:rPr>
              <w:t>Activity/Accomplishment Report/</w:t>
            </w:r>
          </w:p>
          <w:p w14:paraId="1257ABE9" w14:textId="77777777" w:rsidR="00786489" w:rsidRPr="000307AD" w:rsidRDefault="00786489" w:rsidP="00786489">
            <w:pPr>
              <w:jc w:val="both"/>
              <w:rPr>
                <w:rFonts w:ascii="Arial" w:hAnsi="Arial" w:cs="Arial"/>
                <w:lang w:val="en-US"/>
              </w:rPr>
            </w:pPr>
            <w:r>
              <w:rPr>
                <w:rFonts w:ascii="Arial" w:hAnsi="Arial" w:cs="Arial"/>
                <w:sz w:val="18"/>
                <w:szCs w:val="18"/>
                <w:lang w:val="en-US"/>
              </w:rPr>
              <w:t xml:space="preserve">          Participation Tracking Matrix  </w:t>
            </w:r>
          </w:p>
        </w:tc>
        <w:tc>
          <w:tcPr>
            <w:tcW w:w="264" w:type="pct"/>
          </w:tcPr>
          <w:p w14:paraId="486AC583" w14:textId="77777777" w:rsidR="00786489" w:rsidRPr="000307AD" w:rsidRDefault="00786489" w:rsidP="00786489">
            <w:pPr>
              <w:jc w:val="both"/>
              <w:rPr>
                <w:rFonts w:ascii="Arial" w:hAnsi="Arial" w:cs="Arial"/>
                <w:sz w:val="16"/>
                <w:szCs w:val="16"/>
                <w:lang w:val="en-US"/>
              </w:rPr>
            </w:pPr>
          </w:p>
        </w:tc>
        <w:tc>
          <w:tcPr>
            <w:tcW w:w="687" w:type="pct"/>
          </w:tcPr>
          <w:p w14:paraId="43281173" w14:textId="77777777" w:rsidR="00786489" w:rsidRPr="000307AD" w:rsidRDefault="00786489" w:rsidP="00786489">
            <w:pPr>
              <w:jc w:val="both"/>
              <w:rPr>
                <w:rFonts w:ascii="Arial" w:hAnsi="Arial" w:cs="Arial"/>
                <w:lang w:val="en-US"/>
              </w:rPr>
            </w:pPr>
          </w:p>
        </w:tc>
      </w:tr>
      <w:tr w:rsidR="00786489" w:rsidRPr="000307AD" w14:paraId="75A11AF7" w14:textId="77777777" w:rsidTr="00786489">
        <w:trPr>
          <w:trHeight w:val="130"/>
        </w:trPr>
        <w:tc>
          <w:tcPr>
            <w:tcW w:w="793" w:type="pct"/>
            <w:vMerge/>
          </w:tcPr>
          <w:p w14:paraId="69F33BEA" w14:textId="77777777" w:rsidR="00786489" w:rsidRPr="000307AD" w:rsidRDefault="00786489" w:rsidP="00786489">
            <w:pPr>
              <w:rPr>
                <w:rFonts w:ascii="Arial" w:hAnsi="Arial" w:cs="Arial"/>
                <w:i/>
                <w:lang w:val="en-US"/>
              </w:rPr>
            </w:pPr>
          </w:p>
        </w:tc>
        <w:tc>
          <w:tcPr>
            <w:tcW w:w="219" w:type="pct"/>
          </w:tcPr>
          <w:p w14:paraId="334E6756"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41</w:t>
            </w:r>
          </w:p>
        </w:tc>
        <w:tc>
          <w:tcPr>
            <w:tcW w:w="1378" w:type="pct"/>
          </w:tcPr>
          <w:p w14:paraId="61DF1439"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Progress Report/s that highlight the effect of the implementation of activities and delivery of programs and services to the group or community </w:t>
            </w:r>
          </w:p>
          <w:p w14:paraId="4617C192" w14:textId="77777777" w:rsidR="00786489" w:rsidRPr="001848BB" w:rsidRDefault="00786489" w:rsidP="00786489">
            <w:pPr>
              <w:rPr>
                <w:rFonts w:ascii="Arial" w:hAnsi="Arial" w:cs="Arial"/>
                <w:sz w:val="16"/>
                <w:szCs w:val="16"/>
                <w:lang w:val="en-US"/>
              </w:rPr>
            </w:pPr>
          </w:p>
          <w:p w14:paraId="1869E957" w14:textId="77777777" w:rsidR="00786489" w:rsidRDefault="00786489" w:rsidP="00786489">
            <w:pPr>
              <w:ind w:left="463" w:hanging="463"/>
              <w:rPr>
                <w:rFonts w:ascii="Arial" w:hAnsi="Arial" w:cs="Arial"/>
                <w:lang w:val="en-US"/>
              </w:rPr>
            </w:pPr>
            <w:r w:rsidRPr="00FF7821">
              <w:rPr>
                <w:rFonts w:ascii="Arial" w:hAnsi="Arial" w:cs="Arial"/>
                <w:sz w:val="18"/>
                <w:szCs w:val="18"/>
                <w:lang w:val="en-US"/>
              </w:rPr>
              <w:t>MOV: Progr</w:t>
            </w:r>
            <w:r>
              <w:rPr>
                <w:rFonts w:ascii="Arial" w:hAnsi="Arial" w:cs="Arial"/>
                <w:sz w:val="18"/>
                <w:szCs w:val="18"/>
                <w:lang w:val="en-US"/>
              </w:rPr>
              <w:t xml:space="preserve">ess Report/Activity Report with    Photo-Documentation  </w:t>
            </w:r>
          </w:p>
        </w:tc>
        <w:tc>
          <w:tcPr>
            <w:tcW w:w="231" w:type="pct"/>
          </w:tcPr>
          <w:p w14:paraId="32296647" w14:textId="77777777" w:rsidR="00786489" w:rsidRPr="000307AD" w:rsidRDefault="00786489" w:rsidP="00786489">
            <w:pPr>
              <w:ind w:right="-102"/>
              <w:rPr>
                <w:rFonts w:ascii="Arial" w:hAnsi="Arial" w:cs="Arial"/>
                <w:sz w:val="16"/>
                <w:szCs w:val="16"/>
                <w:lang w:val="en-US"/>
              </w:rPr>
            </w:pPr>
          </w:p>
        </w:tc>
        <w:tc>
          <w:tcPr>
            <w:tcW w:w="169" w:type="pct"/>
          </w:tcPr>
          <w:p w14:paraId="79458A0E" w14:textId="77777777" w:rsidR="00786489" w:rsidRPr="007A682A" w:rsidRDefault="00786489" w:rsidP="00786489">
            <w:pPr>
              <w:jc w:val="center"/>
              <w:rPr>
                <w:rFonts w:ascii="Arial" w:hAnsi="Arial" w:cs="Arial"/>
                <w:sz w:val="18"/>
                <w:szCs w:val="18"/>
                <w:lang w:val="en-US"/>
              </w:rPr>
            </w:pPr>
          </w:p>
        </w:tc>
        <w:tc>
          <w:tcPr>
            <w:tcW w:w="1259" w:type="pct"/>
          </w:tcPr>
          <w:p w14:paraId="7BCE3A3C" w14:textId="77777777" w:rsidR="00786489" w:rsidRDefault="00786489" w:rsidP="00786489">
            <w:pPr>
              <w:jc w:val="both"/>
              <w:rPr>
                <w:rFonts w:ascii="Arial" w:hAnsi="Arial" w:cs="Arial"/>
                <w:lang w:val="en-US"/>
              </w:rPr>
            </w:pPr>
          </w:p>
        </w:tc>
        <w:tc>
          <w:tcPr>
            <w:tcW w:w="264" w:type="pct"/>
          </w:tcPr>
          <w:p w14:paraId="319D1971" w14:textId="77777777" w:rsidR="00786489" w:rsidRPr="000307AD" w:rsidRDefault="00786489" w:rsidP="00786489">
            <w:pPr>
              <w:jc w:val="both"/>
              <w:rPr>
                <w:rFonts w:ascii="Arial" w:hAnsi="Arial" w:cs="Arial"/>
                <w:sz w:val="16"/>
                <w:szCs w:val="16"/>
                <w:lang w:val="en-US"/>
              </w:rPr>
            </w:pPr>
          </w:p>
        </w:tc>
        <w:tc>
          <w:tcPr>
            <w:tcW w:w="687" w:type="pct"/>
          </w:tcPr>
          <w:p w14:paraId="72E5D173" w14:textId="77777777" w:rsidR="00786489" w:rsidRPr="000307AD" w:rsidRDefault="00786489" w:rsidP="00786489">
            <w:pPr>
              <w:jc w:val="both"/>
              <w:rPr>
                <w:rFonts w:ascii="Arial" w:hAnsi="Arial" w:cs="Arial"/>
                <w:lang w:val="en-US"/>
              </w:rPr>
            </w:pPr>
          </w:p>
        </w:tc>
      </w:tr>
      <w:tr w:rsidR="00786489" w:rsidRPr="000307AD" w14:paraId="31C956C7" w14:textId="77777777" w:rsidTr="00786489">
        <w:trPr>
          <w:trHeight w:val="520"/>
        </w:trPr>
        <w:tc>
          <w:tcPr>
            <w:tcW w:w="793" w:type="pct"/>
            <w:vMerge/>
          </w:tcPr>
          <w:p w14:paraId="40946F0A" w14:textId="77777777" w:rsidR="00786489" w:rsidRPr="000307AD" w:rsidRDefault="00786489" w:rsidP="00786489">
            <w:pPr>
              <w:rPr>
                <w:rFonts w:ascii="Arial" w:hAnsi="Arial" w:cs="Arial"/>
                <w:i/>
                <w:lang w:val="en-US"/>
              </w:rPr>
            </w:pPr>
          </w:p>
        </w:tc>
        <w:tc>
          <w:tcPr>
            <w:tcW w:w="219" w:type="pct"/>
          </w:tcPr>
          <w:p w14:paraId="1974AF79"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42</w:t>
            </w:r>
          </w:p>
        </w:tc>
        <w:tc>
          <w:tcPr>
            <w:tcW w:w="1378" w:type="pct"/>
          </w:tcPr>
          <w:p w14:paraId="2C7C6A75" w14:textId="77777777" w:rsidR="00786489" w:rsidRPr="003E1AD5" w:rsidRDefault="00786489" w:rsidP="00786489">
            <w:pPr>
              <w:pStyle w:val="ListParagraph"/>
              <w:numPr>
                <w:ilvl w:val="1"/>
                <w:numId w:val="13"/>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Other pertinent documents relative to the group/community such as referral letters, organization chart, schedule of activities and others</w:t>
            </w:r>
          </w:p>
          <w:p w14:paraId="3C0CD881" w14:textId="77777777" w:rsidR="00786489" w:rsidRPr="001848BB" w:rsidRDefault="00786489" w:rsidP="00786489">
            <w:pPr>
              <w:rPr>
                <w:rFonts w:ascii="Arial" w:hAnsi="Arial" w:cs="Arial"/>
                <w:sz w:val="16"/>
                <w:szCs w:val="16"/>
                <w:lang w:val="en-US"/>
              </w:rPr>
            </w:pPr>
          </w:p>
          <w:p w14:paraId="53DAAA13" w14:textId="77777777" w:rsidR="00786489"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Referral letters, etc.</w:t>
            </w:r>
          </w:p>
        </w:tc>
        <w:tc>
          <w:tcPr>
            <w:tcW w:w="231" w:type="pct"/>
          </w:tcPr>
          <w:p w14:paraId="06BB733F" w14:textId="77777777" w:rsidR="00786489" w:rsidRPr="000307AD" w:rsidRDefault="00786489" w:rsidP="00786489">
            <w:pPr>
              <w:ind w:right="-102"/>
              <w:rPr>
                <w:rFonts w:ascii="Arial" w:hAnsi="Arial" w:cs="Arial"/>
                <w:sz w:val="16"/>
                <w:szCs w:val="16"/>
                <w:lang w:val="en-US"/>
              </w:rPr>
            </w:pPr>
          </w:p>
        </w:tc>
        <w:tc>
          <w:tcPr>
            <w:tcW w:w="169" w:type="pct"/>
          </w:tcPr>
          <w:p w14:paraId="6040F148" w14:textId="77777777" w:rsidR="00786489" w:rsidRPr="007A682A" w:rsidRDefault="00786489" w:rsidP="00786489">
            <w:pPr>
              <w:jc w:val="center"/>
              <w:rPr>
                <w:rFonts w:ascii="Arial" w:hAnsi="Arial" w:cs="Arial"/>
                <w:sz w:val="18"/>
                <w:szCs w:val="18"/>
                <w:lang w:val="en-US"/>
              </w:rPr>
            </w:pPr>
          </w:p>
        </w:tc>
        <w:tc>
          <w:tcPr>
            <w:tcW w:w="1259" w:type="pct"/>
          </w:tcPr>
          <w:p w14:paraId="3675363E" w14:textId="77777777" w:rsidR="00786489" w:rsidRDefault="00786489" w:rsidP="00786489">
            <w:pPr>
              <w:jc w:val="both"/>
              <w:rPr>
                <w:rFonts w:ascii="Arial" w:hAnsi="Arial" w:cs="Arial"/>
                <w:lang w:val="en-US"/>
              </w:rPr>
            </w:pPr>
          </w:p>
        </w:tc>
        <w:tc>
          <w:tcPr>
            <w:tcW w:w="264" w:type="pct"/>
          </w:tcPr>
          <w:p w14:paraId="49AEAF41" w14:textId="77777777" w:rsidR="00786489" w:rsidRPr="000307AD" w:rsidRDefault="00786489" w:rsidP="00786489">
            <w:pPr>
              <w:jc w:val="both"/>
              <w:rPr>
                <w:rFonts w:ascii="Arial" w:hAnsi="Arial" w:cs="Arial"/>
                <w:sz w:val="16"/>
                <w:szCs w:val="16"/>
                <w:lang w:val="en-US"/>
              </w:rPr>
            </w:pPr>
          </w:p>
        </w:tc>
        <w:tc>
          <w:tcPr>
            <w:tcW w:w="687" w:type="pct"/>
          </w:tcPr>
          <w:p w14:paraId="4D863C6F" w14:textId="77777777" w:rsidR="00786489" w:rsidRPr="000307AD" w:rsidRDefault="00786489" w:rsidP="00786489">
            <w:pPr>
              <w:jc w:val="both"/>
              <w:rPr>
                <w:rFonts w:ascii="Arial" w:hAnsi="Arial" w:cs="Arial"/>
                <w:lang w:val="en-US"/>
              </w:rPr>
            </w:pPr>
          </w:p>
        </w:tc>
      </w:tr>
      <w:tr w:rsidR="00786489" w:rsidRPr="000307AD" w14:paraId="0FEFD76D" w14:textId="77777777" w:rsidTr="00786489">
        <w:trPr>
          <w:trHeight w:val="801"/>
        </w:trPr>
        <w:tc>
          <w:tcPr>
            <w:tcW w:w="793" w:type="pct"/>
            <w:vMerge w:val="restart"/>
          </w:tcPr>
          <w:p w14:paraId="1412CBB7" w14:textId="77777777" w:rsidR="00786489" w:rsidRPr="008A6B45" w:rsidRDefault="00786489" w:rsidP="00786489">
            <w:pPr>
              <w:pStyle w:val="ListParagraph"/>
              <w:numPr>
                <w:ilvl w:val="0"/>
                <w:numId w:val="10"/>
              </w:numPr>
              <w:spacing w:after="0" w:line="240" w:lineRule="auto"/>
              <w:ind w:left="311" w:hanging="311"/>
              <w:rPr>
                <w:rFonts w:ascii="Arial" w:hAnsi="Arial" w:cs="Arial"/>
                <w:color w:val="000000"/>
                <w:lang w:val="en-US"/>
              </w:rPr>
            </w:pPr>
            <w:r>
              <w:rPr>
                <w:rFonts w:ascii="Arial" w:hAnsi="Arial" w:cs="Arial"/>
                <w:color w:val="000000"/>
                <w:lang w:val="en-US"/>
              </w:rPr>
              <w:t>Records Management</w:t>
            </w:r>
            <w:r w:rsidRPr="008A6B45">
              <w:rPr>
                <w:rFonts w:ascii="Arial" w:hAnsi="Arial" w:cs="Arial"/>
                <w:color w:val="000000"/>
                <w:lang w:val="en-US"/>
              </w:rPr>
              <w:t xml:space="preserve"> </w:t>
            </w:r>
          </w:p>
          <w:p w14:paraId="301DE088" w14:textId="77777777" w:rsidR="00786489" w:rsidRPr="000307AD" w:rsidRDefault="00786489" w:rsidP="00786489">
            <w:pPr>
              <w:rPr>
                <w:rFonts w:ascii="Arial" w:hAnsi="Arial" w:cs="Arial"/>
                <w:lang w:val="en-US"/>
              </w:rPr>
            </w:pPr>
          </w:p>
          <w:p w14:paraId="053B8BF7" w14:textId="77777777" w:rsidR="00786489" w:rsidRPr="000307AD" w:rsidRDefault="00786489" w:rsidP="00786489">
            <w:pPr>
              <w:rPr>
                <w:rFonts w:ascii="Arial" w:hAnsi="Arial" w:cs="Arial"/>
                <w:lang w:val="en-US"/>
              </w:rPr>
            </w:pPr>
          </w:p>
        </w:tc>
        <w:tc>
          <w:tcPr>
            <w:tcW w:w="219" w:type="pct"/>
          </w:tcPr>
          <w:p w14:paraId="58752BF1"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43</w:t>
            </w:r>
          </w:p>
        </w:tc>
        <w:tc>
          <w:tcPr>
            <w:tcW w:w="1378" w:type="pct"/>
          </w:tcPr>
          <w:p w14:paraId="222392A5" w14:textId="77777777" w:rsidR="00786489" w:rsidRDefault="00786489" w:rsidP="00786489">
            <w:pPr>
              <w:rPr>
                <w:rFonts w:ascii="Arial" w:hAnsi="Arial" w:cs="Arial"/>
                <w:lang w:val="en-US"/>
              </w:rPr>
            </w:pPr>
            <w:r w:rsidRPr="00C96A36">
              <w:rPr>
                <w:rFonts w:ascii="Arial" w:hAnsi="Arial" w:cs="Arial"/>
                <w:lang w:val="en-US"/>
              </w:rPr>
              <w:t>There are written policies on records access</w:t>
            </w:r>
            <w:r>
              <w:rPr>
                <w:rFonts w:ascii="Arial" w:hAnsi="Arial" w:cs="Arial"/>
                <w:lang w:val="en-US"/>
              </w:rPr>
              <w:t>,</w:t>
            </w:r>
            <w:r w:rsidRPr="00C96A36">
              <w:rPr>
                <w:rFonts w:ascii="Arial" w:hAnsi="Arial" w:cs="Arial"/>
                <w:lang w:val="en-US"/>
              </w:rPr>
              <w:t xml:space="preserve"> use and disposal </w:t>
            </w:r>
          </w:p>
          <w:p w14:paraId="49BD9277" w14:textId="77777777" w:rsidR="00786489" w:rsidRPr="002B417B" w:rsidRDefault="00786489" w:rsidP="00786489">
            <w:pPr>
              <w:rPr>
                <w:rFonts w:ascii="Arial" w:hAnsi="Arial" w:cs="Arial"/>
                <w:sz w:val="16"/>
                <w:szCs w:val="16"/>
                <w:lang w:val="en-US"/>
              </w:rPr>
            </w:pPr>
          </w:p>
          <w:p w14:paraId="08A8C6DC" w14:textId="77777777" w:rsidR="00786489" w:rsidRPr="00C96A36" w:rsidRDefault="00786489" w:rsidP="00786489">
            <w:pPr>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 xml:space="preserve">MOO </w:t>
            </w:r>
          </w:p>
        </w:tc>
        <w:tc>
          <w:tcPr>
            <w:tcW w:w="231" w:type="pct"/>
          </w:tcPr>
          <w:p w14:paraId="4DE1A16A" w14:textId="77777777" w:rsidR="00786489" w:rsidRPr="000307AD" w:rsidRDefault="00786489" w:rsidP="00786489">
            <w:pPr>
              <w:ind w:right="-102"/>
              <w:rPr>
                <w:rFonts w:ascii="Arial" w:hAnsi="Arial" w:cs="Arial"/>
                <w:sz w:val="16"/>
                <w:szCs w:val="16"/>
                <w:lang w:val="en-US"/>
              </w:rPr>
            </w:pPr>
          </w:p>
        </w:tc>
        <w:tc>
          <w:tcPr>
            <w:tcW w:w="169" w:type="pct"/>
          </w:tcPr>
          <w:p w14:paraId="63FA41E3" w14:textId="77777777" w:rsidR="00786489" w:rsidRPr="007A682A" w:rsidRDefault="00786489" w:rsidP="00786489">
            <w:pPr>
              <w:jc w:val="center"/>
              <w:rPr>
                <w:rFonts w:ascii="Arial" w:hAnsi="Arial" w:cs="Arial"/>
                <w:sz w:val="18"/>
                <w:szCs w:val="18"/>
                <w:lang w:val="en-US"/>
              </w:rPr>
            </w:pPr>
          </w:p>
        </w:tc>
        <w:tc>
          <w:tcPr>
            <w:tcW w:w="1259" w:type="pct"/>
          </w:tcPr>
          <w:p w14:paraId="12BE8E44" w14:textId="77777777" w:rsidR="00786489" w:rsidRPr="000307AD" w:rsidRDefault="00786489" w:rsidP="00786489">
            <w:pPr>
              <w:jc w:val="both"/>
              <w:rPr>
                <w:rFonts w:ascii="Arial" w:hAnsi="Arial" w:cs="Arial"/>
                <w:lang w:val="en-US"/>
              </w:rPr>
            </w:pPr>
          </w:p>
        </w:tc>
        <w:tc>
          <w:tcPr>
            <w:tcW w:w="264" w:type="pct"/>
            <w:vMerge w:val="restart"/>
          </w:tcPr>
          <w:p w14:paraId="3364704A" w14:textId="77777777" w:rsidR="00786489" w:rsidRPr="000307AD" w:rsidRDefault="00786489" w:rsidP="00786489">
            <w:pPr>
              <w:jc w:val="both"/>
              <w:rPr>
                <w:rFonts w:ascii="Arial" w:hAnsi="Arial" w:cs="Arial"/>
                <w:lang w:val="en-US"/>
              </w:rPr>
            </w:pPr>
          </w:p>
        </w:tc>
        <w:tc>
          <w:tcPr>
            <w:tcW w:w="687" w:type="pct"/>
            <w:vMerge w:val="restart"/>
          </w:tcPr>
          <w:p w14:paraId="2F349975" w14:textId="77777777" w:rsidR="00786489" w:rsidRPr="000307AD" w:rsidRDefault="00786489" w:rsidP="00786489">
            <w:pPr>
              <w:jc w:val="both"/>
              <w:rPr>
                <w:rFonts w:ascii="Arial" w:hAnsi="Arial" w:cs="Arial"/>
                <w:lang w:val="en-US"/>
              </w:rPr>
            </w:pPr>
          </w:p>
        </w:tc>
      </w:tr>
      <w:tr w:rsidR="00786489" w:rsidRPr="000307AD" w14:paraId="6696699E" w14:textId="77777777" w:rsidTr="00786489">
        <w:trPr>
          <w:trHeight w:val="272"/>
        </w:trPr>
        <w:tc>
          <w:tcPr>
            <w:tcW w:w="793" w:type="pct"/>
            <w:vMerge/>
          </w:tcPr>
          <w:p w14:paraId="7F2833BB" w14:textId="77777777" w:rsidR="00786489" w:rsidRDefault="00786489" w:rsidP="00786489">
            <w:pPr>
              <w:pStyle w:val="ListParagraph"/>
              <w:numPr>
                <w:ilvl w:val="0"/>
                <w:numId w:val="10"/>
              </w:numPr>
              <w:spacing w:after="0" w:line="240" w:lineRule="auto"/>
              <w:ind w:left="311" w:hanging="311"/>
              <w:rPr>
                <w:rFonts w:ascii="Arial" w:hAnsi="Arial" w:cs="Arial"/>
                <w:color w:val="000000"/>
                <w:lang w:val="en-US"/>
              </w:rPr>
            </w:pPr>
          </w:p>
        </w:tc>
        <w:tc>
          <w:tcPr>
            <w:tcW w:w="219" w:type="pct"/>
          </w:tcPr>
          <w:p w14:paraId="4455838C"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44</w:t>
            </w:r>
          </w:p>
        </w:tc>
        <w:tc>
          <w:tcPr>
            <w:tcW w:w="1378" w:type="pct"/>
          </w:tcPr>
          <w:p w14:paraId="1FA45A05" w14:textId="77777777" w:rsidR="00786489" w:rsidRDefault="00786489" w:rsidP="00786489">
            <w:pPr>
              <w:jc w:val="both"/>
              <w:rPr>
                <w:rFonts w:ascii="Arial" w:hAnsi="Arial" w:cs="Arial"/>
                <w:lang w:val="en-US"/>
              </w:rPr>
            </w:pPr>
            <w:r w:rsidRPr="000307AD">
              <w:rPr>
                <w:rFonts w:ascii="Arial" w:hAnsi="Arial" w:cs="Arial"/>
                <w:lang w:val="en-US"/>
              </w:rPr>
              <w:t>Case</w:t>
            </w:r>
            <w:r>
              <w:rPr>
                <w:rFonts w:ascii="Arial" w:hAnsi="Arial" w:cs="Arial"/>
                <w:lang w:val="en-US"/>
              </w:rPr>
              <w:t xml:space="preserve"> folders/</w:t>
            </w:r>
            <w:r w:rsidRPr="000307AD">
              <w:rPr>
                <w:rFonts w:ascii="Arial" w:hAnsi="Arial" w:cs="Arial"/>
                <w:lang w:val="en-US"/>
              </w:rPr>
              <w:t xml:space="preserve">records are </w:t>
            </w:r>
            <w:r>
              <w:rPr>
                <w:rFonts w:ascii="Arial" w:hAnsi="Arial" w:cs="Arial"/>
                <w:lang w:val="en-US"/>
              </w:rPr>
              <w:t xml:space="preserve">marked “Confidential” and are </w:t>
            </w:r>
            <w:r w:rsidRPr="000307AD">
              <w:rPr>
                <w:rFonts w:ascii="Arial" w:hAnsi="Arial" w:cs="Arial"/>
                <w:lang w:val="en-US"/>
              </w:rPr>
              <w:t xml:space="preserve">properly kept and </w:t>
            </w:r>
            <w:r w:rsidRPr="000307AD">
              <w:rPr>
                <w:rFonts w:ascii="Arial" w:hAnsi="Arial" w:cs="Arial"/>
                <w:lang w:val="en-US"/>
              </w:rPr>
              <w:lastRenderedPageBreak/>
              <w:t>maintained in a location that c</w:t>
            </w:r>
            <w:r>
              <w:rPr>
                <w:rFonts w:ascii="Arial" w:hAnsi="Arial" w:cs="Arial"/>
                <w:lang w:val="en-US"/>
              </w:rPr>
              <w:t xml:space="preserve">an </w:t>
            </w:r>
            <w:r w:rsidRPr="000307AD">
              <w:rPr>
                <w:rFonts w:ascii="Arial" w:hAnsi="Arial" w:cs="Arial"/>
                <w:lang w:val="en-US"/>
              </w:rPr>
              <w:t>be monitored</w:t>
            </w:r>
            <w:r>
              <w:rPr>
                <w:rFonts w:ascii="Arial" w:hAnsi="Arial" w:cs="Arial"/>
                <w:lang w:val="en-US"/>
              </w:rPr>
              <w:t xml:space="preserve"> easily</w:t>
            </w:r>
          </w:p>
          <w:p w14:paraId="7F1E2237" w14:textId="77777777" w:rsidR="00786489" w:rsidRPr="001848BB" w:rsidRDefault="00786489" w:rsidP="00786489">
            <w:pPr>
              <w:jc w:val="both"/>
              <w:rPr>
                <w:rFonts w:ascii="Arial" w:hAnsi="Arial" w:cs="Arial"/>
                <w:sz w:val="16"/>
                <w:szCs w:val="16"/>
                <w:lang w:val="en-US"/>
              </w:rPr>
            </w:pPr>
          </w:p>
          <w:p w14:paraId="4213A538" w14:textId="77777777" w:rsidR="00786489" w:rsidRPr="001848BB" w:rsidRDefault="00786489" w:rsidP="00786489">
            <w:pPr>
              <w:rPr>
                <w:rFonts w:ascii="Arial" w:hAnsi="Arial" w:cs="Arial"/>
                <w:sz w:val="18"/>
                <w:szCs w:val="18"/>
                <w:lang w:val="en-US"/>
              </w:rPr>
            </w:pPr>
            <w:r w:rsidRPr="001848BB">
              <w:rPr>
                <w:rFonts w:ascii="Arial" w:hAnsi="Arial" w:cs="Arial"/>
                <w:sz w:val="18"/>
                <w:szCs w:val="18"/>
                <w:lang w:val="en-US"/>
              </w:rPr>
              <w:t xml:space="preserve">MOV: Observation </w:t>
            </w:r>
          </w:p>
        </w:tc>
        <w:tc>
          <w:tcPr>
            <w:tcW w:w="231" w:type="pct"/>
          </w:tcPr>
          <w:p w14:paraId="06B63E52" w14:textId="77777777" w:rsidR="00786489" w:rsidRPr="000307AD" w:rsidRDefault="00786489" w:rsidP="00786489">
            <w:pPr>
              <w:ind w:right="-102"/>
              <w:rPr>
                <w:rFonts w:ascii="Arial" w:hAnsi="Arial" w:cs="Arial"/>
                <w:sz w:val="16"/>
                <w:szCs w:val="16"/>
                <w:lang w:val="en-US"/>
              </w:rPr>
            </w:pPr>
          </w:p>
        </w:tc>
        <w:tc>
          <w:tcPr>
            <w:tcW w:w="169" w:type="pct"/>
          </w:tcPr>
          <w:p w14:paraId="188195A0" w14:textId="77777777" w:rsidR="00786489" w:rsidRPr="00ED17E6" w:rsidRDefault="00786489" w:rsidP="00786489">
            <w:pPr>
              <w:jc w:val="center"/>
              <w:rPr>
                <w:rFonts w:ascii="Arial" w:hAnsi="Arial" w:cs="Arial"/>
                <w:sz w:val="16"/>
                <w:szCs w:val="16"/>
                <w:lang w:val="en-US"/>
              </w:rPr>
            </w:pPr>
            <w:r>
              <w:rPr>
                <w:rFonts w:ascii="Arial" w:hAnsi="Arial" w:cs="Arial"/>
                <w:sz w:val="16"/>
                <w:szCs w:val="16"/>
                <w:lang w:val="en-US"/>
              </w:rPr>
              <w:t>29</w:t>
            </w:r>
          </w:p>
        </w:tc>
        <w:tc>
          <w:tcPr>
            <w:tcW w:w="1259" w:type="pct"/>
          </w:tcPr>
          <w:p w14:paraId="3E55D9B1" w14:textId="77777777" w:rsidR="00786489" w:rsidRDefault="00786489" w:rsidP="00786489">
            <w:pPr>
              <w:jc w:val="both"/>
              <w:rPr>
                <w:rFonts w:ascii="Arial" w:hAnsi="Arial" w:cs="Arial"/>
                <w:lang w:val="en-US"/>
              </w:rPr>
            </w:pPr>
            <w:r>
              <w:rPr>
                <w:rFonts w:ascii="Arial" w:hAnsi="Arial" w:cs="Arial"/>
                <w:lang w:val="en-US"/>
              </w:rPr>
              <w:t xml:space="preserve">Case folders/records are kept in designated cabinets </w:t>
            </w:r>
          </w:p>
          <w:p w14:paraId="7E8D2879" w14:textId="77777777" w:rsidR="00786489" w:rsidRPr="002B417B" w:rsidRDefault="00786489" w:rsidP="00786489">
            <w:pPr>
              <w:jc w:val="both"/>
              <w:rPr>
                <w:rFonts w:ascii="Arial" w:hAnsi="Arial" w:cs="Arial"/>
                <w:sz w:val="16"/>
                <w:szCs w:val="16"/>
                <w:lang w:val="en-US"/>
              </w:rPr>
            </w:pPr>
          </w:p>
          <w:p w14:paraId="0856AD9C" w14:textId="77777777" w:rsidR="00786489" w:rsidRPr="000307AD" w:rsidRDefault="00786489" w:rsidP="00786489">
            <w:pPr>
              <w:jc w:val="both"/>
              <w:rPr>
                <w:rFonts w:ascii="Arial" w:hAnsi="Arial" w:cs="Arial"/>
                <w:lang w:val="en-US"/>
              </w:rPr>
            </w:pPr>
            <w:r w:rsidRPr="00FF7821">
              <w:rPr>
                <w:rFonts w:ascii="Arial" w:hAnsi="Arial" w:cs="Arial"/>
                <w:sz w:val="18"/>
                <w:szCs w:val="18"/>
                <w:lang w:val="en-US"/>
              </w:rPr>
              <w:t>MOV: MOO/</w:t>
            </w:r>
            <w:r>
              <w:rPr>
                <w:rFonts w:ascii="Arial" w:hAnsi="Arial" w:cs="Arial"/>
                <w:sz w:val="18"/>
                <w:szCs w:val="18"/>
                <w:lang w:val="en-US"/>
              </w:rPr>
              <w:t>Observation</w:t>
            </w:r>
          </w:p>
        </w:tc>
        <w:tc>
          <w:tcPr>
            <w:tcW w:w="264" w:type="pct"/>
            <w:vMerge/>
          </w:tcPr>
          <w:p w14:paraId="004EF2B2" w14:textId="77777777" w:rsidR="00786489" w:rsidRPr="000307AD" w:rsidRDefault="00786489" w:rsidP="00786489">
            <w:pPr>
              <w:jc w:val="both"/>
              <w:rPr>
                <w:rFonts w:ascii="Arial" w:hAnsi="Arial" w:cs="Arial"/>
                <w:lang w:val="en-US"/>
              </w:rPr>
            </w:pPr>
          </w:p>
        </w:tc>
        <w:tc>
          <w:tcPr>
            <w:tcW w:w="687" w:type="pct"/>
            <w:vMerge/>
          </w:tcPr>
          <w:p w14:paraId="6FC152E7" w14:textId="77777777" w:rsidR="00786489" w:rsidRPr="000307AD" w:rsidRDefault="00786489" w:rsidP="00786489">
            <w:pPr>
              <w:jc w:val="both"/>
              <w:rPr>
                <w:rFonts w:ascii="Arial" w:hAnsi="Arial" w:cs="Arial"/>
                <w:lang w:val="en-US"/>
              </w:rPr>
            </w:pPr>
          </w:p>
        </w:tc>
      </w:tr>
      <w:tr w:rsidR="00786489" w:rsidRPr="000307AD" w14:paraId="47FBA173" w14:textId="77777777" w:rsidTr="00786489">
        <w:trPr>
          <w:trHeight w:val="507"/>
        </w:trPr>
        <w:tc>
          <w:tcPr>
            <w:tcW w:w="793" w:type="pct"/>
            <w:vMerge/>
          </w:tcPr>
          <w:p w14:paraId="335ECACF" w14:textId="77777777" w:rsidR="00786489" w:rsidRPr="000307AD" w:rsidRDefault="00786489" w:rsidP="00786489">
            <w:pPr>
              <w:rPr>
                <w:rFonts w:ascii="Arial" w:hAnsi="Arial" w:cs="Arial"/>
                <w:lang w:val="en-US"/>
              </w:rPr>
            </w:pPr>
          </w:p>
        </w:tc>
        <w:tc>
          <w:tcPr>
            <w:tcW w:w="219" w:type="pct"/>
          </w:tcPr>
          <w:p w14:paraId="56973D11" w14:textId="77777777" w:rsidR="00786489" w:rsidRPr="008871D5" w:rsidRDefault="00786489" w:rsidP="00786489">
            <w:pPr>
              <w:jc w:val="center"/>
              <w:rPr>
                <w:rFonts w:ascii="Arial" w:hAnsi="Arial" w:cs="Arial"/>
                <w:sz w:val="16"/>
                <w:szCs w:val="16"/>
                <w:lang w:val="en-US"/>
              </w:rPr>
            </w:pPr>
            <w:r>
              <w:rPr>
                <w:rFonts w:ascii="Arial" w:hAnsi="Arial" w:cs="Arial"/>
                <w:sz w:val="16"/>
                <w:szCs w:val="16"/>
                <w:lang w:val="en-US"/>
              </w:rPr>
              <w:t>45</w:t>
            </w:r>
          </w:p>
        </w:tc>
        <w:tc>
          <w:tcPr>
            <w:tcW w:w="1378" w:type="pct"/>
          </w:tcPr>
          <w:p w14:paraId="030E952A" w14:textId="77777777" w:rsidR="00786489" w:rsidRDefault="00786489" w:rsidP="00786489">
            <w:pPr>
              <w:jc w:val="both"/>
              <w:rPr>
                <w:rFonts w:ascii="Arial" w:hAnsi="Arial" w:cs="Arial"/>
                <w:lang w:val="en-US"/>
              </w:rPr>
            </w:pPr>
            <w:r w:rsidRPr="000307AD">
              <w:rPr>
                <w:rFonts w:ascii="Arial" w:hAnsi="Arial" w:cs="Arial"/>
                <w:lang w:val="en-US"/>
              </w:rPr>
              <w:t xml:space="preserve">Only authorized users are allowed to access records  </w:t>
            </w:r>
          </w:p>
          <w:p w14:paraId="617D1385" w14:textId="77777777" w:rsidR="00786489" w:rsidRPr="001C15D7" w:rsidRDefault="00786489" w:rsidP="00786489">
            <w:pPr>
              <w:rPr>
                <w:rFonts w:ascii="Arial" w:hAnsi="Arial" w:cs="Arial"/>
                <w:sz w:val="16"/>
                <w:szCs w:val="16"/>
                <w:lang w:val="en-US"/>
              </w:rPr>
            </w:pPr>
          </w:p>
          <w:p w14:paraId="1662B60E" w14:textId="77777777" w:rsidR="00786489" w:rsidRPr="00322D14" w:rsidRDefault="00786489" w:rsidP="00786489">
            <w:pPr>
              <w:rPr>
                <w:rFonts w:ascii="Arial" w:hAnsi="Arial" w:cs="Arial"/>
                <w:lang w:val="en-US"/>
              </w:rPr>
            </w:pPr>
            <w:r w:rsidRPr="00FF7821">
              <w:rPr>
                <w:rFonts w:ascii="Arial" w:hAnsi="Arial" w:cs="Arial"/>
                <w:sz w:val="18"/>
                <w:szCs w:val="18"/>
                <w:lang w:val="en-US"/>
              </w:rPr>
              <w:t>MOV: MOO/</w:t>
            </w:r>
            <w:r>
              <w:rPr>
                <w:rFonts w:ascii="Arial" w:hAnsi="Arial" w:cs="Arial"/>
                <w:sz w:val="18"/>
                <w:szCs w:val="18"/>
                <w:lang w:val="en-US"/>
              </w:rPr>
              <w:t>Interview with records custodian</w:t>
            </w:r>
          </w:p>
        </w:tc>
        <w:tc>
          <w:tcPr>
            <w:tcW w:w="231" w:type="pct"/>
          </w:tcPr>
          <w:p w14:paraId="63EEEE4E" w14:textId="77777777" w:rsidR="00786489" w:rsidRPr="000307AD" w:rsidRDefault="00786489" w:rsidP="00786489">
            <w:pPr>
              <w:ind w:right="-102"/>
              <w:rPr>
                <w:rFonts w:ascii="Arial" w:hAnsi="Arial" w:cs="Arial"/>
                <w:sz w:val="16"/>
                <w:szCs w:val="16"/>
                <w:lang w:val="en-US"/>
              </w:rPr>
            </w:pPr>
          </w:p>
        </w:tc>
        <w:tc>
          <w:tcPr>
            <w:tcW w:w="169" w:type="pct"/>
          </w:tcPr>
          <w:p w14:paraId="60392184" w14:textId="77777777" w:rsidR="00786489" w:rsidRPr="00ED17E6" w:rsidRDefault="00786489" w:rsidP="00786489">
            <w:pPr>
              <w:jc w:val="center"/>
              <w:rPr>
                <w:rFonts w:ascii="Arial" w:hAnsi="Arial" w:cs="Arial"/>
                <w:sz w:val="16"/>
                <w:szCs w:val="16"/>
                <w:lang w:val="en-US"/>
              </w:rPr>
            </w:pPr>
            <w:r>
              <w:rPr>
                <w:rFonts w:ascii="Arial" w:hAnsi="Arial" w:cs="Arial"/>
                <w:sz w:val="16"/>
                <w:szCs w:val="16"/>
                <w:lang w:val="en-US"/>
              </w:rPr>
              <w:t>30</w:t>
            </w:r>
          </w:p>
        </w:tc>
        <w:tc>
          <w:tcPr>
            <w:tcW w:w="1259" w:type="pct"/>
          </w:tcPr>
          <w:p w14:paraId="0AC7B679" w14:textId="77777777" w:rsidR="00786489" w:rsidRDefault="00786489" w:rsidP="00786489">
            <w:pPr>
              <w:jc w:val="both"/>
              <w:rPr>
                <w:rFonts w:ascii="Arial" w:hAnsi="Arial" w:cs="Arial"/>
                <w:lang w:val="en-US"/>
              </w:rPr>
            </w:pPr>
            <w:r>
              <w:rPr>
                <w:rFonts w:ascii="Arial" w:hAnsi="Arial" w:cs="Arial"/>
                <w:lang w:val="en-US"/>
              </w:rPr>
              <w:t>A records section only accessible to designated staff is established in the agency</w:t>
            </w:r>
          </w:p>
          <w:p w14:paraId="2AAFFA8D" w14:textId="77777777" w:rsidR="00786489" w:rsidRPr="00232C6C" w:rsidRDefault="00786489" w:rsidP="00786489">
            <w:pPr>
              <w:jc w:val="both"/>
              <w:rPr>
                <w:rFonts w:ascii="Arial" w:hAnsi="Arial" w:cs="Arial"/>
                <w:sz w:val="16"/>
                <w:szCs w:val="16"/>
                <w:lang w:val="en-US"/>
              </w:rPr>
            </w:pPr>
          </w:p>
          <w:p w14:paraId="3C2BCEB6" w14:textId="77777777" w:rsidR="00786489" w:rsidRPr="000307AD" w:rsidRDefault="00786489" w:rsidP="00786489">
            <w:pPr>
              <w:jc w:val="both"/>
              <w:rPr>
                <w:rFonts w:ascii="Arial" w:hAnsi="Arial" w:cs="Arial"/>
                <w:lang w:val="en-US"/>
              </w:rPr>
            </w:pPr>
            <w:r w:rsidRPr="00C96A36">
              <w:rPr>
                <w:rFonts w:ascii="Arial" w:hAnsi="Arial" w:cs="Arial"/>
                <w:sz w:val="18"/>
                <w:szCs w:val="18"/>
                <w:lang w:val="en-US"/>
              </w:rPr>
              <w:t xml:space="preserve">MOO: </w:t>
            </w:r>
            <w:r>
              <w:rPr>
                <w:rFonts w:ascii="Arial" w:hAnsi="Arial" w:cs="Arial"/>
                <w:sz w:val="18"/>
                <w:szCs w:val="18"/>
                <w:lang w:val="en-US"/>
              </w:rPr>
              <w:t>MOO/</w:t>
            </w:r>
            <w:r w:rsidRPr="00C96A36">
              <w:rPr>
                <w:rFonts w:ascii="Arial" w:hAnsi="Arial" w:cs="Arial"/>
                <w:sz w:val="18"/>
                <w:szCs w:val="18"/>
                <w:lang w:val="en-US"/>
              </w:rPr>
              <w:t>Observation</w:t>
            </w:r>
          </w:p>
        </w:tc>
        <w:tc>
          <w:tcPr>
            <w:tcW w:w="264" w:type="pct"/>
            <w:vMerge/>
          </w:tcPr>
          <w:p w14:paraId="77A5EDA3" w14:textId="77777777" w:rsidR="00786489" w:rsidRPr="000307AD" w:rsidRDefault="00786489" w:rsidP="00786489">
            <w:pPr>
              <w:jc w:val="both"/>
              <w:rPr>
                <w:rFonts w:ascii="Arial" w:hAnsi="Arial" w:cs="Arial"/>
                <w:lang w:val="en-US"/>
              </w:rPr>
            </w:pPr>
          </w:p>
        </w:tc>
        <w:tc>
          <w:tcPr>
            <w:tcW w:w="687" w:type="pct"/>
            <w:vMerge/>
          </w:tcPr>
          <w:p w14:paraId="339A7808" w14:textId="77777777" w:rsidR="00786489" w:rsidRPr="000307AD" w:rsidRDefault="00786489" w:rsidP="00786489">
            <w:pPr>
              <w:jc w:val="both"/>
              <w:rPr>
                <w:rFonts w:ascii="Arial" w:hAnsi="Arial" w:cs="Arial"/>
                <w:lang w:val="en-US"/>
              </w:rPr>
            </w:pPr>
          </w:p>
        </w:tc>
      </w:tr>
      <w:tr w:rsidR="00786489" w:rsidRPr="000307AD" w14:paraId="3301376B" w14:textId="77777777" w:rsidTr="00786489">
        <w:trPr>
          <w:trHeight w:val="595"/>
        </w:trPr>
        <w:tc>
          <w:tcPr>
            <w:tcW w:w="793" w:type="pct"/>
            <w:vMerge/>
          </w:tcPr>
          <w:p w14:paraId="1B6D8AC0" w14:textId="77777777" w:rsidR="00786489" w:rsidRPr="000307AD" w:rsidRDefault="00786489" w:rsidP="00786489">
            <w:pPr>
              <w:rPr>
                <w:rFonts w:ascii="Arial" w:hAnsi="Arial" w:cs="Arial"/>
                <w:lang w:val="en-US"/>
              </w:rPr>
            </w:pPr>
          </w:p>
        </w:tc>
        <w:tc>
          <w:tcPr>
            <w:tcW w:w="219" w:type="pct"/>
          </w:tcPr>
          <w:p w14:paraId="5470B6A6" w14:textId="77777777" w:rsidR="00786489" w:rsidRPr="0021112E" w:rsidRDefault="00786489" w:rsidP="00786489">
            <w:pPr>
              <w:jc w:val="center"/>
              <w:rPr>
                <w:rFonts w:ascii="Arial" w:hAnsi="Arial" w:cs="Arial"/>
                <w:b/>
                <w:sz w:val="16"/>
                <w:szCs w:val="16"/>
                <w:lang w:val="en-US"/>
              </w:rPr>
            </w:pPr>
            <w:r>
              <w:rPr>
                <w:rFonts w:ascii="Arial" w:hAnsi="Arial" w:cs="Arial"/>
                <w:b/>
                <w:sz w:val="16"/>
                <w:szCs w:val="16"/>
                <w:lang w:val="en-US"/>
              </w:rPr>
              <w:t>45</w:t>
            </w:r>
          </w:p>
        </w:tc>
        <w:tc>
          <w:tcPr>
            <w:tcW w:w="1378" w:type="pct"/>
          </w:tcPr>
          <w:p w14:paraId="031BE26A" w14:textId="77777777" w:rsidR="00786489" w:rsidRPr="003E5F3E" w:rsidRDefault="00786489" w:rsidP="00786489">
            <w:pPr>
              <w:jc w:val="right"/>
              <w:rPr>
                <w:rFonts w:ascii="Arial" w:hAnsi="Arial" w:cs="Arial"/>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3E5F3E">
              <w:rPr>
                <w:rFonts w:ascii="Arial" w:hAnsi="Arial" w:cs="Arial"/>
                <w:b/>
                <w:lang w:val="en-US"/>
              </w:rPr>
              <w:t>M</w:t>
            </w:r>
            <w:r>
              <w:rPr>
                <w:rFonts w:ascii="Arial" w:hAnsi="Arial" w:cs="Arial"/>
                <w:b/>
                <w:lang w:val="en-US"/>
              </w:rPr>
              <w:t>inimum</w:t>
            </w:r>
            <w:r w:rsidRPr="003E5F3E">
              <w:rPr>
                <w:rFonts w:ascii="Arial" w:hAnsi="Arial" w:cs="Arial"/>
                <w:lang w:val="en-US"/>
              </w:rPr>
              <w:t xml:space="preserve"> Standards</w:t>
            </w:r>
          </w:p>
        </w:tc>
        <w:tc>
          <w:tcPr>
            <w:tcW w:w="231" w:type="pct"/>
          </w:tcPr>
          <w:p w14:paraId="5FC9A365" w14:textId="77777777" w:rsidR="00786489" w:rsidRPr="003E5F3E" w:rsidRDefault="00786489" w:rsidP="00786489">
            <w:pPr>
              <w:ind w:right="-102"/>
              <w:jc w:val="right"/>
              <w:rPr>
                <w:rFonts w:ascii="Arial" w:hAnsi="Arial" w:cs="Arial"/>
                <w:sz w:val="16"/>
                <w:szCs w:val="16"/>
                <w:lang w:val="en-US"/>
              </w:rPr>
            </w:pPr>
          </w:p>
        </w:tc>
        <w:tc>
          <w:tcPr>
            <w:tcW w:w="169" w:type="pct"/>
          </w:tcPr>
          <w:p w14:paraId="558E3DF2" w14:textId="77777777" w:rsidR="00786489" w:rsidRPr="00487C60" w:rsidRDefault="00786489" w:rsidP="00786489">
            <w:pPr>
              <w:jc w:val="center"/>
              <w:rPr>
                <w:rFonts w:ascii="Arial" w:hAnsi="Arial" w:cs="Arial"/>
                <w:b/>
                <w:sz w:val="16"/>
                <w:szCs w:val="16"/>
                <w:lang w:val="en-US"/>
              </w:rPr>
            </w:pPr>
            <w:r>
              <w:rPr>
                <w:rFonts w:ascii="Arial" w:hAnsi="Arial" w:cs="Arial"/>
                <w:b/>
                <w:sz w:val="16"/>
                <w:szCs w:val="16"/>
                <w:lang w:val="en-US"/>
              </w:rPr>
              <w:t>30</w:t>
            </w:r>
          </w:p>
        </w:tc>
        <w:tc>
          <w:tcPr>
            <w:tcW w:w="1259" w:type="pct"/>
          </w:tcPr>
          <w:p w14:paraId="4CEB5F1B" w14:textId="77777777" w:rsidR="00786489" w:rsidRPr="003E5F3E" w:rsidRDefault="00786489" w:rsidP="00786489">
            <w:pPr>
              <w:jc w:val="right"/>
              <w:rPr>
                <w:rFonts w:ascii="Arial" w:hAnsi="Arial" w:cs="Arial"/>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3E5F3E">
              <w:rPr>
                <w:rFonts w:ascii="Arial" w:hAnsi="Arial" w:cs="Arial"/>
                <w:b/>
                <w:lang w:val="en-US"/>
              </w:rPr>
              <w:t>Higher</w:t>
            </w:r>
            <w:r w:rsidRPr="003E5F3E">
              <w:rPr>
                <w:rFonts w:ascii="Arial" w:hAnsi="Arial" w:cs="Arial"/>
                <w:lang w:val="en-US"/>
              </w:rPr>
              <w:t xml:space="preserve"> </w:t>
            </w:r>
            <w:r>
              <w:rPr>
                <w:rFonts w:ascii="Arial" w:hAnsi="Arial" w:cs="Arial"/>
                <w:lang w:val="en-US"/>
              </w:rPr>
              <w:t>S</w:t>
            </w:r>
            <w:r w:rsidRPr="003E5F3E">
              <w:rPr>
                <w:rFonts w:ascii="Arial" w:hAnsi="Arial" w:cs="Arial"/>
                <w:lang w:val="en-US"/>
              </w:rPr>
              <w:t>tandards</w:t>
            </w:r>
          </w:p>
        </w:tc>
        <w:tc>
          <w:tcPr>
            <w:tcW w:w="264" w:type="pct"/>
          </w:tcPr>
          <w:p w14:paraId="7CAC61C0" w14:textId="77777777" w:rsidR="00786489" w:rsidRPr="000307AD" w:rsidRDefault="00786489" w:rsidP="00786489">
            <w:pPr>
              <w:jc w:val="both"/>
              <w:rPr>
                <w:rFonts w:ascii="Arial" w:hAnsi="Arial" w:cs="Arial"/>
                <w:lang w:val="en-US"/>
              </w:rPr>
            </w:pPr>
          </w:p>
        </w:tc>
        <w:tc>
          <w:tcPr>
            <w:tcW w:w="687" w:type="pct"/>
          </w:tcPr>
          <w:p w14:paraId="7C2F05DF" w14:textId="77777777" w:rsidR="00786489" w:rsidRPr="000307AD" w:rsidRDefault="00786489" w:rsidP="00786489">
            <w:pPr>
              <w:jc w:val="both"/>
              <w:rPr>
                <w:rFonts w:ascii="Arial" w:hAnsi="Arial" w:cs="Arial"/>
                <w:lang w:val="en-US"/>
              </w:rPr>
            </w:pPr>
          </w:p>
        </w:tc>
      </w:tr>
      <w:tr w:rsidR="00786489" w:rsidRPr="000307AD" w14:paraId="4F2B3547" w14:textId="77777777" w:rsidTr="00786489">
        <w:trPr>
          <w:trHeight w:val="188"/>
        </w:trPr>
        <w:tc>
          <w:tcPr>
            <w:tcW w:w="5000" w:type="pct"/>
            <w:gridSpan w:val="8"/>
          </w:tcPr>
          <w:p w14:paraId="50B7E401" w14:textId="77777777" w:rsidR="00786489" w:rsidRPr="000307AD" w:rsidRDefault="00786489" w:rsidP="00786489">
            <w:pPr>
              <w:jc w:val="both"/>
              <w:rPr>
                <w:rFonts w:ascii="Arial" w:hAnsi="Arial" w:cs="Arial"/>
                <w:b/>
                <w:color w:val="FF0000"/>
                <w:lang w:val="en-US"/>
              </w:rPr>
            </w:pPr>
            <w:r w:rsidRPr="000307AD">
              <w:rPr>
                <w:rFonts w:ascii="Arial" w:hAnsi="Arial" w:cs="Arial"/>
                <w:b/>
                <w:lang w:val="en-US"/>
              </w:rPr>
              <w:t>IV. HELPING INTERVENTIONS</w:t>
            </w:r>
            <w:r w:rsidRPr="000307AD">
              <w:rPr>
                <w:rFonts w:ascii="Arial" w:hAnsi="Arial" w:cs="Arial"/>
                <w:b/>
                <w:color w:val="FF0000"/>
                <w:lang w:val="en-US"/>
              </w:rPr>
              <w:t xml:space="preserve"> </w:t>
            </w:r>
          </w:p>
          <w:p w14:paraId="39B2D5ED" w14:textId="77777777" w:rsidR="00786489" w:rsidRPr="000307AD" w:rsidRDefault="00786489" w:rsidP="00786489">
            <w:pPr>
              <w:jc w:val="both"/>
              <w:rPr>
                <w:rFonts w:ascii="Arial" w:hAnsi="Arial" w:cs="Arial"/>
                <w:b/>
                <w:sz w:val="16"/>
                <w:szCs w:val="16"/>
                <w:lang w:val="en-US"/>
              </w:rPr>
            </w:pPr>
          </w:p>
          <w:p w14:paraId="1CC5BD97" w14:textId="77777777" w:rsidR="00786489" w:rsidRDefault="00786489" w:rsidP="00786489">
            <w:pPr>
              <w:jc w:val="both"/>
              <w:rPr>
                <w:rFonts w:ascii="Arial" w:hAnsi="Arial" w:cs="Arial"/>
                <w:sz w:val="16"/>
                <w:szCs w:val="16"/>
                <w:lang w:val="en-US"/>
              </w:rPr>
            </w:pPr>
            <w:r w:rsidRPr="000307AD">
              <w:rPr>
                <w:rFonts w:ascii="Arial" w:hAnsi="Arial" w:cs="Arial"/>
                <w:lang w:val="en-US"/>
              </w:rPr>
              <w:t xml:space="preserve">      The following are the menu of programs, services or interventions that are necessary for the </w:t>
            </w:r>
            <w:r>
              <w:rPr>
                <w:rFonts w:ascii="Arial" w:hAnsi="Arial" w:cs="Arial"/>
                <w:lang w:val="en-US"/>
              </w:rPr>
              <w:t xml:space="preserve">beneficiaries’ </w:t>
            </w:r>
            <w:r w:rsidRPr="000307AD">
              <w:rPr>
                <w:rFonts w:ascii="Arial" w:hAnsi="Arial" w:cs="Arial"/>
                <w:lang w:val="en-US"/>
              </w:rPr>
              <w:t>upliftment</w:t>
            </w:r>
            <w:r>
              <w:rPr>
                <w:rFonts w:ascii="Arial" w:hAnsi="Arial" w:cs="Arial"/>
                <w:lang w:val="en-US"/>
              </w:rPr>
              <w:t xml:space="preserve">, rehabilitation and/or development.  </w:t>
            </w:r>
            <w:r w:rsidRPr="000307AD">
              <w:rPr>
                <w:rFonts w:ascii="Arial" w:hAnsi="Arial" w:cs="Arial"/>
                <w:lang w:val="en-US"/>
              </w:rPr>
              <w:t xml:space="preserve">The assessor/accreditor shall check on the </w:t>
            </w:r>
            <w:r>
              <w:rPr>
                <w:rFonts w:ascii="Arial" w:hAnsi="Arial" w:cs="Arial"/>
                <w:lang w:val="en-US"/>
              </w:rPr>
              <w:t xml:space="preserve">social welfare </w:t>
            </w:r>
            <w:r w:rsidRPr="000307AD">
              <w:rPr>
                <w:rFonts w:ascii="Arial" w:hAnsi="Arial" w:cs="Arial"/>
                <w:lang w:val="en-US"/>
              </w:rPr>
              <w:t xml:space="preserve">agency’s </w:t>
            </w:r>
            <w:r>
              <w:rPr>
                <w:rFonts w:ascii="Arial" w:hAnsi="Arial" w:cs="Arial"/>
                <w:lang w:val="en-US"/>
              </w:rPr>
              <w:t xml:space="preserve">(SWA) </w:t>
            </w:r>
            <w:r w:rsidRPr="000307AD">
              <w:rPr>
                <w:rFonts w:ascii="Arial" w:hAnsi="Arial" w:cs="Arial"/>
                <w:lang w:val="en-US"/>
              </w:rPr>
              <w:t xml:space="preserve">compliance to the set of standards/indicators corresponding to the needs of </w:t>
            </w:r>
            <w:r>
              <w:rPr>
                <w:rFonts w:ascii="Arial" w:hAnsi="Arial" w:cs="Arial"/>
                <w:lang w:val="en-US"/>
              </w:rPr>
              <w:t xml:space="preserve">its chosen beneficiaries. </w:t>
            </w:r>
            <w:r w:rsidRPr="000307AD">
              <w:rPr>
                <w:rFonts w:ascii="Arial" w:hAnsi="Arial" w:cs="Arial"/>
                <w:lang w:val="en-US"/>
              </w:rPr>
              <w:t xml:space="preserve">Indicators not </w:t>
            </w:r>
            <w:r>
              <w:rPr>
                <w:rFonts w:ascii="Arial" w:hAnsi="Arial" w:cs="Arial"/>
                <w:lang w:val="en-US"/>
              </w:rPr>
              <w:t xml:space="preserve">applicable to the program/service delivery of the </w:t>
            </w:r>
            <w:r w:rsidRPr="000307AD">
              <w:rPr>
                <w:rFonts w:ascii="Arial" w:hAnsi="Arial" w:cs="Arial"/>
                <w:lang w:val="en-US"/>
              </w:rPr>
              <w:t>SWA shall be marked not applicable (</w:t>
            </w:r>
            <w:r>
              <w:rPr>
                <w:rFonts w:ascii="Arial" w:hAnsi="Arial" w:cs="Arial"/>
                <w:lang w:val="en-US"/>
              </w:rPr>
              <w:t>n/a</w:t>
            </w:r>
            <w:r w:rsidRPr="000307AD">
              <w:rPr>
                <w:rFonts w:ascii="Arial" w:hAnsi="Arial" w:cs="Arial"/>
                <w:lang w:val="en-US"/>
              </w:rPr>
              <w:t xml:space="preserve">). All </w:t>
            </w:r>
            <w:r>
              <w:rPr>
                <w:rFonts w:ascii="Arial" w:hAnsi="Arial" w:cs="Arial"/>
                <w:lang w:val="en-US"/>
              </w:rPr>
              <w:t>n</w:t>
            </w:r>
            <w:r w:rsidRPr="000307AD">
              <w:rPr>
                <w:rFonts w:ascii="Arial" w:hAnsi="Arial" w:cs="Arial"/>
                <w:lang w:val="en-US"/>
              </w:rPr>
              <w:t>/</w:t>
            </w:r>
            <w:r>
              <w:rPr>
                <w:rFonts w:ascii="Arial" w:hAnsi="Arial" w:cs="Arial"/>
                <w:lang w:val="en-US"/>
              </w:rPr>
              <w:t>a</w:t>
            </w:r>
            <w:r w:rsidRPr="000307AD">
              <w:rPr>
                <w:rFonts w:ascii="Arial" w:hAnsi="Arial" w:cs="Arial"/>
                <w:lang w:val="en-US"/>
              </w:rPr>
              <w:t xml:space="preserve"> indicators shall be counted along with the complied items to arrive at the sum or total</w:t>
            </w:r>
            <w:r>
              <w:rPr>
                <w:rFonts w:ascii="Arial" w:hAnsi="Arial" w:cs="Arial"/>
                <w:lang w:val="en-US"/>
              </w:rPr>
              <w:t xml:space="preserve"> which shall be the basis for the accreditation of the agency’s programs and services.</w:t>
            </w:r>
            <w:r w:rsidRPr="000307AD">
              <w:rPr>
                <w:rFonts w:ascii="Arial" w:hAnsi="Arial" w:cs="Arial"/>
                <w:lang w:val="en-US"/>
              </w:rPr>
              <w:t xml:space="preserve"> </w:t>
            </w:r>
          </w:p>
          <w:p w14:paraId="6907112F" w14:textId="77777777" w:rsidR="00786489" w:rsidRPr="000307AD" w:rsidRDefault="00786489" w:rsidP="00786489">
            <w:pPr>
              <w:jc w:val="both"/>
              <w:rPr>
                <w:rFonts w:ascii="Arial" w:hAnsi="Arial" w:cs="Arial"/>
                <w:sz w:val="16"/>
                <w:szCs w:val="16"/>
                <w:lang w:val="en-US"/>
              </w:rPr>
            </w:pPr>
          </w:p>
        </w:tc>
      </w:tr>
      <w:tr w:rsidR="00786489" w:rsidRPr="000307AD" w14:paraId="0C489BFF" w14:textId="77777777" w:rsidTr="00786489">
        <w:trPr>
          <w:trHeight w:val="188"/>
        </w:trPr>
        <w:tc>
          <w:tcPr>
            <w:tcW w:w="5000" w:type="pct"/>
            <w:gridSpan w:val="8"/>
          </w:tcPr>
          <w:p w14:paraId="47A7D2A3" w14:textId="77777777" w:rsidR="00786489" w:rsidRPr="000307AD" w:rsidRDefault="00786489" w:rsidP="00786489">
            <w:pPr>
              <w:numPr>
                <w:ilvl w:val="0"/>
                <w:numId w:val="14"/>
              </w:numPr>
              <w:ind w:left="319" w:hanging="319"/>
              <w:jc w:val="both"/>
              <w:rPr>
                <w:rFonts w:ascii="Arial" w:hAnsi="Arial" w:cs="Arial"/>
                <w:b/>
                <w:lang w:val="en-US"/>
              </w:rPr>
            </w:pPr>
            <w:r>
              <w:rPr>
                <w:rFonts w:ascii="Arial" w:hAnsi="Arial" w:cs="Arial"/>
                <w:b/>
                <w:lang w:val="en-US"/>
              </w:rPr>
              <w:t xml:space="preserve">Interventions for Individuals and Groups </w:t>
            </w:r>
            <w:r w:rsidRPr="000307AD">
              <w:rPr>
                <w:rFonts w:ascii="Arial" w:hAnsi="Arial" w:cs="Arial"/>
                <w:b/>
                <w:lang w:val="en-US"/>
              </w:rPr>
              <w:t xml:space="preserve">     </w:t>
            </w:r>
          </w:p>
        </w:tc>
      </w:tr>
      <w:tr w:rsidR="00786489" w:rsidRPr="000307AD" w14:paraId="6B20D8B0" w14:textId="77777777" w:rsidTr="00786489">
        <w:trPr>
          <w:trHeight w:val="188"/>
        </w:trPr>
        <w:tc>
          <w:tcPr>
            <w:tcW w:w="793" w:type="pct"/>
            <w:vMerge w:val="restart"/>
          </w:tcPr>
          <w:p w14:paraId="589544E0" w14:textId="77777777" w:rsidR="00786489" w:rsidRPr="000124C9" w:rsidRDefault="00786489" w:rsidP="00786489">
            <w:pPr>
              <w:pStyle w:val="ListParagraph"/>
              <w:numPr>
                <w:ilvl w:val="0"/>
                <w:numId w:val="42"/>
              </w:numPr>
              <w:spacing w:before="20" w:after="0" w:line="240" w:lineRule="auto"/>
              <w:ind w:left="250" w:hanging="270"/>
              <w:rPr>
                <w:rFonts w:ascii="Arial" w:hAnsi="Arial" w:cs="Arial"/>
                <w:color w:val="000000"/>
                <w:lang w:val="en-US"/>
              </w:rPr>
            </w:pPr>
            <w:r w:rsidRPr="000124C9">
              <w:rPr>
                <w:rFonts w:ascii="Arial" w:hAnsi="Arial" w:cs="Arial"/>
                <w:color w:val="000000"/>
                <w:lang w:val="en-US"/>
              </w:rPr>
              <w:t>Interventions for the prevention of drug abuse and other health related issues.</w:t>
            </w:r>
          </w:p>
          <w:p w14:paraId="71802AE6" w14:textId="77777777" w:rsidR="00786489" w:rsidRDefault="00786489" w:rsidP="00786489">
            <w:pPr>
              <w:pStyle w:val="ListParagraph"/>
              <w:spacing w:before="20" w:after="0" w:line="240" w:lineRule="auto"/>
              <w:ind w:left="371"/>
              <w:rPr>
                <w:rFonts w:ascii="Arial" w:hAnsi="Arial" w:cs="Arial"/>
                <w:color w:val="000000"/>
                <w:lang w:val="en-US"/>
              </w:rPr>
            </w:pPr>
          </w:p>
          <w:p w14:paraId="5CFABE7A" w14:textId="77777777" w:rsidR="00786489" w:rsidRDefault="00786489" w:rsidP="00786489">
            <w:pPr>
              <w:pStyle w:val="ListParagraph"/>
              <w:spacing w:before="20" w:after="0" w:line="240" w:lineRule="auto"/>
              <w:ind w:left="371"/>
              <w:rPr>
                <w:rFonts w:ascii="Arial" w:hAnsi="Arial" w:cs="Arial"/>
                <w:color w:val="000000"/>
                <w:lang w:val="en-US"/>
              </w:rPr>
            </w:pPr>
          </w:p>
          <w:p w14:paraId="1A6A3127" w14:textId="77777777" w:rsidR="00786489" w:rsidRDefault="00786489" w:rsidP="00786489">
            <w:pPr>
              <w:pStyle w:val="ListParagraph"/>
              <w:spacing w:before="20" w:after="0" w:line="240" w:lineRule="auto"/>
              <w:ind w:left="371"/>
              <w:rPr>
                <w:rFonts w:ascii="Arial" w:hAnsi="Arial" w:cs="Arial"/>
                <w:color w:val="000000"/>
                <w:sz w:val="18"/>
                <w:szCs w:val="18"/>
                <w:lang w:val="en-US"/>
              </w:rPr>
            </w:pPr>
          </w:p>
          <w:p w14:paraId="76EC6F0B" w14:textId="77777777" w:rsidR="00786489" w:rsidRDefault="00786489" w:rsidP="00786489">
            <w:pPr>
              <w:pStyle w:val="ListParagraph"/>
              <w:spacing w:before="20" w:after="0" w:line="240" w:lineRule="auto"/>
              <w:ind w:left="371"/>
              <w:rPr>
                <w:rFonts w:ascii="Arial" w:hAnsi="Arial" w:cs="Arial"/>
                <w:color w:val="000000"/>
                <w:sz w:val="18"/>
                <w:szCs w:val="18"/>
                <w:lang w:val="en-US"/>
              </w:rPr>
            </w:pPr>
          </w:p>
          <w:p w14:paraId="676CFCF1" w14:textId="77777777" w:rsidR="00786489" w:rsidRDefault="00786489" w:rsidP="00786489">
            <w:pPr>
              <w:jc w:val="both"/>
              <w:rPr>
                <w:rFonts w:ascii="Arial" w:hAnsi="Arial" w:cs="Arial"/>
                <w:lang w:val="en-US"/>
              </w:rPr>
            </w:pPr>
          </w:p>
        </w:tc>
        <w:tc>
          <w:tcPr>
            <w:tcW w:w="219" w:type="pct"/>
          </w:tcPr>
          <w:p w14:paraId="5B30A4CE"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w:t>
            </w:r>
          </w:p>
        </w:tc>
        <w:tc>
          <w:tcPr>
            <w:tcW w:w="1378" w:type="pct"/>
          </w:tcPr>
          <w:p w14:paraId="742F6B51" w14:textId="77777777" w:rsidR="00786489" w:rsidRDefault="00786489" w:rsidP="00786489">
            <w:pPr>
              <w:jc w:val="both"/>
              <w:rPr>
                <w:rFonts w:ascii="Arial" w:hAnsi="Arial" w:cs="Arial"/>
                <w:lang w:val="en-US"/>
              </w:rPr>
            </w:pPr>
            <w:r>
              <w:rPr>
                <w:rFonts w:ascii="Arial" w:hAnsi="Arial" w:cs="Arial"/>
                <w:lang w:val="en-US"/>
              </w:rPr>
              <w:t>Activities are not only focused on physical ones but sessions/fora using creative media to raise the awareness and understanding of the nature and effects of drugs are also employed.</w:t>
            </w:r>
          </w:p>
          <w:p w14:paraId="5A3505A0" w14:textId="77777777" w:rsidR="00786489" w:rsidRDefault="00786489" w:rsidP="00786489">
            <w:pPr>
              <w:jc w:val="both"/>
              <w:rPr>
                <w:rFonts w:ascii="Arial" w:hAnsi="Arial" w:cs="Arial"/>
                <w:sz w:val="18"/>
                <w:szCs w:val="18"/>
                <w:lang w:val="en-US"/>
              </w:rPr>
            </w:pPr>
          </w:p>
          <w:p w14:paraId="3F25A710"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31" w:type="pct"/>
          </w:tcPr>
          <w:p w14:paraId="2286E5C9" w14:textId="77777777" w:rsidR="00786489" w:rsidRPr="000307AD" w:rsidRDefault="00786489" w:rsidP="00786489">
            <w:pPr>
              <w:jc w:val="both"/>
              <w:rPr>
                <w:rFonts w:ascii="Arial" w:hAnsi="Arial" w:cs="Arial"/>
                <w:sz w:val="16"/>
                <w:szCs w:val="16"/>
                <w:lang w:val="en-US"/>
              </w:rPr>
            </w:pPr>
          </w:p>
        </w:tc>
        <w:tc>
          <w:tcPr>
            <w:tcW w:w="169" w:type="pct"/>
          </w:tcPr>
          <w:p w14:paraId="2C2A02BF" w14:textId="77777777" w:rsidR="00786489" w:rsidRPr="00517D07" w:rsidRDefault="00786489" w:rsidP="00786489">
            <w:pPr>
              <w:spacing w:before="20"/>
              <w:jc w:val="center"/>
              <w:rPr>
                <w:rFonts w:ascii="Arial" w:hAnsi="Arial" w:cs="Arial"/>
                <w:sz w:val="16"/>
                <w:szCs w:val="16"/>
                <w:lang w:val="en-US"/>
              </w:rPr>
            </w:pPr>
          </w:p>
        </w:tc>
        <w:tc>
          <w:tcPr>
            <w:tcW w:w="1259" w:type="pct"/>
          </w:tcPr>
          <w:p w14:paraId="62B8321A" w14:textId="77777777" w:rsidR="00786489" w:rsidRPr="000307AD" w:rsidRDefault="00786489" w:rsidP="00786489">
            <w:pPr>
              <w:rPr>
                <w:rFonts w:ascii="Arial" w:hAnsi="Arial" w:cs="Arial"/>
                <w:lang w:val="en-US"/>
              </w:rPr>
            </w:pPr>
          </w:p>
        </w:tc>
        <w:tc>
          <w:tcPr>
            <w:tcW w:w="264" w:type="pct"/>
          </w:tcPr>
          <w:p w14:paraId="4F66EBAE" w14:textId="77777777" w:rsidR="00786489" w:rsidRPr="000307AD" w:rsidRDefault="00786489" w:rsidP="00786489">
            <w:pPr>
              <w:jc w:val="both"/>
              <w:rPr>
                <w:rFonts w:ascii="Arial" w:hAnsi="Arial" w:cs="Arial"/>
                <w:sz w:val="16"/>
                <w:szCs w:val="16"/>
                <w:lang w:val="en-US"/>
              </w:rPr>
            </w:pPr>
          </w:p>
        </w:tc>
        <w:tc>
          <w:tcPr>
            <w:tcW w:w="687" w:type="pct"/>
          </w:tcPr>
          <w:p w14:paraId="3A6C630E" w14:textId="77777777" w:rsidR="00786489" w:rsidRPr="000307AD" w:rsidRDefault="00786489" w:rsidP="00786489">
            <w:pPr>
              <w:jc w:val="both"/>
              <w:rPr>
                <w:rFonts w:ascii="Arial" w:hAnsi="Arial" w:cs="Arial"/>
                <w:lang w:val="en-US"/>
              </w:rPr>
            </w:pPr>
          </w:p>
        </w:tc>
      </w:tr>
      <w:tr w:rsidR="00786489" w:rsidRPr="000307AD" w14:paraId="03B3DAA3" w14:textId="77777777" w:rsidTr="00786489">
        <w:trPr>
          <w:trHeight w:val="188"/>
        </w:trPr>
        <w:tc>
          <w:tcPr>
            <w:tcW w:w="793" w:type="pct"/>
            <w:vMerge/>
          </w:tcPr>
          <w:p w14:paraId="6625D883" w14:textId="77777777" w:rsidR="00786489" w:rsidRPr="000307AD" w:rsidRDefault="00786489" w:rsidP="00786489">
            <w:pPr>
              <w:rPr>
                <w:rFonts w:ascii="Arial" w:hAnsi="Arial" w:cs="Arial"/>
                <w:i/>
                <w:lang w:val="en-US"/>
              </w:rPr>
            </w:pPr>
          </w:p>
        </w:tc>
        <w:tc>
          <w:tcPr>
            <w:tcW w:w="219" w:type="pct"/>
          </w:tcPr>
          <w:p w14:paraId="54F00E1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w:t>
            </w:r>
          </w:p>
        </w:tc>
        <w:tc>
          <w:tcPr>
            <w:tcW w:w="1378" w:type="pct"/>
          </w:tcPr>
          <w:p w14:paraId="1859E698" w14:textId="77777777" w:rsidR="00786489" w:rsidRDefault="00786489" w:rsidP="00786489">
            <w:pPr>
              <w:jc w:val="both"/>
              <w:rPr>
                <w:rFonts w:ascii="Arial" w:hAnsi="Arial" w:cs="Arial"/>
                <w:lang w:val="en-US"/>
              </w:rPr>
            </w:pPr>
            <w:r w:rsidRPr="000307AD">
              <w:rPr>
                <w:rFonts w:ascii="Arial" w:hAnsi="Arial" w:cs="Arial"/>
                <w:lang w:val="en-US"/>
              </w:rPr>
              <w:t xml:space="preserve">Health education </w:t>
            </w:r>
            <w:r>
              <w:rPr>
                <w:rFonts w:ascii="Arial" w:hAnsi="Arial" w:cs="Arial"/>
                <w:lang w:val="en-US"/>
              </w:rPr>
              <w:t xml:space="preserve">is provided to beneficiaries </w:t>
            </w:r>
          </w:p>
          <w:p w14:paraId="4BF02551" w14:textId="77777777" w:rsidR="00786489" w:rsidRPr="008D797A" w:rsidRDefault="00786489" w:rsidP="00786489">
            <w:pPr>
              <w:jc w:val="both"/>
              <w:rPr>
                <w:rFonts w:ascii="Arial" w:hAnsi="Arial" w:cs="Arial"/>
                <w:sz w:val="16"/>
                <w:szCs w:val="16"/>
                <w:lang w:val="en-US"/>
              </w:rPr>
            </w:pPr>
          </w:p>
          <w:p w14:paraId="56D474EF" w14:textId="77777777" w:rsidR="00786489" w:rsidRDefault="00786489" w:rsidP="00786489">
            <w:pPr>
              <w:jc w:val="both"/>
              <w:rPr>
                <w:rFonts w:ascii="Arial" w:hAnsi="Arial" w:cs="Arial"/>
                <w:lang w:val="en-US"/>
              </w:rPr>
            </w:pPr>
            <w:r>
              <w:rPr>
                <w:rFonts w:ascii="Arial" w:hAnsi="Arial" w:cs="Arial"/>
                <w:sz w:val="18"/>
                <w:szCs w:val="18"/>
                <w:lang w:val="en-US"/>
              </w:rPr>
              <w:t>M</w:t>
            </w:r>
            <w:r w:rsidRPr="00FF7821">
              <w:rPr>
                <w:rFonts w:ascii="Arial" w:hAnsi="Arial" w:cs="Arial"/>
                <w:sz w:val="18"/>
                <w:szCs w:val="18"/>
                <w:lang w:val="en-US"/>
              </w:rPr>
              <w:t>OV: Activity Reports/</w:t>
            </w:r>
            <w:r>
              <w:rPr>
                <w:rFonts w:ascii="Arial" w:hAnsi="Arial" w:cs="Arial"/>
                <w:sz w:val="18"/>
                <w:szCs w:val="18"/>
                <w:lang w:val="en-US"/>
              </w:rPr>
              <w:t>Attendance Sheet</w:t>
            </w:r>
          </w:p>
        </w:tc>
        <w:tc>
          <w:tcPr>
            <w:tcW w:w="231" w:type="pct"/>
          </w:tcPr>
          <w:p w14:paraId="2F96CCDE" w14:textId="77777777" w:rsidR="00786489" w:rsidRPr="000307AD" w:rsidRDefault="00786489" w:rsidP="00786489">
            <w:pPr>
              <w:jc w:val="both"/>
              <w:rPr>
                <w:rFonts w:ascii="Arial" w:hAnsi="Arial" w:cs="Arial"/>
                <w:sz w:val="16"/>
                <w:szCs w:val="16"/>
                <w:lang w:val="en-US"/>
              </w:rPr>
            </w:pPr>
          </w:p>
        </w:tc>
        <w:tc>
          <w:tcPr>
            <w:tcW w:w="169" w:type="pct"/>
          </w:tcPr>
          <w:p w14:paraId="473E2489" w14:textId="77777777" w:rsidR="00786489" w:rsidRPr="00C450B5" w:rsidRDefault="00786489" w:rsidP="00786489">
            <w:pPr>
              <w:spacing w:before="20"/>
              <w:jc w:val="center"/>
              <w:rPr>
                <w:rFonts w:ascii="Arial" w:hAnsi="Arial" w:cs="Arial"/>
                <w:sz w:val="18"/>
                <w:szCs w:val="18"/>
                <w:lang w:val="en-US"/>
              </w:rPr>
            </w:pPr>
          </w:p>
        </w:tc>
        <w:tc>
          <w:tcPr>
            <w:tcW w:w="1259" w:type="pct"/>
          </w:tcPr>
          <w:p w14:paraId="360C64FA" w14:textId="77777777" w:rsidR="00786489" w:rsidRPr="00FF7821" w:rsidRDefault="00786489" w:rsidP="00786489">
            <w:pPr>
              <w:spacing w:before="20"/>
              <w:jc w:val="both"/>
              <w:rPr>
                <w:rFonts w:ascii="Arial" w:hAnsi="Arial" w:cs="Arial"/>
                <w:sz w:val="18"/>
                <w:szCs w:val="18"/>
                <w:lang w:val="en-US"/>
              </w:rPr>
            </w:pPr>
          </w:p>
        </w:tc>
        <w:tc>
          <w:tcPr>
            <w:tcW w:w="264" w:type="pct"/>
          </w:tcPr>
          <w:p w14:paraId="148A900F" w14:textId="77777777" w:rsidR="00786489" w:rsidRPr="000307AD" w:rsidRDefault="00786489" w:rsidP="00786489">
            <w:pPr>
              <w:jc w:val="both"/>
              <w:rPr>
                <w:rFonts w:ascii="Arial" w:hAnsi="Arial" w:cs="Arial"/>
                <w:sz w:val="16"/>
                <w:szCs w:val="16"/>
                <w:lang w:val="en-US"/>
              </w:rPr>
            </w:pPr>
          </w:p>
        </w:tc>
        <w:tc>
          <w:tcPr>
            <w:tcW w:w="687" w:type="pct"/>
          </w:tcPr>
          <w:p w14:paraId="22C53CA2" w14:textId="77777777" w:rsidR="00786489" w:rsidRPr="000307AD" w:rsidRDefault="00786489" w:rsidP="00786489">
            <w:pPr>
              <w:jc w:val="both"/>
              <w:rPr>
                <w:rFonts w:ascii="Arial" w:hAnsi="Arial" w:cs="Arial"/>
                <w:lang w:val="en-US"/>
              </w:rPr>
            </w:pPr>
          </w:p>
        </w:tc>
      </w:tr>
      <w:tr w:rsidR="00786489" w:rsidRPr="000307AD" w14:paraId="24534756" w14:textId="77777777" w:rsidTr="00786489">
        <w:trPr>
          <w:trHeight w:val="188"/>
        </w:trPr>
        <w:tc>
          <w:tcPr>
            <w:tcW w:w="793" w:type="pct"/>
            <w:vMerge/>
          </w:tcPr>
          <w:p w14:paraId="25D75324" w14:textId="77777777" w:rsidR="00786489" w:rsidRPr="000307AD" w:rsidRDefault="00786489" w:rsidP="00786489">
            <w:pPr>
              <w:rPr>
                <w:rFonts w:ascii="Arial" w:hAnsi="Arial" w:cs="Arial"/>
                <w:i/>
                <w:lang w:val="en-US"/>
              </w:rPr>
            </w:pPr>
          </w:p>
        </w:tc>
        <w:tc>
          <w:tcPr>
            <w:tcW w:w="219" w:type="pct"/>
          </w:tcPr>
          <w:p w14:paraId="509D6132"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w:t>
            </w:r>
          </w:p>
        </w:tc>
        <w:tc>
          <w:tcPr>
            <w:tcW w:w="1378" w:type="pct"/>
          </w:tcPr>
          <w:p w14:paraId="40A6A231" w14:textId="77777777" w:rsidR="00786489" w:rsidRDefault="00786489" w:rsidP="00786489">
            <w:pPr>
              <w:jc w:val="both"/>
              <w:rPr>
                <w:rFonts w:ascii="Arial" w:hAnsi="Arial" w:cs="Arial"/>
                <w:lang w:val="en-US"/>
              </w:rPr>
            </w:pPr>
            <w:r>
              <w:rPr>
                <w:rFonts w:ascii="Arial" w:hAnsi="Arial" w:cs="Arial"/>
                <w:lang w:val="en-US"/>
              </w:rPr>
              <w:t>IEC materials on the prevention of drug abuse is always available as well as activities on such is regularly conducted.</w:t>
            </w:r>
          </w:p>
          <w:p w14:paraId="53A90246" w14:textId="77777777" w:rsidR="00786489" w:rsidRDefault="00786489" w:rsidP="00786489">
            <w:pPr>
              <w:jc w:val="both"/>
              <w:rPr>
                <w:rFonts w:ascii="Arial" w:hAnsi="Arial" w:cs="Arial"/>
                <w:lang w:val="en-US"/>
              </w:rPr>
            </w:pPr>
          </w:p>
          <w:p w14:paraId="15C9146B" w14:textId="77777777" w:rsidR="00786489" w:rsidRDefault="00786489" w:rsidP="00786489">
            <w:pPr>
              <w:jc w:val="both"/>
              <w:rPr>
                <w:rFonts w:ascii="Arial" w:hAnsi="Arial" w:cs="Arial"/>
                <w:sz w:val="18"/>
                <w:szCs w:val="18"/>
                <w:lang w:val="en-US"/>
              </w:rPr>
            </w:pPr>
          </w:p>
          <w:p w14:paraId="5E21104E"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IEC/Documentation</w:t>
            </w:r>
          </w:p>
        </w:tc>
        <w:tc>
          <w:tcPr>
            <w:tcW w:w="231" w:type="pct"/>
          </w:tcPr>
          <w:p w14:paraId="357B6C75" w14:textId="77777777" w:rsidR="00786489" w:rsidRPr="000307AD" w:rsidRDefault="00786489" w:rsidP="00786489">
            <w:pPr>
              <w:jc w:val="both"/>
              <w:rPr>
                <w:rFonts w:ascii="Arial" w:hAnsi="Arial" w:cs="Arial"/>
                <w:sz w:val="16"/>
                <w:szCs w:val="16"/>
                <w:lang w:val="en-US"/>
              </w:rPr>
            </w:pPr>
          </w:p>
        </w:tc>
        <w:tc>
          <w:tcPr>
            <w:tcW w:w="169" w:type="pct"/>
          </w:tcPr>
          <w:p w14:paraId="5AFCA276" w14:textId="77777777" w:rsidR="00786489" w:rsidRPr="00517D07" w:rsidRDefault="00786489" w:rsidP="00786489">
            <w:pPr>
              <w:spacing w:before="20"/>
              <w:jc w:val="center"/>
              <w:rPr>
                <w:rFonts w:ascii="Arial" w:hAnsi="Arial" w:cs="Arial"/>
                <w:sz w:val="16"/>
                <w:szCs w:val="16"/>
                <w:lang w:val="en-US"/>
              </w:rPr>
            </w:pPr>
            <w:r>
              <w:rPr>
                <w:rFonts w:ascii="Arial" w:hAnsi="Arial" w:cs="Arial"/>
                <w:sz w:val="16"/>
                <w:szCs w:val="16"/>
                <w:lang w:val="en-US"/>
              </w:rPr>
              <w:t>1</w:t>
            </w:r>
          </w:p>
        </w:tc>
        <w:tc>
          <w:tcPr>
            <w:tcW w:w="1259" w:type="pct"/>
          </w:tcPr>
          <w:p w14:paraId="28F18088" w14:textId="77777777" w:rsidR="00786489" w:rsidRDefault="00786489" w:rsidP="00786489">
            <w:pPr>
              <w:rPr>
                <w:rFonts w:ascii="Arial" w:hAnsi="Arial" w:cs="Arial"/>
                <w:lang w:val="en-US"/>
              </w:rPr>
            </w:pPr>
            <w:r>
              <w:rPr>
                <w:rFonts w:ascii="Arial" w:hAnsi="Arial" w:cs="Arial"/>
                <w:lang w:val="en-US"/>
              </w:rPr>
              <w:t>Activities relative to the drug use, its ill effect on the individual, family and community are always held not only for the identified clients but to others as well.</w:t>
            </w:r>
          </w:p>
          <w:p w14:paraId="53DC97F4" w14:textId="77777777" w:rsidR="00786489" w:rsidRDefault="00786489" w:rsidP="00786489">
            <w:pPr>
              <w:rPr>
                <w:rFonts w:ascii="Arial" w:hAnsi="Arial" w:cs="Arial"/>
                <w:lang w:val="en-US"/>
              </w:rPr>
            </w:pPr>
          </w:p>
          <w:p w14:paraId="50BE4E78" w14:textId="77777777" w:rsidR="00786489" w:rsidRPr="000307AD" w:rsidRDefault="00786489" w:rsidP="00786489">
            <w:pPr>
              <w:rPr>
                <w:rFonts w:ascii="Arial" w:hAnsi="Arial" w:cs="Arial"/>
                <w:lang w:val="en-US"/>
              </w:rPr>
            </w:pPr>
            <w:r>
              <w:rPr>
                <w:rFonts w:ascii="Arial" w:hAnsi="Arial" w:cs="Arial"/>
                <w:lang w:val="en-US"/>
              </w:rPr>
              <w:t xml:space="preserve"> </w:t>
            </w:r>
            <w:r w:rsidRPr="00FF7821">
              <w:rPr>
                <w:rFonts w:ascii="Arial" w:hAnsi="Arial" w:cs="Arial"/>
                <w:sz w:val="18"/>
                <w:szCs w:val="18"/>
                <w:lang w:val="en-US"/>
              </w:rPr>
              <w:t xml:space="preserve"> MOV: </w:t>
            </w:r>
            <w:r>
              <w:rPr>
                <w:rFonts w:ascii="Arial" w:hAnsi="Arial" w:cs="Arial"/>
                <w:sz w:val="18"/>
                <w:szCs w:val="18"/>
                <w:lang w:val="en-US"/>
              </w:rPr>
              <w:t>Documentation</w:t>
            </w:r>
          </w:p>
        </w:tc>
        <w:tc>
          <w:tcPr>
            <w:tcW w:w="264" w:type="pct"/>
          </w:tcPr>
          <w:p w14:paraId="2FD541D6" w14:textId="77777777" w:rsidR="00786489" w:rsidRPr="000307AD" w:rsidRDefault="00786489" w:rsidP="00786489">
            <w:pPr>
              <w:jc w:val="both"/>
              <w:rPr>
                <w:rFonts w:ascii="Arial" w:hAnsi="Arial" w:cs="Arial"/>
                <w:lang w:val="en-US"/>
              </w:rPr>
            </w:pPr>
          </w:p>
        </w:tc>
        <w:tc>
          <w:tcPr>
            <w:tcW w:w="687" w:type="pct"/>
          </w:tcPr>
          <w:p w14:paraId="234B8C54" w14:textId="77777777" w:rsidR="00786489" w:rsidRPr="000307AD" w:rsidRDefault="00786489" w:rsidP="00786489">
            <w:pPr>
              <w:jc w:val="both"/>
              <w:rPr>
                <w:rFonts w:ascii="Arial" w:hAnsi="Arial" w:cs="Arial"/>
                <w:lang w:val="en-US"/>
              </w:rPr>
            </w:pPr>
          </w:p>
        </w:tc>
      </w:tr>
      <w:tr w:rsidR="00786489" w:rsidRPr="000307AD" w14:paraId="1FB32105" w14:textId="77777777" w:rsidTr="00786489">
        <w:trPr>
          <w:trHeight w:val="188"/>
        </w:trPr>
        <w:tc>
          <w:tcPr>
            <w:tcW w:w="793" w:type="pct"/>
            <w:vMerge w:val="restart"/>
          </w:tcPr>
          <w:p w14:paraId="29E47966" w14:textId="77777777" w:rsidR="00786489" w:rsidRPr="000124C9" w:rsidRDefault="00786489" w:rsidP="00786489">
            <w:pPr>
              <w:pStyle w:val="ListParagraph"/>
              <w:numPr>
                <w:ilvl w:val="0"/>
                <w:numId w:val="42"/>
              </w:numPr>
              <w:spacing w:after="0" w:line="240" w:lineRule="auto"/>
              <w:ind w:left="250" w:hanging="270"/>
              <w:rPr>
                <w:rFonts w:ascii="Arial" w:hAnsi="Arial" w:cs="Arial"/>
                <w:color w:val="000000"/>
                <w:lang w:val="en-US"/>
              </w:rPr>
            </w:pPr>
            <w:r>
              <w:rPr>
                <w:rFonts w:ascii="Arial" w:hAnsi="Arial" w:cs="Arial"/>
                <w:color w:val="000000"/>
                <w:lang w:val="en-US"/>
              </w:rPr>
              <w:t>Self-Enrichment Service</w:t>
            </w:r>
          </w:p>
        </w:tc>
        <w:tc>
          <w:tcPr>
            <w:tcW w:w="219" w:type="pct"/>
          </w:tcPr>
          <w:p w14:paraId="3D11F8A6"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4</w:t>
            </w:r>
          </w:p>
        </w:tc>
        <w:tc>
          <w:tcPr>
            <w:tcW w:w="1378" w:type="pct"/>
          </w:tcPr>
          <w:p w14:paraId="757CD3CA" w14:textId="77777777" w:rsidR="00786489" w:rsidRPr="000124C9" w:rsidRDefault="00786489" w:rsidP="00786489">
            <w:pPr>
              <w:spacing w:before="20"/>
              <w:rPr>
                <w:rFonts w:ascii="Arial" w:hAnsi="Arial" w:cs="Arial"/>
                <w:lang w:val="en-US"/>
              </w:rPr>
            </w:pPr>
            <w:r>
              <w:rPr>
                <w:rFonts w:ascii="Arial" w:hAnsi="Arial" w:cs="Arial"/>
                <w:lang w:val="en-US"/>
              </w:rPr>
              <w:t>C</w:t>
            </w:r>
            <w:r w:rsidRPr="000124C9">
              <w:rPr>
                <w:rFonts w:ascii="Arial" w:hAnsi="Arial" w:cs="Arial"/>
                <w:lang w:val="en-US"/>
              </w:rPr>
              <w:t xml:space="preserve">lient/s are provided opportunities for self-enhancement to enable the client </w:t>
            </w:r>
            <w:r w:rsidRPr="000124C9">
              <w:rPr>
                <w:rFonts w:ascii="Arial" w:hAnsi="Arial" w:cs="Arial"/>
                <w:lang w:val="en-US"/>
              </w:rPr>
              <w:lastRenderedPageBreak/>
              <w:t>to fully participate and be fully mainstreamed into society.</w:t>
            </w:r>
          </w:p>
          <w:p w14:paraId="50D5E444" w14:textId="77777777" w:rsidR="00786489" w:rsidRDefault="00786489" w:rsidP="00786489">
            <w:pPr>
              <w:pStyle w:val="ListParagraph"/>
              <w:spacing w:before="20" w:after="0" w:line="240" w:lineRule="auto"/>
              <w:ind w:left="371"/>
              <w:rPr>
                <w:rFonts w:ascii="Arial" w:hAnsi="Arial" w:cs="Arial"/>
                <w:color w:val="000000"/>
                <w:lang w:val="en-US"/>
              </w:rPr>
            </w:pPr>
          </w:p>
          <w:p w14:paraId="38A2F685"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31" w:type="pct"/>
          </w:tcPr>
          <w:p w14:paraId="5ED822C8" w14:textId="77777777" w:rsidR="00786489" w:rsidRPr="000307AD" w:rsidRDefault="00786489" w:rsidP="00786489">
            <w:pPr>
              <w:jc w:val="both"/>
              <w:rPr>
                <w:rFonts w:ascii="Arial" w:hAnsi="Arial" w:cs="Arial"/>
                <w:sz w:val="16"/>
                <w:szCs w:val="16"/>
                <w:lang w:val="en-US"/>
              </w:rPr>
            </w:pPr>
          </w:p>
        </w:tc>
        <w:tc>
          <w:tcPr>
            <w:tcW w:w="169" w:type="pct"/>
          </w:tcPr>
          <w:p w14:paraId="24BB4406" w14:textId="77777777" w:rsidR="00786489" w:rsidRPr="000307AD" w:rsidRDefault="00786489" w:rsidP="00786489">
            <w:pPr>
              <w:jc w:val="center"/>
              <w:rPr>
                <w:rFonts w:ascii="Arial" w:hAnsi="Arial" w:cs="Arial"/>
                <w:lang w:val="en-US"/>
              </w:rPr>
            </w:pPr>
            <w:r w:rsidRPr="00961914">
              <w:rPr>
                <w:rFonts w:ascii="Arial" w:hAnsi="Arial" w:cs="Arial"/>
                <w:sz w:val="16"/>
                <w:lang w:val="en-US"/>
              </w:rPr>
              <w:t>2</w:t>
            </w:r>
          </w:p>
        </w:tc>
        <w:tc>
          <w:tcPr>
            <w:tcW w:w="1259" w:type="pct"/>
          </w:tcPr>
          <w:p w14:paraId="3F2D6D33" w14:textId="77777777" w:rsidR="00786489" w:rsidRDefault="00786489" w:rsidP="00786489">
            <w:pPr>
              <w:jc w:val="both"/>
              <w:rPr>
                <w:rFonts w:ascii="Arial" w:hAnsi="Arial" w:cs="Arial"/>
                <w:lang w:val="en-US"/>
              </w:rPr>
            </w:pPr>
            <w:r>
              <w:rPr>
                <w:rFonts w:ascii="Arial" w:hAnsi="Arial" w:cs="Arial"/>
                <w:lang w:val="en-US"/>
              </w:rPr>
              <w:t xml:space="preserve">Clients have developed and sustained positive attitude in life and in family that resulted to client </w:t>
            </w:r>
            <w:r>
              <w:rPr>
                <w:rFonts w:ascii="Arial" w:hAnsi="Arial" w:cs="Arial"/>
                <w:lang w:val="en-US"/>
              </w:rPr>
              <w:lastRenderedPageBreak/>
              <w:t>availing of self enhancement and making his/er family involved in the programs and services of the Center.</w:t>
            </w:r>
          </w:p>
          <w:p w14:paraId="4CC32142" w14:textId="77777777" w:rsidR="00786489" w:rsidRDefault="00786489" w:rsidP="00786489">
            <w:pPr>
              <w:jc w:val="both"/>
              <w:rPr>
                <w:rFonts w:ascii="Arial" w:hAnsi="Arial" w:cs="Arial"/>
                <w:lang w:val="en-US"/>
              </w:rPr>
            </w:pPr>
          </w:p>
          <w:p w14:paraId="74DFB1BF"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FGD/Documentation</w:t>
            </w:r>
          </w:p>
        </w:tc>
        <w:tc>
          <w:tcPr>
            <w:tcW w:w="264" w:type="pct"/>
          </w:tcPr>
          <w:p w14:paraId="44B2E53F" w14:textId="77777777" w:rsidR="00786489" w:rsidRPr="000307AD" w:rsidRDefault="00786489" w:rsidP="00786489">
            <w:pPr>
              <w:jc w:val="both"/>
              <w:rPr>
                <w:rFonts w:ascii="Arial" w:hAnsi="Arial" w:cs="Arial"/>
                <w:lang w:val="en-US"/>
              </w:rPr>
            </w:pPr>
          </w:p>
        </w:tc>
        <w:tc>
          <w:tcPr>
            <w:tcW w:w="687" w:type="pct"/>
          </w:tcPr>
          <w:p w14:paraId="1E117B47" w14:textId="77777777" w:rsidR="00786489" w:rsidRDefault="00786489" w:rsidP="00786489">
            <w:pPr>
              <w:jc w:val="both"/>
              <w:rPr>
                <w:rFonts w:ascii="Arial" w:hAnsi="Arial" w:cs="Arial"/>
                <w:noProof/>
              </w:rPr>
            </w:pPr>
          </w:p>
        </w:tc>
      </w:tr>
      <w:tr w:rsidR="00786489" w:rsidRPr="000307AD" w14:paraId="15A7BF33" w14:textId="77777777" w:rsidTr="00786489">
        <w:trPr>
          <w:trHeight w:val="188"/>
        </w:trPr>
        <w:tc>
          <w:tcPr>
            <w:tcW w:w="793" w:type="pct"/>
            <w:vMerge/>
          </w:tcPr>
          <w:p w14:paraId="36068892" w14:textId="77777777" w:rsidR="00786489" w:rsidRPr="000124C9" w:rsidRDefault="00786489" w:rsidP="00786489">
            <w:pPr>
              <w:pStyle w:val="ListParagraph"/>
              <w:spacing w:after="0" w:line="240" w:lineRule="auto"/>
              <w:ind w:left="250"/>
              <w:rPr>
                <w:rFonts w:ascii="Arial" w:hAnsi="Arial" w:cs="Arial"/>
                <w:color w:val="000000"/>
                <w:lang w:val="en-US"/>
              </w:rPr>
            </w:pPr>
          </w:p>
        </w:tc>
        <w:tc>
          <w:tcPr>
            <w:tcW w:w="219" w:type="pct"/>
          </w:tcPr>
          <w:p w14:paraId="33B21504"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5</w:t>
            </w:r>
          </w:p>
        </w:tc>
        <w:tc>
          <w:tcPr>
            <w:tcW w:w="1378" w:type="pct"/>
          </w:tcPr>
          <w:p w14:paraId="51DD1B56" w14:textId="77777777" w:rsidR="00786489" w:rsidRDefault="00786489" w:rsidP="00786489">
            <w:pPr>
              <w:jc w:val="both"/>
              <w:rPr>
                <w:rFonts w:ascii="Arial" w:hAnsi="Arial" w:cs="Arial"/>
                <w:lang w:val="en-US"/>
              </w:rPr>
            </w:pPr>
            <w:r>
              <w:rPr>
                <w:rFonts w:ascii="Arial" w:hAnsi="Arial" w:cs="Arial"/>
                <w:lang w:val="en-US"/>
              </w:rPr>
              <w:t>The agency work with other agency for the provision of appropriate activities, equipment or toys for children appropriate to their age level, culture or ethnicity and physical and mental capability</w:t>
            </w:r>
          </w:p>
          <w:p w14:paraId="2A6E86C3" w14:textId="77777777" w:rsidR="00786489" w:rsidRPr="003661C7" w:rsidRDefault="00786489" w:rsidP="00786489">
            <w:pPr>
              <w:jc w:val="both"/>
              <w:rPr>
                <w:rFonts w:ascii="Arial" w:hAnsi="Arial" w:cs="Arial"/>
                <w:sz w:val="16"/>
                <w:szCs w:val="16"/>
                <w:lang w:val="en-US"/>
              </w:rPr>
            </w:pPr>
          </w:p>
          <w:p w14:paraId="6D34BC7B"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MOA/MOU/</w:t>
            </w:r>
            <w:r w:rsidRPr="0048554E">
              <w:rPr>
                <w:rFonts w:ascii="Arial" w:hAnsi="Arial" w:cs="Arial"/>
                <w:sz w:val="18"/>
                <w:szCs w:val="18"/>
                <w:lang w:val="en-US"/>
              </w:rPr>
              <w:t>Activity Report</w:t>
            </w:r>
            <w:r>
              <w:rPr>
                <w:rFonts w:ascii="Arial" w:hAnsi="Arial" w:cs="Arial"/>
                <w:sz w:val="18"/>
                <w:szCs w:val="18"/>
                <w:lang w:val="en-US"/>
              </w:rPr>
              <w:t>s</w:t>
            </w:r>
          </w:p>
        </w:tc>
        <w:tc>
          <w:tcPr>
            <w:tcW w:w="231" w:type="pct"/>
          </w:tcPr>
          <w:p w14:paraId="1B2FAC21" w14:textId="77777777" w:rsidR="00786489" w:rsidRPr="000307AD" w:rsidRDefault="00786489" w:rsidP="00786489">
            <w:pPr>
              <w:jc w:val="both"/>
              <w:rPr>
                <w:rFonts w:ascii="Arial" w:hAnsi="Arial" w:cs="Arial"/>
                <w:sz w:val="16"/>
                <w:szCs w:val="16"/>
                <w:lang w:val="en-US"/>
              </w:rPr>
            </w:pPr>
          </w:p>
        </w:tc>
        <w:tc>
          <w:tcPr>
            <w:tcW w:w="169" w:type="pct"/>
          </w:tcPr>
          <w:p w14:paraId="0EEB21C4" w14:textId="77777777" w:rsidR="00786489" w:rsidRPr="000307AD" w:rsidRDefault="00786489" w:rsidP="00786489">
            <w:pPr>
              <w:jc w:val="both"/>
              <w:rPr>
                <w:rFonts w:ascii="Arial" w:hAnsi="Arial" w:cs="Arial"/>
                <w:lang w:val="en-US"/>
              </w:rPr>
            </w:pPr>
          </w:p>
        </w:tc>
        <w:tc>
          <w:tcPr>
            <w:tcW w:w="1259" w:type="pct"/>
          </w:tcPr>
          <w:p w14:paraId="6D7B2362" w14:textId="77777777" w:rsidR="00786489" w:rsidRDefault="00786489" w:rsidP="00786489">
            <w:pPr>
              <w:jc w:val="both"/>
              <w:rPr>
                <w:rFonts w:ascii="Arial" w:hAnsi="Arial" w:cs="Arial"/>
                <w:lang w:val="en-US"/>
              </w:rPr>
            </w:pPr>
          </w:p>
        </w:tc>
        <w:tc>
          <w:tcPr>
            <w:tcW w:w="264" w:type="pct"/>
          </w:tcPr>
          <w:p w14:paraId="280955DF" w14:textId="77777777" w:rsidR="00786489" w:rsidRPr="000307AD" w:rsidRDefault="00786489" w:rsidP="00786489">
            <w:pPr>
              <w:jc w:val="both"/>
              <w:rPr>
                <w:rFonts w:ascii="Arial" w:hAnsi="Arial" w:cs="Arial"/>
                <w:lang w:val="en-US"/>
              </w:rPr>
            </w:pPr>
          </w:p>
        </w:tc>
        <w:tc>
          <w:tcPr>
            <w:tcW w:w="687" w:type="pct"/>
          </w:tcPr>
          <w:p w14:paraId="09301BD0" w14:textId="77777777" w:rsidR="00786489" w:rsidRDefault="00786489" w:rsidP="00786489">
            <w:pPr>
              <w:jc w:val="both"/>
              <w:rPr>
                <w:rFonts w:ascii="Arial" w:hAnsi="Arial" w:cs="Arial"/>
                <w:noProof/>
              </w:rPr>
            </w:pPr>
          </w:p>
        </w:tc>
      </w:tr>
      <w:tr w:rsidR="00786489" w:rsidRPr="000307AD" w14:paraId="28E81674" w14:textId="77777777" w:rsidTr="00786489">
        <w:trPr>
          <w:trHeight w:val="188"/>
        </w:trPr>
        <w:tc>
          <w:tcPr>
            <w:tcW w:w="793" w:type="pct"/>
            <w:vMerge/>
          </w:tcPr>
          <w:p w14:paraId="5F5EC9B0" w14:textId="77777777" w:rsidR="00786489" w:rsidRPr="000124C9" w:rsidRDefault="00786489" w:rsidP="00786489">
            <w:pPr>
              <w:pStyle w:val="ListParagraph"/>
              <w:spacing w:after="0" w:line="240" w:lineRule="auto"/>
              <w:ind w:left="250"/>
              <w:rPr>
                <w:rFonts w:ascii="Arial" w:hAnsi="Arial" w:cs="Arial"/>
                <w:color w:val="000000"/>
                <w:lang w:val="en-US"/>
              </w:rPr>
            </w:pPr>
          </w:p>
        </w:tc>
        <w:tc>
          <w:tcPr>
            <w:tcW w:w="219" w:type="pct"/>
          </w:tcPr>
          <w:p w14:paraId="526C4DB0"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378" w:type="pct"/>
          </w:tcPr>
          <w:p w14:paraId="1FED303B" w14:textId="77777777" w:rsidR="00786489" w:rsidRDefault="00786489" w:rsidP="00786489">
            <w:pPr>
              <w:jc w:val="both"/>
              <w:rPr>
                <w:rFonts w:ascii="Arial" w:hAnsi="Arial" w:cs="Arial"/>
                <w:lang w:val="en-US"/>
              </w:rPr>
            </w:pPr>
            <w:r>
              <w:rPr>
                <w:rFonts w:ascii="Arial" w:hAnsi="Arial" w:cs="Arial"/>
                <w:lang w:val="en-US"/>
              </w:rPr>
              <w:t xml:space="preserve">Lectures, seminars or training workshops on topics appropriate to the client’s age, gender and situation are provided (e.g. Children’s Rights, Life Skills, Personality Awareness and Family Life Orientation) </w:t>
            </w:r>
            <w:r w:rsidRPr="000307AD">
              <w:rPr>
                <w:rFonts w:ascii="Arial" w:hAnsi="Arial" w:cs="Arial"/>
                <w:lang w:val="en-US"/>
              </w:rPr>
              <w:t xml:space="preserve"> </w:t>
            </w:r>
          </w:p>
          <w:p w14:paraId="6960125C" w14:textId="77777777" w:rsidR="00786489" w:rsidRPr="008D797A" w:rsidRDefault="00786489" w:rsidP="00786489">
            <w:pPr>
              <w:jc w:val="both"/>
              <w:rPr>
                <w:rFonts w:ascii="Arial" w:hAnsi="Arial" w:cs="Arial"/>
                <w:sz w:val="16"/>
                <w:szCs w:val="16"/>
                <w:lang w:val="en-US"/>
              </w:rPr>
            </w:pPr>
          </w:p>
          <w:p w14:paraId="25AD45D7" w14:textId="77777777" w:rsidR="00786489" w:rsidRDefault="00786489" w:rsidP="00786489">
            <w:pPr>
              <w:jc w:val="both"/>
              <w:rPr>
                <w:rFonts w:ascii="Arial" w:hAnsi="Arial" w:cs="Arial"/>
                <w:lang w:val="en-US"/>
              </w:rPr>
            </w:pPr>
            <w:r w:rsidRPr="00FF7821">
              <w:rPr>
                <w:rFonts w:ascii="Arial" w:hAnsi="Arial" w:cs="Arial"/>
                <w:sz w:val="18"/>
                <w:szCs w:val="18"/>
                <w:lang w:val="en-US"/>
              </w:rPr>
              <w:t>MOV: Activity Report/</w:t>
            </w:r>
            <w:r>
              <w:rPr>
                <w:rFonts w:ascii="Arial" w:hAnsi="Arial" w:cs="Arial"/>
                <w:sz w:val="18"/>
                <w:szCs w:val="18"/>
                <w:lang w:val="en-US"/>
              </w:rPr>
              <w:t>Attendance Sheet</w:t>
            </w:r>
          </w:p>
        </w:tc>
        <w:tc>
          <w:tcPr>
            <w:tcW w:w="231" w:type="pct"/>
          </w:tcPr>
          <w:p w14:paraId="035D0A99" w14:textId="77777777" w:rsidR="00786489" w:rsidRPr="000307AD" w:rsidRDefault="00786489" w:rsidP="00786489">
            <w:pPr>
              <w:jc w:val="both"/>
              <w:rPr>
                <w:rFonts w:ascii="Arial" w:hAnsi="Arial" w:cs="Arial"/>
                <w:sz w:val="16"/>
                <w:szCs w:val="16"/>
                <w:lang w:val="en-US"/>
              </w:rPr>
            </w:pPr>
          </w:p>
        </w:tc>
        <w:tc>
          <w:tcPr>
            <w:tcW w:w="169" w:type="pct"/>
          </w:tcPr>
          <w:p w14:paraId="236C399E" w14:textId="77777777" w:rsidR="00786489" w:rsidRPr="000307AD" w:rsidRDefault="00786489" w:rsidP="00786489">
            <w:pPr>
              <w:jc w:val="both"/>
              <w:rPr>
                <w:rFonts w:ascii="Arial" w:hAnsi="Arial" w:cs="Arial"/>
                <w:lang w:val="en-US"/>
              </w:rPr>
            </w:pPr>
          </w:p>
        </w:tc>
        <w:tc>
          <w:tcPr>
            <w:tcW w:w="1259" w:type="pct"/>
          </w:tcPr>
          <w:p w14:paraId="09EB386B" w14:textId="77777777" w:rsidR="00786489" w:rsidRDefault="00786489" w:rsidP="00786489">
            <w:pPr>
              <w:jc w:val="both"/>
              <w:rPr>
                <w:rFonts w:ascii="Arial" w:hAnsi="Arial" w:cs="Arial"/>
                <w:lang w:val="en-US"/>
              </w:rPr>
            </w:pPr>
          </w:p>
        </w:tc>
        <w:tc>
          <w:tcPr>
            <w:tcW w:w="264" w:type="pct"/>
          </w:tcPr>
          <w:p w14:paraId="1FE0286E" w14:textId="77777777" w:rsidR="00786489" w:rsidRPr="000307AD" w:rsidRDefault="00786489" w:rsidP="00786489">
            <w:pPr>
              <w:jc w:val="both"/>
              <w:rPr>
                <w:rFonts w:ascii="Arial" w:hAnsi="Arial" w:cs="Arial"/>
                <w:lang w:val="en-US"/>
              </w:rPr>
            </w:pPr>
          </w:p>
        </w:tc>
        <w:tc>
          <w:tcPr>
            <w:tcW w:w="687" w:type="pct"/>
          </w:tcPr>
          <w:p w14:paraId="757BC957" w14:textId="77777777" w:rsidR="00786489" w:rsidRDefault="00786489" w:rsidP="00786489">
            <w:pPr>
              <w:jc w:val="both"/>
              <w:rPr>
                <w:rFonts w:ascii="Arial" w:hAnsi="Arial" w:cs="Arial"/>
                <w:noProof/>
              </w:rPr>
            </w:pPr>
          </w:p>
        </w:tc>
      </w:tr>
      <w:tr w:rsidR="00786489" w:rsidRPr="000307AD" w14:paraId="0E9AA3A4" w14:textId="77777777" w:rsidTr="00786489">
        <w:trPr>
          <w:trHeight w:val="188"/>
        </w:trPr>
        <w:tc>
          <w:tcPr>
            <w:tcW w:w="793" w:type="pct"/>
            <w:vMerge/>
          </w:tcPr>
          <w:p w14:paraId="6AB21FC1" w14:textId="77777777" w:rsidR="00786489" w:rsidRPr="000124C9" w:rsidRDefault="00786489" w:rsidP="00786489">
            <w:pPr>
              <w:pStyle w:val="ListParagraph"/>
              <w:spacing w:after="0" w:line="240" w:lineRule="auto"/>
              <w:ind w:left="250"/>
              <w:rPr>
                <w:rFonts w:ascii="Arial" w:hAnsi="Arial" w:cs="Arial"/>
                <w:color w:val="000000"/>
                <w:lang w:val="en-US"/>
              </w:rPr>
            </w:pPr>
          </w:p>
        </w:tc>
        <w:tc>
          <w:tcPr>
            <w:tcW w:w="219" w:type="pct"/>
          </w:tcPr>
          <w:p w14:paraId="4E79111E"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378" w:type="pct"/>
          </w:tcPr>
          <w:p w14:paraId="15929C38" w14:textId="77777777" w:rsidR="00786489" w:rsidRDefault="00786489" w:rsidP="00786489">
            <w:pPr>
              <w:jc w:val="both"/>
              <w:rPr>
                <w:rFonts w:ascii="Arial" w:hAnsi="Arial" w:cs="Arial"/>
                <w:lang w:val="en-US"/>
              </w:rPr>
            </w:pPr>
            <w:r>
              <w:rPr>
                <w:rFonts w:ascii="Arial" w:hAnsi="Arial" w:cs="Arial"/>
                <w:lang w:val="en-US"/>
              </w:rPr>
              <w:t>Venue for development or reflection that raise the awareness of the street children/dwellers on their situation is provided through alternative education sessions</w:t>
            </w:r>
          </w:p>
          <w:p w14:paraId="347FCE89" w14:textId="77777777" w:rsidR="00786489" w:rsidRPr="00FF7821" w:rsidRDefault="00786489" w:rsidP="00786489">
            <w:pPr>
              <w:jc w:val="both"/>
              <w:rPr>
                <w:rFonts w:ascii="Arial" w:hAnsi="Arial" w:cs="Arial"/>
                <w:sz w:val="16"/>
                <w:szCs w:val="16"/>
                <w:lang w:val="en-US"/>
              </w:rPr>
            </w:pPr>
          </w:p>
          <w:p w14:paraId="26232E78" w14:textId="77777777" w:rsidR="00786489" w:rsidRDefault="00786489" w:rsidP="00786489">
            <w:pPr>
              <w:jc w:val="both"/>
              <w:rPr>
                <w:rFonts w:ascii="Arial" w:hAnsi="Arial" w:cs="Arial"/>
                <w:lang w:val="en-US"/>
              </w:rPr>
            </w:pPr>
            <w:r w:rsidRPr="00FF7821">
              <w:rPr>
                <w:rFonts w:ascii="Arial" w:hAnsi="Arial" w:cs="Arial"/>
                <w:sz w:val="18"/>
                <w:szCs w:val="18"/>
                <w:lang w:val="en-US"/>
              </w:rPr>
              <w:t>MOV: Activity Report/</w:t>
            </w:r>
            <w:r>
              <w:rPr>
                <w:rFonts w:ascii="Arial" w:hAnsi="Arial" w:cs="Arial"/>
                <w:sz w:val="18"/>
                <w:szCs w:val="18"/>
                <w:lang w:val="en-US"/>
              </w:rPr>
              <w:t>Attendance Sheet</w:t>
            </w:r>
          </w:p>
        </w:tc>
        <w:tc>
          <w:tcPr>
            <w:tcW w:w="231" w:type="pct"/>
          </w:tcPr>
          <w:p w14:paraId="2EBA7D1F" w14:textId="77777777" w:rsidR="00786489" w:rsidRPr="000307AD" w:rsidRDefault="00786489" w:rsidP="00786489">
            <w:pPr>
              <w:jc w:val="both"/>
              <w:rPr>
                <w:rFonts w:ascii="Arial" w:hAnsi="Arial" w:cs="Arial"/>
                <w:sz w:val="16"/>
                <w:szCs w:val="16"/>
                <w:lang w:val="en-US"/>
              </w:rPr>
            </w:pPr>
          </w:p>
        </w:tc>
        <w:tc>
          <w:tcPr>
            <w:tcW w:w="169" w:type="pct"/>
          </w:tcPr>
          <w:p w14:paraId="435EEBB3" w14:textId="77777777" w:rsidR="00786489" w:rsidRPr="000307AD" w:rsidRDefault="00786489" w:rsidP="00786489">
            <w:pPr>
              <w:jc w:val="both"/>
              <w:rPr>
                <w:rFonts w:ascii="Arial" w:hAnsi="Arial" w:cs="Arial"/>
                <w:lang w:val="en-US"/>
              </w:rPr>
            </w:pPr>
          </w:p>
        </w:tc>
        <w:tc>
          <w:tcPr>
            <w:tcW w:w="1259" w:type="pct"/>
          </w:tcPr>
          <w:p w14:paraId="2B84F8E9" w14:textId="77777777" w:rsidR="00786489" w:rsidRDefault="00786489" w:rsidP="00786489">
            <w:pPr>
              <w:jc w:val="both"/>
              <w:rPr>
                <w:rFonts w:ascii="Arial" w:hAnsi="Arial" w:cs="Arial"/>
                <w:lang w:val="en-US"/>
              </w:rPr>
            </w:pPr>
          </w:p>
        </w:tc>
        <w:tc>
          <w:tcPr>
            <w:tcW w:w="264" w:type="pct"/>
          </w:tcPr>
          <w:p w14:paraId="274DD60B" w14:textId="77777777" w:rsidR="00786489" w:rsidRPr="000307AD" w:rsidRDefault="00786489" w:rsidP="00786489">
            <w:pPr>
              <w:jc w:val="both"/>
              <w:rPr>
                <w:rFonts w:ascii="Arial" w:hAnsi="Arial" w:cs="Arial"/>
                <w:lang w:val="en-US"/>
              </w:rPr>
            </w:pPr>
          </w:p>
        </w:tc>
        <w:tc>
          <w:tcPr>
            <w:tcW w:w="687" w:type="pct"/>
          </w:tcPr>
          <w:p w14:paraId="70191DD7" w14:textId="77777777" w:rsidR="00786489" w:rsidRDefault="00786489" w:rsidP="00786489">
            <w:pPr>
              <w:jc w:val="both"/>
              <w:rPr>
                <w:rFonts w:ascii="Arial" w:hAnsi="Arial" w:cs="Arial"/>
                <w:noProof/>
              </w:rPr>
            </w:pPr>
          </w:p>
        </w:tc>
      </w:tr>
      <w:tr w:rsidR="00786489" w:rsidRPr="000307AD" w14:paraId="3AC05086" w14:textId="77777777" w:rsidTr="00786489">
        <w:trPr>
          <w:trHeight w:val="1305"/>
        </w:trPr>
        <w:tc>
          <w:tcPr>
            <w:tcW w:w="793" w:type="pct"/>
            <w:vMerge w:val="restart"/>
          </w:tcPr>
          <w:p w14:paraId="5D8478A8" w14:textId="77777777" w:rsidR="00786489" w:rsidRPr="000124C9" w:rsidRDefault="00786489" w:rsidP="00786489">
            <w:pPr>
              <w:pStyle w:val="ListParagraph"/>
              <w:numPr>
                <w:ilvl w:val="0"/>
                <w:numId w:val="42"/>
              </w:numPr>
              <w:spacing w:after="0" w:line="240" w:lineRule="auto"/>
              <w:ind w:left="250" w:hanging="270"/>
              <w:rPr>
                <w:rFonts w:ascii="Arial" w:hAnsi="Arial" w:cs="Arial"/>
                <w:color w:val="000000"/>
                <w:lang w:val="en-US"/>
              </w:rPr>
            </w:pPr>
            <w:r w:rsidRPr="000124C9">
              <w:rPr>
                <w:rFonts w:ascii="Arial" w:hAnsi="Arial" w:cs="Arial"/>
                <w:color w:val="000000"/>
                <w:lang w:val="en-US"/>
              </w:rPr>
              <w:t>Capability Building Service</w:t>
            </w:r>
          </w:p>
          <w:p w14:paraId="3E15BA12" w14:textId="77777777" w:rsidR="00786489" w:rsidRPr="00C31161" w:rsidRDefault="00786489" w:rsidP="00786489">
            <w:pPr>
              <w:rPr>
                <w:rFonts w:ascii="Arial" w:hAnsi="Arial" w:cs="Arial"/>
                <w:lang w:val="en-US"/>
              </w:rPr>
            </w:pPr>
            <w:r w:rsidRPr="00C31161">
              <w:rPr>
                <w:rFonts w:ascii="Arial" w:hAnsi="Arial" w:cs="Arial"/>
                <w:lang w:val="en-US"/>
              </w:rPr>
              <w:t xml:space="preserve">  </w:t>
            </w:r>
          </w:p>
          <w:p w14:paraId="629013BD" w14:textId="77777777" w:rsidR="00786489" w:rsidRDefault="00786489" w:rsidP="00786489">
            <w:pPr>
              <w:jc w:val="both"/>
              <w:rPr>
                <w:rFonts w:ascii="Arial" w:hAnsi="Arial" w:cs="Arial"/>
                <w:i/>
                <w:lang w:val="en-US"/>
              </w:rPr>
            </w:pPr>
          </w:p>
          <w:p w14:paraId="4C521346" w14:textId="77777777" w:rsidR="00786489" w:rsidRDefault="00786489" w:rsidP="00786489">
            <w:pPr>
              <w:jc w:val="both"/>
              <w:rPr>
                <w:rFonts w:ascii="Arial" w:hAnsi="Arial" w:cs="Arial"/>
                <w:i/>
                <w:lang w:val="en-US"/>
              </w:rPr>
            </w:pPr>
          </w:p>
          <w:p w14:paraId="03BA4790" w14:textId="77777777" w:rsidR="00786489" w:rsidRDefault="00786489" w:rsidP="00786489">
            <w:pPr>
              <w:jc w:val="both"/>
              <w:rPr>
                <w:rFonts w:ascii="Arial" w:hAnsi="Arial" w:cs="Arial"/>
                <w:i/>
                <w:lang w:val="en-US"/>
              </w:rPr>
            </w:pPr>
          </w:p>
          <w:p w14:paraId="1C581EB4" w14:textId="77777777" w:rsidR="00786489" w:rsidRDefault="00786489" w:rsidP="00786489">
            <w:pPr>
              <w:jc w:val="both"/>
              <w:rPr>
                <w:rFonts w:ascii="Arial" w:hAnsi="Arial" w:cs="Arial"/>
                <w:i/>
                <w:lang w:val="en-US"/>
              </w:rPr>
            </w:pPr>
          </w:p>
          <w:p w14:paraId="7B9EAC7D" w14:textId="77777777" w:rsidR="00786489" w:rsidRDefault="00786489" w:rsidP="00786489">
            <w:pPr>
              <w:jc w:val="both"/>
              <w:rPr>
                <w:rFonts w:ascii="Arial" w:hAnsi="Arial" w:cs="Arial"/>
                <w:i/>
                <w:lang w:val="en-US"/>
              </w:rPr>
            </w:pPr>
          </w:p>
          <w:p w14:paraId="114C3418" w14:textId="77777777" w:rsidR="00786489" w:rsidRDefault="00786489" w:rsidP="00786489">
            <w:pPr>
              <w:jc w:val="both"/>
              <w:rPr>
                <w:rFonts w:ascii="Arial" w:hAnsi="Arial" w:cs="Arial"/>
                <w:i/>
                <w:lang w:val="en-US"/>
              </w:rPr>
            </w:pPr>
          </w:p>
          <w:p w14:paraId="337739C9" w14:textId="77777777" w:rsidR="00786489" w:rsidRDefault="00786489" w:rsidP="00786489">
            <w:pPr>
              <w:jc w:val="both"/>
              <w:rPr>
                <w:rFonts w:ascii="Arial" w:hAnsi="Arial" w:cs="Arial"/>
                <w:i/>
                <w:lang w:val="en-US"/>
              </w:rPr>
            </w:pPr>
          </w:p>
          <w:p w14:paraId="7FF0AF47" w14:textId="77777777" w:rsidR="00786489" w:rsidRDefault="00786489" w:rsidP="00786489">
            <w:pPr>
              <w:jc w:val="both"/>
              <w:rPr>
                <w:rFonts w:ascii="Arial" w:hAnsi="Arial" w:cs="Arial"/>
                <w:i/>
                <w:lang w:val="en-US"/>
              </w:rPr>
            </w:pPr>
          </w:p>
          <w:p w14:paraId="4F814023" w14:textId="77777777" w:rsidR="00786489" w:rsidRDefault="00786489" w:rsidP="00786489">
            <w:pPr>
              <w:jc w:val="both"/>
              <w:rPr>
                <w:rFonts w:ascii="Arial" w:hAnsi="Arial" w:cs="Arial"/>
                <w:i/>
                <w:lang w:val="en-US"/>
              </w:rPr>
            </w:pPr>
          </w:p>
          <w:p w14:paraId="2C86569B" w14:textId="77777777" w:rsidR="00786489" w:rsidRDefault="00786489" w:rsidP="00786489">
            <w:pPr>
              <w:jc w:val="both"/>
              <w:rPr>
                <w:rFonts w:ascii="Arial" w:hAnsi="Arial" w:cs="Arial"/>
                <w:i/>
                <w:lang w:val="en-US"/>
              </w:rPr>
            </w:pPr>
          </w:p>
          <w:p w14:paraId="38B5549F" w14:textId="77777777" w:rsidR="00786489" w:rsidRDefault="00786489" w:rsidP="00786489">
            <w:pPr>
              <w:jc w:val="both"/>
              <w:rPr>
                <w:rFonts w:ascii="Arial" w:hAnsi="Arial" w:cs="Arial"/>
                <w:i/>
                <w:lang w:val="en-US"/>
              </w:rPr>
            </w:pPr>
          </w:p>
          <w:p w14:paraId="1F7C2936" w14:textId="77777777" w:rsidR="00786489" w:rsidRDefault="00786489" w:rsidP="00786489">
            <w:pPr>
              <w:jc w:val="both"/>
              <w:rPr>
                <w:rFonts w:ascii="Arial" w:hAnsi="Arial" w:cs="Arial"/>
                <w:i/>
                <w:lang w:val="en-US"/>
              </w:rPr>
            </w:pPr>
          </w:p>
          <w:p w14:paraId="7945C119" w14:textId="77777777" w:rsidR="00786489" w:rsidRDefault="00786489" w:rsidP="00786489">
            <w:pPr>
              <w:jc w:val="both"/>
              <w:rPr>
                <w:rFonts w:ascii="Arial" w:hAnsi="Arial" w:cs="Arial"/>
                <w:i/>
                <w:lang w:val="en-US"/>
              </w:rPr>
            </w:pPr>
          </w:p>
          <w:p w14:paraId="040DDD0A" w14:textId="77777777" w:rsidR="00786489" w:rsidRDefault="00786489" w:rsidP="00786489">
            <w:pPr>
              <w:jc w:val="both"/>
              <w:rPr>
                <w:rFonts w:ascii="Arial" w:hAnsi="Arial" w:cs="Arial"/>
                <w:i/>
                <w:lang w:val="en-US"/>
              </w:rPr>
            </w:pPr>
          </w:p>
          <w:p w14:paraId="22E56CFA" w14:textId="77777777" w:rsidR="00786489" w:rsidRDefault="00786489" w:rsidP="00786489">
            <w:pPr>
              <w:jc w:val="both"/>
              <w:rPr>
                <w:rFonts w:ascii="Arial" w:hAnsi="Arial" w:cs="Arial"/>
                <w:i/>
                <w:lang w:val="en-US"/>
              </w:rPr>
            </w:pPr>
          </w:p>
          <w:p w14:paraId="569269F7" w14:textId="77777777" w:rsidR="00786489" w:rsidRDefault="00786489" w:rsidP="00786489">
            <w:pPr>
              <w:jc w:val="both"/>
              <w:rPr>
                <w:rFonts w:ascii="Arial" w:hAnsi="Arial" w:cs="Arial"/>
                <w:i/>
                <w:lang w:val="en-US"/>
              </w:rPr>
            </w:pPr>
          </w:p>
          <w:p w14:paraId="49F81CF2" w14:textId="77777777" w:rsidR="00786489" w:rsidRDefault="00786489" w:rsidP="00786489">
            <w:pPr>
              <w:jc w:val="both"/>
              <w:rPr>
                <w:rFonts w:ascii="Arial" w:hAnsi="Arial" w:cs="Arial"/>
                <w:i/>
                <w:lang w:val="en-US"/>
              </w:rPr>
            </w:pPr>
          </w:p>
          <w:p w14:paraId="4E7B3F30" w14:textId="77777777" w:rsidR="00786489" w:rsidRDefault="00786489" w:rsidP="00786489">
            <w:pPr>
              <w:jc w:val="both"/>
              <w:rPr>
                <w:rFonts w:ascii="Arial" w:hAnsi="Arial" w:cs="Arial"/>
                <w:i/>
                <w:lang w:val="en-US"/>
              </w:rPr>
            </w:pPr>
          </w:p>
          <w:p w14:paraId="6933F505" w14:textId="77777777" w:rsidR="00786489" w:rsidRPr="000124C9" w:rsidRDefault="00786489" w:rsidP="00786489">
            <w:pPr>
              <w:jc w:val="both"/>
              <w:rPr>
                <w:rFonts w:ascii="Arial" w:hAnsi="Arial" w:cs="Arial"/>
                <w:lang w:val="en-US"/>
              </w:rPr>
            </w:pPr>
          </w:p>
        </w:tc>
        <w:tc>
          <w:tcPr>
            <w:tcW w:w="219" w:type="pct"/>
          </w:tcPr>
          <w:p w14:paraId="094B9FD4"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lastRenderedPageBreak/>
              <w:t>8</w:t>
            </w:r>
          </w:p>
        </w:tc>
        <w:tc>
          <w:tcPr>
            <w:tcW w:w="1378" w:type="pct"/>
          </w:tcPr>
          <w:p w14:paraId="353F47C8" w14:textId="77777777" w:rsidR="00786489" w:rsidRDefault="00786489" w:rsidP="00786489">
            <w:pPr>
              <w:jc w:val="both"/>
              <w:rPr>
                <w:rFonts w:ascii="Arial" w:hAnsi="Arial" w:cs="Arial"/>
                <w:lang w:val="en-US"/>
              </w:rPr>
            </w:pPr>
            <w:r>
              <w:rPr>
                <w:rFonts w:ascii="Arial" w:hAnsi="Arial" w:cs="Arial"/>
                <w:lang w:val="en-US"/>
              </w:rPr>
              <w:t>Clients are provided with life coping skills enhancement.</w:t>
            </w:r>
          </w:p>
          <w:p w14:paraId="57B18D3C" w14:textId="77777777" w:rsidR="00786489" w:rsidRDefault="00786489" w:rsidP="00786489">
            <w:pPr>
              <w:jc w:val="both"/>
              <w:rPr>
                <w:rFonts w:ascii="Arial" w:hAnsi="Arial" w:cs="Arial"/>
                <w:lang w:val="en-US"/>
              </w:rPr>
            </w:pPr>
          </w:p>
          <w:p w14:paraId="51841EDF" w14:textId="77777777" w:rsidR="00786489" w:rsidRDefault="00786489" w:rsidP="00786489">
            <w:pPr>
              <w:jc w:val="both"/>
              <w:rPr>
                <w:rFonts w:ascii="Arial" w:hAnsi="Arial" w:cs="Arial"/>
                <w:lang w:val="en-US"/>
              </w:rPr>
            </w:pPr>
            <w:r w:rsidRPr="00FF7821">
              <w:rPr>
                <w:rFonts w:ascii="Arial" w:hAnsi="Arial" w:cs="Arial"/>
                <w:sz w:val="18"/>
                <w:szCs w:val="18"/>
                <w:lang w:val="en-US"/>
              </w:rPr>
              <w:t>MOV: Activity Report/</w:t>
            </w:r>
            <w:r>
              <w:rPr>
                <w:rFonts w:ascii="Arial" w:hAnsi="Arial" w:cs="Arial"/>
                <w:sz w:val="18"/>
                <w:szCs w:val="18"/>
                <w:lang w:val="en-US"/>
              </w:rPr>
              <w:t>Attendance Sheet</w:t>
            </w:r>
          </w:p>
        </w:tc>
        <w:tc>
          <w:tcPr>
            <w:tcW w:w="231" w:type="pct"/>
          </w:tcPr>
          <w:p w14:paraId="54A13650" w14:textId="77777777" w:rsidR="00786489" w:rsidRPr="000307AD" w:rsidRDefault="00786489" w:rsidP="00786489">
            <w:pPr>
              <w:jc w:val="both"/>
              <w:rPr>
                <w:rFonts w:ascii="Arial" w:hAnsi="Arial" w:cs="Arial"/>
                <w:sz w:val="16"/>
                <w:szCs w:val="16"/>
                <w:lang w:val="en-US"/>
              </w:rPr>
            </w:pPr>
          </w:p>
        </w:tc>
        <w:tc>
          <w:tcPr>
            <w:tcW w:w="169" w:type="pct"/>
          </w:tcPr>
          <w:p w14:paraId="47AD8B15" w14:textId="77777777" w:rsidR="00786489" w:rsidRPr="00961914" w:rsidRDefault="00786489" w:rsidP="00786489">
            <w:pPr>
              <w:jc w:val="center"/>
              <w:rPr>
                <w:rFonts w:ascii="Arial" w:hAnsi="Arial" w:cs="Arial"/>
                <w:sz w:val="16"/>
                <w:szCs w:val="16"/>
                <w:lang w:val="en-US"/>
              </w:rPr>
            </w:pPr>
            <w:r>
              <w:rPr>
                <w:rFonts w:ascii="Arial" w:hAnsi="Arial" w:cs="Arial"/>
                <w:sz w:val="16"/>
                <w:szCs w:val="16"/>
                <w:lang w:val="en-US"/>
              </w:rPr>
              <w:t>3</w:t>
            </w:r>
          </w:p>
        </w:tc>
        <w:tc>
          <w:tcPr>
            <w:tcW w:w="1259" w:type="pct"/>
          </w:tcPr>
          <w:p w14:paraId="67BD6D4F" w14:textId="77777777" w:rsidR="00786489" w:rsidRDefault="00786489" w:rsidP="00786489">
            <w:pPr>
              <w:jc w:val="both"/>
              <w:rPr>
                <w:rFonts w:ascii="Arial" w:hAnsi="Arial" w:cs="Arial"/>
                <w:lang w:val="en-US"/>
              </w:rPr>
            </w:pPr>
            <w:r>
              <w:rPr>
                <w:rFonts w:ascii="Arial" w:hAnsi="Arial" w:cs="Arial"/>
                <w:lang w:val="en-US"/>
              </w:rPr>
              <w:t>Individuals and groups are provided training to develop their leadership skills with the potential of them becoming community volunteers.</w:t>
            </w:r>
          </w:p>
          <w:p w14:paraId="691750E1" w14:textId="77777777" w:rsidR="00786489" w:rsidRDefault="00786489" w:rsidP="00786489">
            <w:pPr>
              <w:jc w:val="both"/>
              <w:rPr>
                <w:rFonts w:ascii="Arial" w:hAnsi="Arial" w:cs="Arial"/>
                <w:lang w:val="en-US"/>
              </w:rPr>
            </w:pPr>
          </w:p>
          <w:p w14:paraId="3E86B822"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64" w:type="pct"/>
          </w:tcPr>
          <w:p w14:paraId="5152B582" w14:textId="77777777" w:rsidR="00786489" w:rsidRPr="000307AD" w:rsidRDefault="00786489" w:rsidP="00786489">
            <w:pPr>
              <w:jc w:val="both"/>
              <w:rPr>
                <w:rFonts w:ascii="Arial" w:hAnsi="Arial" w:cs="Arial"/>
                <w:lang w:val="en-US"/>
              </w:rPr>
            </w:pPr>
          </w:p>
        </w:tc>
        <w:tc>
          <w:tcPr>
            <w:tcW w:w="687" w:type="pct"/>
          </w:tcPr>
          <w:p w14:paraId="6D0A2F2A" w14:textId="77777777" w:rsidR="00786489" w:rsidRDefault="00786489" w:rsidP="00786489">
            <w:pPr>
              <w:jc w:val="both"/>
              <w:rPr>
                <w:rFonts w:ascii="Arial" w:hAnsi="Arial" w:cs="Arial"/>
                <w:noProof/>
              </w:rPr>
            </w:pPr>
          </w:p>
        </w:tc>
      </w:tr>
      <w:tr w:rsidR="00786489" w:rsidRPr="000307AD" w14:paraId="1FC14E36" w14:textId="77777777" w:rsidTr="00786489">
        <w:trPr>
          <w:trHeight w:val="188"/>
        </w:trPr>
        <w:tc>
          <w:tcPr>
            <w:tcW w:w="793" w:type="pct"/>
            <w:vMerge/>
          </w:tcPr>
          <w:p w14:paraId="7EDDFEAA" w14:textId="77777777" w:rsidR="00786489" w:rsidRPr="000307AD" w:rsidRDefault="00786489" w:rsidP="00786489">
            <w:pPr>
              <w:jc w:val="both"/>
              <w:rPr>
                <w:rFonts w:ascii="Arial" w:hAnsi="Arial" w:cs="Arial"/>
                <w:i/>
                <w:lang w:val="en-US"/>
              </w:rPr>
            </w:pPr>
          </w:p>
        </w:tc>
        <w:tc>
          <w:tcPr>
            <w:tcW w:w="219" w:type="pct"/>
          </w:tcPr>
          <w:p w14:paraId="257FC5BB"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9</w:t>
            </w:r>
          </w:p>
        </w:tc>
        <w:tc>
          <w:tcPr>
            <w:tcW w:w="1378" w:type="pct"/>
          </w:tcPr>
          <w:p w14:paraId="31D16815" w14:textId="77777777" w:rsidR="00786489" w:rsidRPr="00FF7821" w:rsidRDefault="00786489" w:rsidP="00786489">
            <w:pPr>
              <w:jc w:val="both"/>
              <w:rPr>
                <w:rFonts w:ascii="Arial" w:hAnsi="Arial" w:cs="Arial"/>
                <w:sz w:val="18"/>
                <w:szCs w:val="18"/>
                <w:lang w:val="en-US"/>
              </w:rPr>
            </w:pPr>
            <w:r w:rsidRPr="00FF7821">
              <w:rPr>
                <w:rFonts w:ascii="Arial" w:hAnsi="Arial" w:cs="Arial"/>
                <w:sz w:val="18"/>
                <w:szCs w:val="18"/>
                <w:lang w:val="en-US"/>
              </w:rPr>
              <w:t xml:space="preserve"> </w:t>
            </w:r>
            <w:r w:rsidRPr="000307AD">
              <w:rPr>
                <w:rFonts w:ascii="Arial" w:hAnsi="Arial" w:cs="Arial"/>
                <w:lang w:val="en-US"/>
              </w:rPr>
              <w:t xml:space="preserve"> </w:t>
            </w:r>
          </w:p>
          <w:p w14:paraId="4992BC9A" w14:textId="77777777" w:rsidR="00786489" w:rsidRPr="00FF7821" w:rsidRDefault="00786489" w:rsidP="00786489">
            <w:pPr>
              <w:jc w:val="both"/>
              <w:rPr>
                <w:rFonts w:ascii="Arial" w:hAnsi="Arial" w:cs="Arial"/>
                <w:sz w:val="18"/>
                <w:szCs w:val="18"/>
                <w:lang w:val="en-US"/>
              </w:rPr>
            </w:pPr>
          </w:p>
        </w:tc>
        <w:tc>
          <w:tcPr>
            <w:tcW w:w="231" w:type="pct"/>
          </w:tcPr>
          <w:p w14:paraId="1D5A4B05" w14:textId="77777777" w:rsidR="00786489" w:rsidRPr="000307AD" w:rsidRDefault="00786489" w:rsidP="00786489">
            <w:pPr>
              <w:jc w:val="both"/>
              <w:rPr>
                <w:rFonts w:ascii="Arial" w:hAnsi="Arial" w:cs="Arial"/>
                <w:sz w:val="16"/>
                <w:szCs w:val="16"/>
                <w:lang w:val="en-US"/>
              </w:rPr>
            </w:pPr>
          </w:p>
        </w:tc>
        <w:tc>
          <w:tcPr>
            <w:tcW w:w="169" w:type="pct"/>
          </w:tcPr>
          <w:p w14:paraId="2BFCC7F3" w14:textId="77777777" w:rsidR="00786489" w:rsidRPr="00961914" w:rsidRDefault="00786489" w:rsidP="00786489">
            <w:pPr>
              <w:jc w:val="center"/>
              <w:rPr>
                <w:rFonts w:ascii="Arial" w:hAnsi="Arial" w:cs="Arial"/>
                <w:sz w:val="16"/>
                <w:szCs w:val="16"/>
                <w:lang w:val="en-US"/>
              </w:rPr>
            </w:pPr>
            <w:r>
              <w:rPr>
                <w:rFonts w:ascii="Arial" w:hAnsi="Arial" w:cs="Arial"/>
                <w:sz w:val="16"/>
                <w:szCs w:val="16"/>
                <w:lang w:val="en-US"/>
              </w:rPr>
              <w:t>4</w:t>
            </w:r>
          </w:p>
        </w:tc>
        <w:tc>
          <w:tcPr>
            <w:tcW w:w="1259" w:type="pct"/>
          </w:tcPr>
          <w:p w14:paraId="1B8F738C" w14:textId="77777777" w:rsidR="00786489" w:rsidRDefault="00786489" w:rsidP="00786489">
            <w:pPr>
              <w:jc w:val="both"/>
              <w:rPr>
                <w:rFonts w:ascii="Arial" w:hAnsi="Arial" w:cs="Arial"/>
                <w:lang w:val="en-US"/>
              </w:rPr>
            </w:pPr>
            <w:r>
              <w:rPr>
                <w:rFonts w:ascii="Arial" w:hAnsi="Arial" w:cs="Arial"/>
                <w:lang w:val="en-US"/>
              </w:rPr>
              <w:t xml:space="preserve">Individuals and groups are provided training to develop their speaking and counseling skills to be one of the advocates of anti-drug campaigns and bring out positive behavior and healthy lifestyle </w:t>
            </w:r>
            <w:r>
              <w:rPr>
                <w:rFonts w:ascii="Arial" w:hAnsi="Arial" w:cs="Arial"/>
                <w:lang w:val="en-US"/>
              </w:rPr>
              <w:lastRenderedPageBreak/>
              <w:t>among out of school youth and PWUDs in the community.</w:t>
            </w:r>
          </w:p>
          <w:p w14:paraId="69507329" w14:textId="77777777" w:rsidR="00786489" w:rsidRDefault="00786489" w:rsidP="00786489">
            <w:pPr>
              <w:jc w:val="both"/>
              <w:rPr>
                <w:rFonts w:ascii="Arial" w:hAnsi="Arial" w:cs="Arial"/>
                <w:lang w:val="en-US"/>
              </w:rPr>
            </w:pPr>
          </w:p>
          <w:p w14:paraId="4E5ED9AA"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64" w:type="pct"/>
          </w:tcPr>
          <w:p w14:paraId="27D12C92" w14:textId="77777777" w:rsidR="00786489" w:rsidRPr="000307AD" w:rsidRDefault="00786489" w:rsidP="00786489">
            <w:pPr>
              <w:jc w:val="both"/>
              <w:rPr>
                <w:rFonts w:ascii="Arial" w:hAnsi="Arial" w:cs="Arial"/>
                <w:lang w:val="en-US"/>
              </w:rPr>
            </w:pPr>
          </w:p>
        </w:tc>
        <w:tc>
          <w:tcPr>
            <w:tcW w:w="687" w:type="pct"/>
          </w:tcPr>
          <w:p w14:paraId="1EA7A067" w14:textId="77777777" w:rsidR="00786489" w:rsidRPr="000307AD" w:rsidRDefault="00786489" w:rsidP="00786489">
            <w:pPr>
              <w:jc w:val="both"/>
              <w:rPr>
                <w:rFonts w:ascii="Arial" w:hAnsi="Arial" w:cs="Arial"/>
                <w:lang w:val="en-US"/>
              </w:rPr>
            </w:pPr>
          </w:p>
        </w:tc>
      </w:tr>
      <w:tr w:rsidR="00786489" w:rsidRPr="000307AD" w14:paraId="0A2EDD3A" w14:textId="77777777" w:rsidTr="00786489">
        <w:trPr>
          <w:trHeight w:val="188"/>
        </w:trPr>
        <w:tc>
          <w:tcPr>
            <w:tcW w:w="793" w:type="pct"/>
            <w:vMerge/>
          </w:tcPr>
          <w:p w14:paraId="55E22956" w14:textId="77777777" w:rsidR="00786489" w:rsidRPr="00316CE9" w:rsidRDefault="00786489" w:rsidP="00786489">
            <w:pPr>
              <w:pStyle w:val="ListParagraph"/>
              <w:numPr>
                <w:ilvl w:val="0"/>
                <w:numId w:val="23"/>
              </w:numPr>
              <w:spacing w:after="0" w:line="240" w:lineRule="auto"/>
              <w:ind w:left="311" w:hanging="311"/>
              <w:rPr>
                <w:rFonts w:ascii="Arial" w:hAnsi="Arial" w:cs="Arial"/>
                <w:color w:val="000000"/>
                <w:lang w:val="en-US"/>
              </w:rPr>
            </w:pPr>
          </w:p>
        </w:tc>
        <w:tc>
          <w:tcPr>
            <w:tcW w:w="219" w:type="pct"/>
          </w:tcPr>
          <w:p w14:paraId="6058992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10</w:t>
            </w:r>
          </w:p>
        </w:tc>
        <w:tc>
          <w:tcPr>
            <w:tcW w:w="1378" w:type="pct"/>
          </w:tcPr>
          <w:p w14:paraId="41F8C0B1" w14:textId="77777777" w:rsidR="00786489" w:rsidRDefault="00786489" w:rsidP="00786489">
            <w:pPr>
              <w:jc w:val="both"/>
              <w:rPr>
                <w:rFonts w:ascii="Arial" w:hAnsi="Arial" w:cs="Arial"/>
                <w:lang w:val="en-US"/>
              </w:rPr>
            </w:pPr>
          </w:p>
        </w:tc>
        <w:tc>
          <w:tcPr>
            <w:tcW w:w="231" w:type="pct"/>
          </w:tcPr>
          <w:p w14:paraId="7F05175F" w14:textId="77777777" w:rsidR="00786489" w:rsidRPr="000307AD" w:rsidRDefault="00786489" w:rsidP="00786489">
            <w:pPr>
              <w:jc w:val="both"/>
              <w:rPr>
                <w:rFonts w:ascii="Arial" w:hAnsi="Arial" w:cs="Arial"/>
                <w:sz w:val="16"/>
                <w:szCs w:val="16"/>
                <w:lang w:val="en-US"/>
              </w:rPr>
            </w:pPr>
          </w:p>
        </w:tc>
        <w:tc>
          <w:tcPr>
            <w:tcW w:w="169" w:type="pct"/>
          </w:tcPr>
          <w:p w14:paraId="015E85E3" w14:textId="77777777" w:rsidR="00786489" w:rsidRPr="00961914" w:rsidRDefault="00786489" w:rsidP="00786489">
            <w:pPr>
              <w:jc w:val="center"/>
              <w:rPr>
                <w:rFonts w:ascii="Arial" w:hAnsi="Arial" w:cs="Arial"/>
                <w:sz w:val="16"/>
                <w:szCs w:val="16"/>
                <w:lang w:val="en-US"/>
              </w:rPr>
            </w:pPr>
            <w:r>
              <w:rPr>
                <w:rFonts w:ascii="Arial" w:hAnsi="Arial" w:cs="Arial"/>
                <w:sz w:val="16"/>
                <w:szCs w:val="16"/>
                <w:lang w:val="en-US"/>
              </w:rPr>
              <w:t>5</w:t>
            </w:r>
          </w:p>
        </w:tc>
        <w:tc>
          <w:tcPr>
            <w:tcW w:w="1259" w:type="pct"/>
          </w:tcPr>
          <w:p w14:paraId="2242F802" w14:textId="77777777" w:rsidR="00786489" w:rsidRDefault="00786489" w:rsidP="00786489">
            <w:pPr>
              <w:jc w:val="both"/>
              <w:rPr>
                <w:rFonts w:ascii="Arial" w:hAnsi="Arial" w:cs="Arial"/>
                <w:lang w:val="en-US"/>
              </w:rPr>
            </w:pPr>
            <w:r>
              <w:rPr>
                <w:rFonts w:ascii="Arial" w:hAnsi="Arial" w:cs="Arial"/>
                <w:lang w:val="en-US"/>
              </w:rPr>
              <w:t>Families are trained on parenting and life skills towards a free drug home.</w:t>
            </w:r>
          </w:p>
          <w:p w14:paraId="7E313473" w14:textId="77777777" w:rsidR="00786489" w:rsidRDefault="00786489" w:rsidP="00786489">
            <w:pPr>
              <w:jc w:val="both"/>
              <w:rPr>
                <w:rFonts w:ascii="Arial" w:hAnsi="Arial" w:cs="Arial"/>
                <w:lang w:val="en-US"/>
              </w:rPr>
            </w:pPr>
          </w:p>
          <w:p w14:paraId="40B60F4F"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64" w:type="pct"/>
          </w:tcPr>
          <w:p w14:paraId="23761EBF" w14:textId="77777777" w:rsidR="00786489" w:rsidRPr="000307AD" w:rsidRDefault="00786489" w:rsidP="00786489">
            <w:pPr>
              <w:jc w:val="both"/>
              <w:rPr>
                <w:rFonts w:ascii="Arial" w:hAnsi="Arial" w:cs="Arial"/>
                <w:lang w:val="en-US"/>
              </w:rPr>
            </w:pPr>
          </w:p>
        </w:tc>
        <w:tc>
          <w:tcPr>
            <w:tcW w:w="687" w:type="pct"/>
          </w:tcPr>
          <w:p w14:paraId="05863F16" w14:textId="77777777" w:rsidR="00786489" w:rsidRPr="000307AD" w:rsidRDefault="00786489" w:rsidP="00786489">
            <w:pPr>
              <w:jc w:val="both"/>
              <w:rPr>
                <w:rFonts w:ascii="Arial" w:hAnsi="Arial" w:cs="Arial"/>
                <w:lang w:val="en-US"/>
              </w:rPr>
            </w:pPr>
          </w:p>
        </w:tc>
      </w:tr>
      <w:tr w:rsidR="00786489" w:rsidRPr="000307AD" w14:paraId="385A550D" w14:textId="77777777" w:rsidTr="00786489">
        <w:trPr>
          <w:trHeight w:val="188"/>
        </w:trPr>
        <w:tc>
          <w:tcPr>
            <w:tcW w:w="793" w:type="pct"/>
            <w:vMerge w:val="restart"/>
          </w:tcPr>
          <w:p w14:paraId="42E9B052" w14:textId="77777777" w:rsidR="00786489" w:rsidRDefault="00786489" w:rsidP="00786489">
            <w:pPr>
              <w:pStyle w:val="ListParagraph"/>
              <w:numPr>
                <w:ilvl w:val="0"/>
                <w:numId w:val="16"/>
              </w:numPr>
              <w:spacing w:after="0" w:line="240" w:lineRule="auto"/>
              <w:ind w:left="311" w:hanging="311"/>
              <w:rPr>
                <w:rFonts w:ascii="Arial" w:hAnsi="Arial" w:cs="Arial"/>
                <w:color w:val="000000"/>
                <w:lang w:val="en-US"/>
              </w:rPr>
            </w:pPr>
            <w:r>
              <w:rPr>
                <w:rFonts w:ascii="Arial" w:hAnsi="Arial" w:cs="Arial"/>
                <w:color w:val="000000"/>
                <w:lang w:val="en-US"/>
              </w:rPr>
              <w:t>Skills Training</w:t>
            </w:r>
            <w:r w:rsidRPr="00607229">
              <w:rPr>
                <w:rFonts w:ascii="Arial" w:hAnsi="Arial" w:cs="Arial"/>
                <w:color w:val="000000"/>
                <w:lang w:val="en-US"/>
              </w:rPr>
              <w:t xml:space="preserve"> </w:t>
            </w:r>
          </w:p>
          <w:p w14:paraId="1A1E00C0" w14:textId="77777777" w:rsidR="00786489" w:rsidRDefault="00786489" w:rsidP="00786489">
            <w:pPr>
              <w:jc w:val="both"/>
              <w:rPr>
                <w:rFonts w:ascii="Arial" w:hAnsi="Arial" w:cs="Arial"/>
                <w:lang w:val="en-US"/>
              </w:rPr>
            </w:pPr>
          </w:p>
          <w:p w14:paraId="0C0F79C1" w14:textId="77777777" w:rsidR="00786489" w:rsidRDefault="00786489" w:rsidP="00786489">
            <w:pPr>
              <w:jc w:val="both"/>
              <w:rPr>
                <w:rFonts w:ascii="Arial" w:hAnsi="Arial" w:cs="Arial"/>
                <w:lang w:val="en-US"/>
              </w:rPr>
            </w:pPr>
          </w:p>
          <w:p w14:paraId="48BE96D6" w14:textId="77777777" w:rsidR="00786489" w:rsidRDefault="00786489" w:rsidP="00786489">
            <w:pPr>
              <w:jc w:val="both"/>
              <w:rPr>
                <w:rFonts w:ascii="Arial" w:hAnsi="Arial" w:cs="Arial"/>
                <w:lang w:val="en-US"/>
              </w:rPr>
            </w:pPr>
          </w:p>
          <w:p w14:paraId="52AD72A6" w14:textId="77777777" w:rsidR="00786489" w:rsidRDefault="00786489" w:rsidP="00786489">
            <w:pPr>
              <w:jc w:val="both"/>
              <w:rPr>
                <w:rFonts w:ascii="Arial" w:hAnsi="Arial" w:cs="Arial"/>
                <w:lang w:val="en-US"/>
              </w:rPr>
            </w:pPr>
          </w:p>
          <w:p w14:paraId="63141B27" w14:textId="77777777" w:rsidR="00786489" w:rsidRPr="00362423" w:rsidRDefault="00786489" w:rsidP="00786489">
            <w:pPr>
              <w:jc w:val="both"/>
              <w:rPr>
                <w:rFonts w:ascii="Arial" w:hAnsi="Arial" w:cs="Arial"/>
                <w:lang w:val="en-US"/>
              </w:rPr>
            </w:pPr>
          </w:p>
        </w:tc>
        <w:tc>
          <w:tcPr>
            <w:tcW w:w="219" w:type="pct"/>
            <w:vMerge w:val="restart"/>
          </w:tcPr>
          <w:p w14:paraId="156280A3"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11</w:t>
            </w:r>
          </w:p>
        </w:tc>
        <w:tc>
          <w:tcPr>
            <w:tcW w:w="1378" w:type="pct"/>
            <w:vMerge w:val="restart"/>
          </w:tcPr>
          <w:p w14:paraId="7EED9C0B" w14:textId="77777777" w:rsidR="00786489" w:rsidRPr="00CB58FD" w:rsidRDefault="00786489" w:rsidP="00786489">
            <w:pPr>
              <w:spacing w:before="20"/>
              <w:rPr>
                <w:rFonts w:ascii="Arial" w:hAnsi="Arial" w:cs="Arial"/>
                <w:lang w:val="en-US"/>
              </w:rPr>
            </w:pPr>
            <w:r>
              <w:rPr>
                <w:rFonts w:ascii="Arial" w:hAnsi="Arial" w:cs="Arial"/>
                <w:lang w:val="en-US"/>
              </w:rPr>
              <w:t>P</w:t>
            </w:r>
            <w:r w:rsidRPr="00CB58FD">
              <w:rPr>
                <w:rFonts w:ascii="Arial" w:hAnsi="Arial" w:cs="Arial"/>
                <w:lang w:val="en-US"/>
              </w:rPr>
              <w:t>rovision of activities that aim to develop positive work habits, attitudes and skills in crafts and trades for their economic productivity.</w:t>
            </w:r>
          </w:p>
          <w:p w14:paraId="7C883FFD" w14:textId="77777777" w:rsidR="00786489" w:rsidRDefault="00786489" w:rsidP="00786489">
            <w:pPr>
              <w:pStyle w:val="ListParagraph"/>
              <w:spacing w:before="20" w:after="0" w:line="240" w:lineRule="auto"/>
              <w:ind w:left="371"/>
              <w:rPr>
                <w:rFonts w:ascii="Arial" w:hAnsi="Arial" w:cs="Arial"/>
                <w:color w:val="000000"/>
                <w:lang w:val="en-US"/>
              </w:rPr>
            </w:pPr>
          </w:p>
          <w:p w14:paraId="120BBFA1"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31" w:type="pct"/>
          </w:tcPr>
          <w:p w14:paraId="67C33A8F" w14:textId="77777777" w:rsidR="00786489" w:rsidRPr="000307AD" w:rsidRDefault="00786489" w:rsidP="00786489">
            <w:pPr>
              <w:jc w:val="both"/>
              <w:rPr>
                <w:rFonts w:ascii="Arial" w:hAnsi="Arial" w:cs="Arial"/>
                <w:sz w:val="16"/>
                <w:szCs w:val="16"/>
                <w:lang w:val="en-US"/>
              </w:rPr>
            </w:pPr>
          </w:p>
        </w:tc>
        <w:tc>
          <w:tcPr>
            <w:tcW w:w="169" w:type="pct"/>
          </w:tcPr>
          <w:p w14:paraId="47AA6D32"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259" w:type="pct"/>
          </w:tcPr>
          <w:p w14:paraId="702BEA8E" w14:textId="77777777" w:rsidR="00786489" w:rsidRDefault="00786489" w:rsidP="00786489">
            <w:pPr>
              <w:jc w:val="both"/>
              <w:rPr>
                <w:rFonts w:ascii="Arial" w:hAnsi="Arial" w:cs="Arial"/>
                <w:lang w:val="en-US"/>
              </w:rPr>
            </w:pPr>
            <w:r>
              <w:rPr>
                <w:rFonts w:ascii="Arial" w:hAnsi="Arial" w:cs="Arial"/>
                <w:lang w:val="en-US"/>
              </w:rPr>
              <w:t xml:space="preserve">Individuals, groups and families are referred to other agencies that offer capital assistance, job counseling and referral for employment or job placement. </w:t>
            </w:r>
          </w:p>
          <w:p w14:paraId="5FD25028" w14:textId="77777777" w:rsidR="00786489" w:rsidRDefault="00786489" w:rsidP="00786489">
            <w:pPr>
              <w:jc w:val="both"/>
              <w:rPr>
                <w:rFonts w:ascii="Arial" w:hAnsi="Arial" w:cs="Arial"/>
                <w:lang w:val="en-US"/>
              </w:rPr>
            </w:pPr>
          </w:p>
          <w:p w14:paraId="2259F110"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64" w:type="pct"/>
          </w:tcPr>
          <w:p w14:paraId="6F81C72E" w14:textId="77777777" w:rsidR="00786489" w:rsidRPr="000307AD" w:rsidRDefault="00786489" w:rsidP="00786489">
            <w:pPr>
              <w:jc w:val="both"/>
              <w:rPr>
                <w:rFonts w:ascii="Arial" w:hAnsi="Arial" w:cs="Arial"/>
                <w:sz w:val="16"/>
                <w:szCs w:val="16"/>
                <w:lang w:val="en-US"/>
              </w:rPr>
            </w:pPr>
          </w:p>
        </w:tc>
        <w:tc>
          <w:tcPr>
            <w:tcW w:w="687" w:type="pct"/>
          </w:tcPr>
          <w:p w14:paraId="60C31DC7" w14:textId="77777777" w:rsidR="00786489" w:rsidRPr="000307AD" w:rsidRDefault="00786489" w:rsidP="00786489">
            <w:pPr>
              <w:jc w:val="both"/>
              <w:rPr>
                <w:rFonts w:ascii="Arial" w:hAnsi="Arial" w:cs="Arial"/>
                <w:lang w:val="en-US"/>
              </w:rPr>
            </w:pPr>
          </w:p>
        </w:tc>
      </w:tr>
      <w:tr w:rsidR="00786489" w:rsidRPr="000307AD" w14:paraId="26D572B7" w14:textId="77777777" w:rsidTr="00786489">
        <w:trPr>
          <w:trHeight w:val="188"/>
        </w:trPr>
        <w:tc>
          <w:tcPr>
            <w:tcW w:w="793" w:type="pct"/>
            <w:vMerge/>
          </w:tcPr>
          <w:p w14:paraId="7C7DB3ED" w14:textId="77777777" w:rsidR="00786489" w:rsidRDefault="00786489" w:rsidP="00786489">
            <w:pPr>
              <w:pStyle w:val="ListParagraph"/>
              <w:spacing w:after="0" w:line="240" w:lineRule="auto"/>
              <w:ind w:left="311"/>
              <w:jc w:val="both"/>
              <w:rPr>
                <w:rFonts w:ascii="Arial" w:hAnsi="Arial" w:cs="Arial"/>
                <w:color w:val="000000"/>
                <w:lang w:val="en-US"/>
              </w:rPr>
            </w:pPr>
          </w:p>
        </w:tc>
        <w:tc>
          <w:tcPr>
            <w:tcW w:w="219" w:type="pct"/>
            <w:vMerge/>
          </w:tcPr>
          <w:p w14:paraId="7D6C93FD" w14:textId="77777777" w:rsidR="00786489" w:rsidRPr="0024498E" w:rsidRDefault="00786489" w:rsidP="00786489">
            <w:pPr>
              <w:jc w:val="center"/>
              <w:rPr>
                <w:rFonts w:ascii="Arial" w:hAnsi="Arial" w:cs="Arial"/>
                <w:sz w:val="16"/>
                <w:szCs w:val="16"/>
                <w:lang w:val="en-US"/>
              </w:rPr>
            </w:pPr>
          </w:p>
        </w:tc>
        <w:tc>
          <w:tcPr>
            <w:tcW w:w="1378" w:type="pct"/>
            <w:vMerge/>
          </w:tcPr>
          <w:p w14:paraId="49764BB8" w14:textId="77777777" w:rsidR="00786489" w:rsidRDefault="00786489" w:rsidP="00786489">
            <w:pPr>
              <w:jc w:val="both"/>
              <w:rPr>
                <w:rFonts w:ascii="Arial" w:hAnsi="Arial" w:cs="Arial"/>
                <w:lang w:val="en-US"/>
              </w:rPr>
            </w:pPr>
          </w:p>
        </w:tc>
        <w:tc>
          <w:tcPr>
            <w:tcW w:w="231" w:type="pct"/>
          </w:tcPr>
          <w:p w14:paraId="5A43A098" w14:textId="77777777" w:rsidR="00786489" w:rsidRPr="000307AD" w:rsidRDefault="00786489" w:rsidP="00786489">
            <w:pPr>
              <w:jc w:val="both"/>
              <w:rPr>
                <w:rFonts w:ascii="Arial" w:hAnsi="Arial" w:cs="Arial"/>
                <w:sz w:val="16"/>
                <w:szCs w:val="16"/>
                <w:lang w:val="en-US"/>
              </w:rPr>
            </w:pPr>
          </w:p>
        </w:tc>
        <w:tc>
          <w:tcPr>
            <w:tcW w:w="169" w:type="pct"/>
          </w:tcPr>
          <w:p w14:paraId="6F74BD62"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259" w:type="pct"/>
          </w:tcPr>
          <w:p w14:paraId="6C925475" w14:textId="77777777" w:rsidR="00786489" w:rsidRDefault="00786489" w:rsidP="00786489">
            <w:pPr>
              <w:jc w:val="both"/>
              <w:rPr>
                <w:rFonts w:ascii="Arial" w:hAnsi="Arial" w:cs="Arial"/>
                <w:lang w:val="en-US"/>
              </w:rPr>
            </w:pPr>
            <w:r>
              <w:rPr>
                <w:rFonts w:ascii="Arial" w:hAnsi="Arial" w:cs="Arial"/>
                <w:lang w:val="en-US"/>
              </w:rPr>
              <w:t xml:space="preserve">The agency is providing the individuals, groups and families capital assistance, job counseling and referral for employment or job placement. </w:t>
            </w:r>
          </w:p>
          <w:p w14:paraId="44BEF015" w14:textId="77777777" w:rsidR="00786489" w:rsidRDefault="00786489" w:rsidP="00786489">
            <w:pPr>
              <w:jc w:val="both"/>
              <w:rPr>
                <w:rFonts w:ascii="Arial" w:hAnsi="Arial" w:cs="Arial"/>
                <w:lang w:val="en-US"/>
              </w:rPr>
            </w:pPr>
          </w:p>
          <w:p w14:paraId="6C0D3EE7" w14:textId="77777777" w:rsidR="00786489" w:rsidRDefault="00786489" w:rsidP="00786489">
            <w:pPr>
              <w:jc w:val="both"/>
              <w:rPr>
                <w:rFonts w:ascii="Arial" w:hAnsi="Arial" w:cs="Arial"/>
                <w:lang w:val="en-US"/>
              </w:rPr>
            </w:pPr>
            <w:r w:rsidRPr="00FF7821">
              <w:rPr>
                <w:rFonts w:ascii="Arial" w:hAnsi="Arial" w:cs="Arial"/>
                <w:sz w:val="18"/>
                <w:szCs w:val="18"/>
                <w:lang w:val="en-US"/>
              </w:rPr>
              <w:t xml:space="preserve">MOV: </w:t>
            </w:r>
            <w:r>
              <w:rPr>
                <w:rFonts w:ascii="Arial" w:hAnsi="Arial" w:cs="Arial"/>
                <w:sz w:val="18"/>
                <w:szCs w:val="18"/>
                <w:lang w:val="en-US"/>
              </w:rPr>
              <w:t>MOO/Documentation</w:t>
            </w:r>
          </w:p>
        </w:tc>
        <w:tc>
          <w:tcPr>
            <w:tcW w:w="264" w:type="pct"/>
          </w:tcPr>
          <w:p w14:paraId="533305A0" w14:textId="77777777" w:rsidR="00786489" w:rsidRPr="000307AD" w:rsidRDefault="00786489" w:rsidP="00786489">
            <w:pPr>
              <w:jc w:val="both"/>
              <w:rPr>
                <w:rFonts w:ascii="Arial" w:hAnsi="Arial" w:cs="Arial"/>
                <w:sz w:val="16"/>
                <w:szCs w:val="16"/>
                <w:lang w:val="en-US"/>
              </w:rPr>
            </w:pPr>
          </w:p>
        </w:tc>
        <w:tc>
          <w:tcPr>
            <w:tcW w:w="687" w:type="pct"/>
          </w:tcPr>
          <w:p w14:paraId="676B9F91" w14:textId="77777777" w:rsidR="00786489" w:rsidRPr="000307AD" w:rsidRDefault="00786489" w:rsidP="00786489">
            <w:pPr>
              <w:jc w:val="both"/>
              <w:rPr>
                <w:rFonts w:ascii="Arial" w:hAnsi="Arial" w:cs="Arial"/>
                <w:lang w:val="en-US"/>
              </w:rPr>
            </w:pPr>
          </w:p>
        </w:tc>
      </w:tr>
      <w:tr w:rsidR="00786489" w:rsidRPr="000307AD" w14:paraId="0B23AC73" w14:textId="77777777" w:rsidTr="00786489">
        <w:trPr>
          <w:trHeight w:val="188"/>
        </w:trPr>
        <w:tc>
          <w:tcPr>
            <w:tcW w:w="793" w:type="pct"/>
            <w:vMerge/>
          </w:tcPr>
          <w:p w14:paraId="659EA5AD" w14:textId="77777777" w:rsidR="00786489" w:rsidRDefault="00786489" w:rsidP="00786489">
            <w:pPr>
              <w:pStyle w:val="ListParagraph"/>
              <w:spacing w:after="0" w:line="240" w:lineRule="auto"/>
              <w:ind w:left="311"/>
              <w:jc w:val="both"/>
              <w:rPr>
                <w:rFonts w:ascii="Arial" w:hAnsi="Arial" w:cs="Arial"/>
                <w:color w:val="000000"/>
                <w:lang w:val="en-US"/>
              </w:rPr>
            </w:pPr>
          </w:p>
        </w:tc>
        <w:tc>
          <w:tcPr>
            <w:tcW w:w="219" w:type="pct"/>
            <w:vMerge w:val="restart"/>
          </w:tcPr>
          <w:p w14:paraId="1246DDD4"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12</w:t>
            </w:r>
          </w:p>
        </w:tc>
        <w:tc>
          <w:tcPr>
            <w:tcW w:w="1378" w:type="pct"/>
            <w:vMerge w:val="restart"/>
          </w:tcPr>
          <w:p w14:paraId="43B8CAC8" w14:textId="77777777" w:rsidR="00786489" w:rsidRDefault="00786489" w:rsidP="00786489">
            <w:pPr>
              <w:jc w:val="both"/>
              <w:rPr>
                <w:rFonts w:ascii="Arial" w:hAnsi="Arial" w:cs="Arial"/>
                <w:lang w:val="en-US"/>
              </w:rPr>
            </w:pPr>
            <w:r w:rsidRPr="000307AD">
              <w:rPr>
                <w:rFonts w:ascii="Arial" w:hAnsi="Arial" w:cs="Arial"/>
                <w:lang w:val="en-US"/>
              </w:rPr>
              <w:t xml:space="preserve">The agency provides beneficiaries with </w:t>
            </w:r>
            <w:r>
              <w:rPr>
                <w:rFonts w:ascii="Arial" w:hAnsi="Arial" w:cs="Arial"/>
                <w:lang w:val="en-US"/>
              </w:rPr>
              <w:t xml:space="preserve">community-based </w:t>
            </w:r>
            <w:r w:rsidRPr="000307AD">
              <w:rPr>
                <w:rFonts w:ascii="Arial" w:hAnsi="Arial" w:cs="Arial"/>
                <w:lang w:val="en-US"/>
              </w:rPr>
              <w:t>training that will equip them with skills to land a job and earn income</w:t>
            </w:r>
            <w:r>
              <w:rPr>
                <w:rFonts w:ascii="Arial" w:hAnsi="Arial" w:cs="Arial"/>
                <w:lang w:val="en-US"/>
              </w:rPr>
              <w:t>.</w:t>
            </w:r>
          </w:p>
          <w:p w14:paraId="23484069" w14:textId="77777777" w:rsidR="00786489" w:rsidRDefault="00786489" w:rsidP="00786489">
            <w:pPr>
              <w:jc w:val="both"/>
              <w:rPr>
                <w:rFonts w:ascii="Arial" w:hAnsi="Arial" w:cs="Arial"/>
                <w:sz w:val="16"/>
                <w:szCs w:val="16"/>
                <w:lang w:val="en-US"/>
              </w:rPr>
            </w:pPr>
          </w:p>
          <w:p w14:paraId="25DBC93F" w14:textId="77777777" w:rsidR="00786489" w:rsidRPr="00D25E8E" w:rsidRDefault="00786489" w:rsidP="00786489">
            <w:pPr>
              <w:jc w:val="both"/>
              <w:rPr>
                <w:rFonts w:ascii="Arial" w:hAnsi="Arial" w:cs="Arial"/>
                <w:sz w:val="18"/>
                <w:szCs w:val="18"/>
                <w:lang w:val="en-US"/>
              </w:rPr>
            </w:pPr>
            <w:r w:rsidRPr="00D25E8E">
              <w:rPr>
                <w:rFonts w:ascii="Arial" w:hAnsi="Arial" w:cs="Arial"/>
                <w:sz w:val="18"/>
                <w:szCs w:val="18"/>
                <w:lang w:val="en-US"/>
              </w:rPr>
              <w:t>MOV: Activity Reports/List of Participants</w:t>
            </w:r>
          </w:p>
          <w:p w14:paraId="7BC44C33" w14:textId="77777777" w:rsidR="00786489" w:rsidRPr="00D25E8E" w:rsidRDefault="00786489" w:rsidP="00786489">
            <w:pPr>
              <w:jc w:val="both"/>
              <w:rPr>
                <w:rFonts w:ascii="Arial" w:hAnsi="Arial" w:cs="Arial"/>
                <w:sz w:val="18"/>
                <w:szCs w:val="18"/>
                <w:lang w:val="en-US"/>
              </w:rPr>
            </w:pPr>
            <w:r w:rsidRPr="00D25E8E">
              <w:rPr>
                <w:rFonts w:ascii="Arial" w:hAnsi="Arial" w:cs="Arial"/>
                <w:sz w:val="18"/>
                <w:szCs w:val="18"/>
                <w:lang w:val="en-US"/>
              </w:rPr>
              <w:t xml:space="preserve"> </w:t>
            </w:r>
          </w:p>
        </w:tc>
        <w:tc>
          <w:tcPr>
            <w:tcW w:w="231" w:type="pct"/>
            <w:vMerge w:val="restart"/>
          </w:tcPr>
          <w:p w14:paraId="34AC4A52" w14:textId="77777777" w:rsidR="00786489" w:rsidRPr="000307AD" w:rsidRDefault="00786489" w:rsidP="00786489">
            <w:pPr>
              <w:jc w:val="both"/>
              <w:rPr>
                <w:rFonts w:ascii="Arial" w:hAnsi="Arial" w:cs="Arial"/>
                <w:sz w:val="16"/>
                <w:szCs w:val="16"/>
                <w:lang w:val="en-US"/>
              </w:rPr>
            </w:pPr>
          </w:p>
        </w:tc>
        <w:tc>
          <w:tcPr>
            <w:tcW w:w="169" w:type="pct"/>
          </w:tcPr>
          <w:p w14:paraId="50AC0720" w14:textId="77777777" w:rsidR="00786489" w:rsidRPr="000307AD" w:rsidRDefault="00786489" w:rsidP="00786489">
            <w:pPr>
              <w:jc w:val="center"/>
              <w:rPr>
                <w:rFonts w:ascii="Arial" w:hAnsi="Arial" w:cs="Arial"/>
                <w:sz w:val="16"/>
                <w:szCs w:val="16"/>
                <w:lang w:val="en-US"/>
              </w:rPr>
            </w:pPr>
            <w:r>
              <w:rPr>
                <w:rFonts w:ascii="Arial" w:hAnsi="Arial" w:cs="Arial"/>
                <w:sz w:val="16"/>
                <w:szCs w:val="16"/>
                <w:lang w:val="en-US"/>
              </w:rPr>
              <w:t>8</w:t>
            </w:r>
          </w:p>
          <w:p w14:paraId="729A4092" w14:textId="77777777" w:rsidR="00786489" w:rsidRPr="000307AD" w:rsidRDefault="00786489" w:rsidP="00786489">
            <w:pPr>
              <w:jc w:val="center"/>
              <w:rPr>
                <w:rFonts w:ascii="Arial" w:hAnsi="Arial" w:cs="Arial"/>
                <w:sz w:val="16"/>
                <w:szCs w:val="16"/>
                <w:lang w:val="en-US"/>
              </w:rPr>
            </w:pPr>
          </w:p>
        </w:tc>
        <w:tc>
          <w:tcPr>
            <w:tcW w:w="1259" w:type="pct"/>
          </w:tcPr>
          <w:p w14:paraId="22AC1B19" w14:textId="77777777" w:rsidR="00786489" w:rsidRDefault="00786489" w:rsidP="00786489">
            <w:pPr>
              <w:jc w:val="both"/>
              <w:rPr>
                <w:rFonts w:ascii="Arial" w:hAnsi="Arial" w:cs="Arial"/>
                <w:lang w:val="en-US"/>
              </w:rPr>
            </w:pPr>
            <w:r w:rsidRPr="000307AD">
              <w:rPr>
                <w:rFonts w:ascii="Arial" w:hAnsi="Arial" w:cs="Arial"/>
                <w:lang w:val="en-US"/>
              </w:rPr>
              <w:t>The agency communicate</w:t>
            </w:r>
            <w:r>
              <w:rPr>
                <w:rFonts w:ascii="Arial" w:hAnsi="Arial" w:cs="Arial"/>
                <w:lang w:val="en-US"/>
              </w:rPr>
              <w:t>s</w:t>
            </w:r>
            <w:r w:rsidRPr="000307AD">
              <w:rPr>
                <w:rFonts w:ascii="Arial" w:hAnsi="Arial" w:cs="Arial"/>
                <w:lang w:val="en-US"/>
              </w:rPr>
              <w:t xml:space="preserve"> with clients clear</w:t>
            </w:r>
            <w:r>
              <w:rPr>
                <w:rFonts w:ascii="Arial" w:hAnsi="Arial" w:cs="Arial"/>
                <w:lang w:val="en-US"/>
              </w:rPr>
              <w:t>ly on</w:t>
            </w:r>
            <w:r w:rsidRPr="000307AD">
              <w:rPr>
                <w:rFonts w:ascii="Arial" w:hAnsi="Arial" w:cs="Arial"/>
                <w:lang w:val="en-US"/>
              </w:rPr>
              <w:t xml:space="preserve"> policies governing profit sharing, income generation, income and savings. </w:t>
            </w:r>
          </w:p>
          <w:p w14:paraId="3F9863E0" w14:textId="77777777" w:rsidR="00786489" w:rsidRPr="009C7308" w:rsidRDefault="00786489" w:rsidP="00786489">
            <w:pPr>
              <w:jc w:val="both"/>
              <w:rPr>
                <w:rFonts w:ascii="Arial" w:hAnsi="Arial" w:cs="Arial"/>
                <w:sz w:val="16"/>
                <w:szCs w:val="16"/>
                <w:lang w:val="en-US"/>
              </w:rPr>
            </w:pPr>
          </w:p>
          <w:p w14:paraId="543C6164" w14:textId="77777777" w:rsidR="00786489" w:rsidRPr="00D25E8E" w:rsidDel="007C224A" w:rsidRDefault="00786489" w:rsidP="00786489">
            <w:pPr>
              <w:jc w:val="both"/>
              <w:rPr>
                <w:rFonts w:ascii="Arial" w:hAnsi="Arial" w:cs="Arial"/>
                <w:sz w:val="18"/>
                <w:szCs w:val="18"/>
                <w:lang w:val="en-US"/>
              </w:rPr>
            </w:pPr>
            <w:r w:rsidRPr="00D25E8E">
              <w:rPr>
                <w:rFonts w:ascii="Arial" w:hAnsi="Arial" w:cs="Arial"/>
                <w:sz w:val="18"/>
                <w:szCs w:val="18"/>
                <w:lang w:val="en-US"/>
              </w:rPr>
              <w:t>MOV: M</w:t>
            </w:r>
            <w:r>
              <w:rPr>
                <w:rFonts w:ascii="Arial" w:hAnsi="Arial" w:cs="Arial"/>
                <w:sz w:val="18"/>
                <w:szCs w:val="18"/>
                <w:lang w:val="en-US"/>
              </w:rPr>
              <w:t>inutes of Meeting</w:t>
            </w:r>
            <w:r w:rsidRPr="00D25E8E">
              <w:rPr>
                <w:rFonts w:ascii="Arial" w:hAnsi="Arial" w:cs="Arial"/>
                <w:sz w:val="18"/>
                <w:szCs w:val="18"/>
                <w:lang w:val="en-US"/>
              </w:rPr>
              <w:t>/Activity Reports</w:t>
            </w:r>
          </w:p>
        </w:tc>
        <w:tc>
          <w:tcPr>
            <w:tcW w:w="264" w:type="pct"/>
          </w:tcPr>
          <w:p w14:paraId="2B710B14" w14:textId="77777777" w:rsidR="00786489" w:rsidRPr="000307AD" w:rsidRDefault="00786489" w:rsidP="00786489">
            <w:pPr>
              <w:jc w:val="both"/>
              <w:rPr>
                <w:rFonts w:ascii="Arial" w:hAnsi="Arial" w:cs="Arial"/>
                <w:sz w:val="16"/>
                <w:szCs w:val="16"/>
                <w:lang w:val="en-US"/>
              </w:rPr>
            </w:pPr>
          </w:p>
        </w:tc>
        <w:tc>
          <w:tcPr>
            <w:tcW w:w="687" w:type="pct"/>
          </w:tcPr>
          <w:p w14:paraId="2AC2B843" w14:textId="77777777" w:rsidR="00786489" w:rsidRPr="000307AD" w:rsidRDefault="00786489" w:rsidP="00786489">
            <w:pPr>
              <w:jc w:val="both"/>
              <w:rPr>
                <w:rFonts w:ascii="Arial" w:hAnsi="Arial" w:cs="Arial"/>
                <w:lang w:val="en-US"/>
              </w:rPr>
            </w:pPr>
          </w:p>
        </w:tc>
      </w:tr>
      <w:tr w:rsidR="00786489" w:rsidRPr="000307AD" w14:paraId="1D71412C" w14:textId="77777777" w:rsidTr="00786489">
        <w:trPr>
          <w:trHeight w:val="188"/>
        </w:trPr>
        <w:tc>
          <w:tcPr>
            <w:tcW w:w="793" w:type="pct"/>
            <w:vMerge/>
          </w:tcPr>
          <w:p w14:paraId="729B5D8A" w14:textId="77777777" w:rsidR="00786489" w:rsidRDefault="00786489" w:rsidP="00786489">
            <w:pPr>
              <w:pStyle w:val="ListParagraph"/>
              <w:spacing w:after="0" w:line="240" w:lineRule="auto"/>
              <w:ind w:left="311"/>
              <w:jc w:val="both"/>
              <w:rPr>
                <w:rFonts w:ascii="Arial" w:hAnsi="Arial" w:cs="Arial"/>
                <w:color w:val="000000"/>
                <w:lang w:val="en-US"/>
              </w:rPr>
            </w:pPr>
          </w:p>
        </w:tc>
        <w:tc>
          <w:tcPr>
            <w:tcW w:w="219" w:type="pct"/>
            <w:vMerge/>
          </w:tcPr>
          <w:p w14:paraId="4D6065F4" w14:textId="77777777" w:rsidR="00786489" w:rsidRPr="0024498E" w:rsidRDefault="00786489" w:rsidP="00786489">
            <w:pPr>
              <w:jc w:val="center"/>
              <w:rPr>
                <w:rFonts w:ascii="Arial" w:hAnsi="Arial" w:cs="Arial"/>
                <w:sz w:val="16"/>
                <w:szCs w:val="16"/>
                <w:lang w:val="en-US"/>
              </w:rPr>
            </w:pPr>
          </w:p>
        </w:tc>
        <w:tc>
          <w:tcPr>
            <w:tcW w:w="1378" w:type="pct"/>
            <w:vMerge/>
          </w:tcPr>
          <w:p w14:paraId="06340DFF" w14:textId="77777777" w:rsidR="00786489" w:rsidRPr="00D25E8E" w:rsidRDefault="00786489" w:rsidP="00786489">
            <w:pPr>
              <w:jc w:val="both"/>
              <w:rPr>
                <w:rFonts w:ascii="Arial" w:hAnsi="Arial" w:cs="Arial"/>
                <w:sz w:val="18"/>
                <w:szCs w:val="18"/>
                <w:lang w:val="en-US"/>
              </w:rPr>
            </w:pPr>
          </w:p>
        </w:tc>
        <w:tc>
          <w:tcPr>
            <w:tcW w:w="231" w:type="pct"/>
            <w:vMerge/>
          </w:tcPr>
          <w:p w14:paraId="1609A6A3" w14:textId="77777777" w:rsidR="00786489" w:rsidRPr="000307AD" w:rsidRDefault="00786489" w:rsidP="00786489">
            <w:pPr>
              <w:jc w:val="both"/>
              <w:rPr>
                <w:rFonts w:ascii="Arial" w:hAnsi="Arial" w:cs="Arial"/>
                <w:sz w:val="16"/>
                <w:szCs w:val="16"/>
                <w:lang w:val="en-US"/>
              </w:rPr>
            </w:pPr>
          </w:p>
        </w:tc>
        <w:tc>
          <w:tcPr>
            <w:tcW w:w="169" w:type="pct"/>
          </w:tcPr>
          <w:p w14:paraId="0B4A7B22"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9</w:t>
            </w:r>
          </w:p>
        </w:tc>
        <w:tc>
          <w:tcPr>
            <w:tcW w:w="1259" w:type="pct"/>
          </w:tcPr>
          <w:p w14:paraId="43627881" w14:textId="77777777" w:rsidR="00786489" w:rsidRDefault="00786489" w:rsidP="00786489">
            <w:pPr>
              <w:jc w:val="both"/>
              <w:rPr>
                <w:rFonts w:ascii="Arial" w:hAnsi="Arial" w:cs="Arial"/>
                <w:lang w:val="en-US"/>
              </w:rPr>
            </w:pPr>
            <w:r w:rsidRPr="000307AD">
              <w:rPr>
                <w:rFonts w:ascii="Arial" w:hAnsi="Arial" w:cs="Arial"/>
                <w:lang w:val="en-US"/>
              </w:rPr>
              <w:t xml:space="preserve">The agency gives due credit to clients on products they </w:t>
            </w:r>
            <w:r>
              <w:rPr>
                <w:rFonts w:ascii="Arial" w:hAnsi="Arial" w:cs="Arial"/>
                <w:lang w:val="en-US"/>
              </w:rPr>
              <w:t xml:space="preserve">participated, </w:t>
            </w:r>
            <w:r w:rsidRPr="000307AD">
              <w:rPr>
                <w:rFonts w:ascii="Arial" w:hAnsi="Arial" w:cs="Arial"/>
                <w:lang w:val="en-US"/>
              </w:rPr>
              <w:t>produce</w:t>
            </w:r>
            <w:r>
              <w:rPr>
                <w:rFonts w:ascii="Arial" w:hAnsi="Arial" w:cs="Arial"/>
                <w:lang w:val="en-US"/>
              </w:rPr>
              <w:t>d or made</w:t>
            </w:r>
          </w:p>
          <w:p w14:paraId="33B5CCB3" w14:textId="77777777" w:rsidR="00786489" w:rsidRPr="007527F1" w:rsidRDefault="00786489" w:rsidP="00786489">
            <w:pPr>
              <w:jc w:val="both"/>
              <w:rPr>
                <w:rFonts w:ascii="Arial" w:hAnsi="Arial" w:cs="Arial"/>
                <w:sz w:val="16"/>
                <w:szCs w:val="16"/>
                <w:lang w:val="en-US"/>
              </w:rPr>
            </w:pPr>
          </w:p>
          <w:p w14:paraId="607AAEB7" w14:textId="77777777" w:rsidR="00786489" w:rsidRPr="00D25E8E" w:rsidRDefault="00786489" w:rsidP="00786489">
            <w:pPr>
              <w:jc w:val="both"/>
              <w:rPr>
                <w:rFonts w:ascii="Arial" w:hAnsi="Arial" w:cs="Arial"/>
                <w:sz w:val="18"/>
                <w:szCs w:val="18"/>
                <w:lang w:val="en-US"/>
              </w:rPr>
            </w:pPr>
            <w:r w:rsidRPr="00D25E8E">
              <w:rPr>
                <w:rFonts w:ascii="Arial" w:hAnsi="Arial" w:cs="Arial"/>
                <w:sz w:val="18"/>
                <w:szCs w:val="18"/>
                <w:lang w:val="en-US"/>
              </w:rPr>
              <w:t xml:space="preserve">MOV: </w:t>
            </w:r>
            <w:r>
              <w:rPr>
                <w:rFonts w:ascii="Arial" w:hAnsi="Arial" w:cs="Arial"/>
                <w:sz w:val="18"/>
                <w:szCs w:val="18"/>
                <w:lang w:val="en-US"/>
              </w:rPr>
              <w:t>Profit Sharing Scheme/Report</w:t>
            </w:r>
            <w:r w:rsidRPr="00D25E8E">
              <w:rPr>
                <w:rFonts w:ascii="Arial" w:hAnsi="Arial" w:cs="Arial"/>
                <w:sz w:val="18"/>
                <w:szCs w:val="18"/>
                <w:lang w:val="en-US"/>
              </w:rPr>
              <w:t xml:space="preserve"> </w:t>
            </w:r>
          </w:p>
        </w:tc>
        <w:tc>
          <w:tcPr>
            <w:tcW w:w="264" w:type="pct"/>
          </w:tcPr>
          <w:p w14:paraId="5D8D8B74" w14:textId="77777777" w:rsidR="00786489" w:rsidRPr="000307AD" w:rsidRDefault="00786489" w:rsidP="00786489">
            <w:pPr>
              <w:jc w:val="both"/>
              <w:rPr>
                <w:rFonts w:ascii="Arial" w:hAnsi="Arial" w:cs="Arial"/>
                <w:sz w:val="16"/>
                <w:szCs w:val="16"/>
                <w:lang w:val="en-US"/>
              </w:rPr>
            </w:pPr>
          </w:p>
        </w:tc>
        <w:tc>
          <w:tcPr>
            <w:tcW w:w="687" w:type="pct"/>
          </w:tcPr>
          <w:p w14:paraId="1A2BCD57" w14:textId="77777777" w:rsidR="00786489" w:rsidRPr="000307AD" w:rsidRDefault="00786489" w:rsidP="00786489">
            <w:pPr>
              <w:jc w:val="both"/>
              <w:rPr>
                <w:rFonts w:ascii="Arial" w:hAnsi="Arial" w:cs="Arial"/>
                <w:lang w:val="en-US"/>
              </w:rPr>
            </w:pPr>
          </w:p>
        </w:tc>
      </w:tr>
      <w:tr w:rsidR="00786489" w:rsidRPr="000307AD" w14:paraId="3EE3B28E" w14:textId="77777777" w:rsidTr="00786489">
        <w:trPr>
          <w:trHeight w:val="188"/>
        </w:trPr>
        <w:tc>
          <w:tcPr>
            <w:tcW w:w="793" w:type="pct"/>
            <w:vMerge/>
          </w:tcPr>
          <w:p w14:paraId="1CDE022A" w14:textId="77777777" w:rsidR="00786489"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0C05BC2F"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13</w:t>
            </w:r>
          </w:p>
        </w:tc>
        <w:tc>
          <w:tcPr>
            <w:tcW w:w="1378" w:type="pct"/>
          </w:tcPr>
          <w:p w14:paraId="53111005" w14:textId="77777777" w:rsidR="00786489" w:rsidRPr="00BA7F2A" w:rsidRDefault="00786489" w:rsidP="00786489">
            <w:pPr>
              <w:pStyle w:val="NoSpacing"/>
              <w:rPr>
                <w:rFonts w:ascii="Arial" w:hAnsi="Arial" w:cs="Arial"/>
                <w:lang w:val="en-US"/>
              </w:rPr>
            </w:pPr>
            <w:r w:rsidRPr="00BA7F2A">
              <w:rPr>
                <w:rFonts w:ascii="Arial" w:hAnsi="Arial" w:cs="Arial"/>
                <w:lang w:val="en-US"/>
              </w:rPr>
              <w:t xml:space="preserve">The agency engages/provides client-beneficiaries in income earning projects or grants capital assistance  </w:t>
            </w:r>
          </w:p>
          <w:p w14:paraId="50A06B74" w14:textId="77777777" w:rsidR="00786489" w:rsidRPr="007527F1" w:rsidRDefault="00786489" w:rsidP="00786489">
            <w:pPr>
              <w:jc w:val="both"/>
              <w:rPr>
                <w:rFonts w:ascii="Arial" w:hAnsi="Arial" w:cs="Arial"/>
                <w:sz w:val="16"/>
                <w:szCs w:val="16"/>
                <w:lang w:val="en-US"/>
              </w:rPr>
            </w:pPr>
          </w:p>
          <w:p w14:paraId="3547209A" w14:textId="77777777" w:rsidR="00786489" w:rsidRPr="000307AD" w:rsidRDefault="00786489" w:rsidP="00786489">
            <w:pPr>
              <w:jc w:val="both"/>
              <w:rPr>
                <w:rFonts w:ascii="Arial" w:hAnsi="Arial" w:cs="Arial"/>
                <w:lang w:val="en-US"/>
              </w:rPr>
            </w:pPr>
            <w:r w:rsidRPr="00D25E8E">
              <w:rPr>
                <w:rFonts w:ascii="Arial" w:hAnsi="Arial" w:cs="Arial"/>
                <w:sz w:val="18"/>
                <w:szCs w:val="18"/>
                <w:lang w:val="en-US"/>
              </w:rPr>
              <w:t>MOV: List of Beneficiaries</w:t>
            </w:r>
          </w:p>
        </w:tc>
        <w:tc>
          <w:tcPr>
            <w:tcW w:w="231" w:type="pct"/>
          </w:tcPr>
          <w:p w14:paraId="04BA7729" w14:textId="77777777" w:rsidR="00786489" w:rsidRPr="000307AD" w:rsidRDefault="00786489" w:rsidP="00786489">
            <w:pPr>
              <w:jc w:val="both"/>
              <w:rPr>
                <w:rFonts w:ascii="Arial" w:hAnsi="Arial" w:cs="Arial"/>
                <w:sz w:val="16"/>
                <w:szCs w:val="16"/>
                <w:lang w:val="en-US"/>
              </w:rPr>
            </w:pPr>
          </w:p>
        </w:tc>
        <w:tc>
          <w:tcPr>
            <w:tcW w:w="169" w:type="pct"/>
          </w:tcPr>
          <w:p w14:paraId="007A10C1" w14:textId="77777777" w:rsidR="00786489" w:rsidRPr="00961914" w:rsidDel="007C224A" w:rsidRDefault="00786489" w:rsidP="00786489">
            <w:pPr>
              <w:jc w:val="center"/>
              <w:rPr>
                <w:rFonts w:ascii="Arial" w:hAnsi="Arial" w:cs="Arial"/>
                <w:sz w:val="16"/>
                <w:szCs w:val="16"/>
                <w:lang w:val="en-US"/>
              </w:rPr>
            </w:pPr>
          </w:p>
        </w:tc>
        <w:tc>
          <w:tcPr>
            <w:tcW w:w="1259" w:type="pct"/>
          </w:tcPr>
          <w:p w14:paraId="65E159B5" w14:textId="77777777" w:rsidR="00786489" w:rsidRDefault="00786489" w:rsidP="00786489">
            <w:pPr>
              <w:jc w:val="both"/>
              <w:rPr>
                <w:rFonts w:ascii="Arial" w:hAnsi="Arial" w:cs="Arial"/>
                <w:lang w:val="en-US"/>
              </w:rPr>
            </w:pPr>
          </w:p>
        </w:tc>
        <w:tc>
          <w:tcPr>
            <w:tcW w:w="264" w:type="pct"/>
          </w:tcPr>
          <w:p w14:paraId="113B6B4B" w14:textId="77777777" w:rsidR="00786489" w:rsidRPr="000307AD" w:rsidRDefault="00786489" w:rsidP="00786489">
            <w:pPr>
              <w:jc w:val="both"/>
              <w:rPr>
                <w:rFonts w:ascii="Arial" w:hAnsi="Arial" w:cs="Arial"/>
                <w:sz w:val="16"/>
                <w:szCs w:val="16"/>
                <w:lang w:val="en-US"/>
              </w:rPr>
            </w:pPr>
          </w:p>
        </w:tc>
        <w:tc>
          <w:tcPr>
            <w:tcW w:w="687" w:type="pct"/>
          </w:tcPr>
          <w:p w14:paraId="2F8FE8D3" w14:textId="77777777" w:rsidR="00786489" w:rsidRPr="000307AD" w:rsidRDefault="00786489" w:rsidP="00786489">
            <w:pPr>
              <w:jc w:val="both"/>
              <w:rPr>
                <w:rFonts w:ascii="Arial" w:hAnsi="Arial" w:cs="Arial"/>
                <w:lang w:val="en-US"/>
              </w:rPr>
            </w:pPr>
          </w:p>
        </w:tc>
      </w:tr>
      <w:tr w:rsidR="00786489" w:rsidRPr="000307AD" w14:paraId="54478A8C" w14:textId="77777777" w:rsidTr="00786489">
        <w:trPr>
          <w:trHeight w:val="188"/>
        </w:trPr>
        <w:tc>
          <w:tcPr>
            <w:tcW w:w="793" w:type="pct"/>
            <w:vMerge/>
          </w:tcPr>
          <w:p w14:paraId="4045CB80" w14:textId="77777777" w:rsidR="00786489"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509CC624"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14</w:t>
            </w:r>
          </w:p>
        </w:tc>
        <w:tc>
          <w:tcPr>
            <w:tcW w:w="1378" w:type="pct"/>
          </w:tcPr>
          <w:p w14:paraId="296A2859" w14:textId="77777777" w:rsidR="00786489" w:rsidRDefault="00786489" w:rsidP="00786489">
            <w:pPr>
              <w:jc w:val="both"/>
              <w:rPr>
                <w:rFonts w:ascii="Arial" w:hAnsi="Arial" w:cs="Arial"/>
                <w:lang w:val="en-US"/>
              </w:rPr>
            </w:pPr>
            <w:r w:rsidRPr="000307AD">
              <w:rPr>
                <w:rFonts w:ascii="Arial" w:hAnsi="Arial" w:cs="Arial"/>
                <w:lang w:val="en-US"/>
              </w:rPr>
              <w:t xml:space="preserve">The agency observes labor laws and regulations in engaging the client’s participation in livelihood projects </w:t>
            </w:r>
          </w:p>
          <w:p w14:paraId="689AACEE" w14:textId="77777777" w:rsidR="00786489" w:rsidRPr="007527F1" w:rsidRDefault="00786489" w:rsidP="00786489">
            <w:pPr>
              <w:jc w:val="both"/>
              <w:rPr>
                <w:rFonts w:ascii="Arial" w:hAnsi="Arial" w:cs="Arial"/>
                <w:sz w:val="16"/>
                <w:szCs w:val="16"/>
                <w:lang w:val="en-US"/>
              </w:rPr>
            </w:pPr>
          </w:p>
          <w:p w14:paraId="10E9150F" w14:textId="77777777" w:rsidR="00786489" w:rsidRPr="00BA7F2A" w:rsidRDefault="00786489" w:rsidP="00786489">
            <w:pPr>
              <w:pStyle w:val="NoSpacing"/>
              <w:rPr>
                <w:rFonts w:ascii="Arial" w:hAnsi="Arial" w:cs="Arial"/>
                <w:lang w:val="en-US"/>
              </w:rPr>
            </w:pPr>
            <w:r w:rsidRPr="00D25E8E">
              <w:rPr>
                <w:rFonts w:ascii="Arial" w:hAnsi="Arial" w:cs="Arial"/>
                <w:color w:val="000000"/>
                <w:sz w:val="18"/>
                <w:szCs w:val="18"/>
                <w:lang w:val="en-US"/>
              </w:rPr>
              <w:t>MOV: MOO/</w:t>
            </w:r>
            <w:r>
              <w:rPr>
                <w:rFonts w:ascii="Arial" w:hAnsi="Arial" w:cs="Arial"/>
                <w:color w:val="000000"/>
                <w:sz w:val="18"/>
                <w:szCs w:val="18"/>
                <w:lang w:val="en-US"/>
              </w:rPr>
              <w:t>CPP/Profit Sharing Scheme</w:t>
            </w:r>
          </w:p>
        </w:tc>
        <w:tc>
          <w:tcPr>
            <w:tcW w:w="231" w:type="pct"/>
          </w:tcPr>
          <w:p w14:paraId="58D997D2" w14:textId="77777777" w:rsidR="00786489" w:rsidRPr="000307AD" w:rsidRDefault="00786489" w:rsidP="00786489">
            <w:pPr>
              <w:jc w:val="both"/>
              <w:rPr>
                <w:rFonts w:ascii="Arial" w:hAnsi="Arial" w:cs="Arial"/>
                <w:sz w:val="16"/>
                <w:szCs w:val="16"/>
                <w:lang w:val="en-US"/>
              </w:rPr>
            </w:pPr>
          </w:p>
        </w:tc>
        <w:tc>
          <w:tcPr>
            <w:tcW w:w="169" w:type="pct"/>
          </w:tcPr>
          <w:p w14:paraId="2EA2360C" w14:textId="77777777" w:rsidR="00786489" w:rsidRPr="00961914" w:rsidDel="007C224A" w:rsidRDefault="00786489" w:rsidP="00786489">
            <w:pPr>
              <w:jc w:val="center"/>
              <w:rPr>
                <w:rFonts w:ascii="Arial" w:hAnsi="Arial" w:cs="Arial"/>
                <w:sz w:val="16"/>
                <w:szCs w:val="16"/>
                <w:lang w:val="en-US"/>
              </w:rPr>
            </w:pPr>
          </w:p>
        </w:tc>
        <w:tc>
          <w:tcPr>
            <w:tcW w:w="1259" w:type="pct"/>
          </w:tcPr>
          <w:p w14:paraId="20002D46" w14:textId="77777777" w:rsidR="00786489" w:rsidRDefault="00786489" w:rsidP="00786489">
            <w:pPr>
              <w:jc w:val="both"/>
              <w:rPr>
                <w:rFonts w:ascii="Arial" w:hAnsi="Arial" w:cs="Arial"/>
                <w:lang w:val="en-US"/>
              </w:rPr>
            </w:pPr>
          </w:p>
        </w:tc>
        <w:tc>
          <w:tcPr>
            <w:tcW w:w="264" w:type="pct"/>
          </w:tcPr>
          <w:p w14:paraId="41D591C6" w14:textId="77777777" w:rsidR="00786489" w:rsidRPr="000307AD" w:rsidRDefault="00786489" w:rsidP="00786489">
            <w:pPr>
              <w:jc w:val="both"/>
              <w:rPr>
                <w:rFonts w:ascii="Arial" w:hAnsi="Arial" w:cs="Arial"/>
                <w:sz w:val="16"/>
                <w:szCs w:val="16"/>
                <w:lang w:val="en-US"/>
              </w:rPr>
            </w:pPr>
          </w:p>
        </w:tc>
        <w:tc>
          <w:tcPr>
            <w:tcW w:w="687" w:type="pct"/>
          </w:tcPr>
          <w:p w14:paraId="39462D60" w14:textId="77777777" w:rsidR="00786489" w:rsidRPr="000307AD" w:rsidRDefault="00786489" w:rsidP="00786489">
            <w:pPr>
              <w:jc w:val="both"/>
              <w:rPr>
                <w:rFonts w:ascii="Arial" w:hAnsi="Arial" w:cs="Arial"/>
                <w:lang w:val="en-US"/>
              </w:rPr>
            </w:pPr>
          </w:p>
        </w:tc>
      </w:tr>
      <w:tr w:rsidR="00786489" w:rsidRPr="000307AD" w14:paraId="41E14F11" w14:textId="77777777" w:rsidTr="00786489">
        <w:trPr>
          <w:trHeight w:val="188"/>
        </w:trPr>
        <w:tc>
          <w:tcPr>
            <w:tcW w:w="793" w:type="pct"/>
            <w:vMerge w:val="restart"/>
          </w:tcPr>
          <w:p w14:paraId="579B126C" w14:textId="77777777" w:rsidR="00786489" w:rsidRPr="00607229" w:rsidRDefault="00786489" w:rsidP="00786489">
            <w:pPr>
              <w:pStyle w:val="ListParagraph"/>
              <w:numPr>
                <w:ilvl w:val="0"/>
                <w:numId w:val="16"/>
              </w:numPr>
              <w:spacing w:after="0" w:line="240" w:lineRule="auto"/>
              <w:ind w:left="311" w:hanging="311"/>
              <w:rPr>
                <w:rFonts w:ascii="Arial" w:hAnsi="Arial" w:cs="Arial"/>
                <w:color w:val="000000"/>
                <w:lang w:val="en-US"/>
              </w:rPr>
            </w:pPr>
            <w:r>
              <w:rPr>
                <w:rFonts w:ascii="Arial" w:hAnsi="Arial" w:cs="Arial"/>
                <w:color w:val="000000"/>
                <w:lang w:val="en-US"/>
              </w:rPr>
              <w:lastRenderedPageBreak/>
              <w:t>Literacy Program</w:t>
            </w:r>
          </w:p>
        </w:tc>
        <w:tc>
          <w:tcPr>
            <w:tcW w:w="219" w:type="pct"/>
            <w:vMerge w:val="restart"/>
          </w:tcPr>
          <w:p w14:paraId="731E92D9"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378" w:type="pct"/>
            <w:vMerge w:val="restart"/>
          </w:tcPr>
          <w:p w14:paraId="76F471F6" w14:textId="77777777" w:rsidR="00786489" w:rsidRDefault="00786489" w:rsidP="00786489">
            <w:pPr>
              <w:jc w:val="both"/>
              <w:rPr>
                <w:rFonts w:ascii="Arial" w:hAnsi="Arial" w:cs="Arial"/>
                <w:lang w:val="en-US"/>
              </w:rPr>
            </w:pPr>
            <w:r w:rsidRPr="00D25E8E">
              <w:rPr>
                <w:rFonts w:ascii="Arial" w:hAnsi="Arial" w:cs="Arial"/>
                <w:sz w:val="18"/>
                <w:szCs w:val="18"/>
                <w:lang w:val="en-US"/>
              </w:rPr>
              <w:t xml:space="preserve"> </w:t>
            </w:r>
            <w:r>
              <w:rPr>
                <w:rFonts w:ascii="Arial" w:hAnsi="Arial" w:cs="Arial"/>
                <w:lang w:val="en-US"/>
              </w:rPr>
              <w:t xml:space="preserve"> Provision of/or access to formal and non-formal education such as Alternative Learning System (ALS) is appropriate to client’s age and developmental capacities </w:t>
            </w:r>
            <w:r w:rsidRPr="000307AD">
              <w:rPr>
                <w:rFonts w:ascii="Arial" w:hAnsi="Arial" w:cs="Arial"/>
                <w:lang w:val="en-US"/>
              </w:rPr>
              <w:t xml:space="preserve">  </w:t>
            </w:r>
          </w:p>
          <w:p w14:paraId="1AC4D033" w14:textId="77777777" w:rsidR="00786489" w:rsidRPr="008D797A" w:rsidRDefault="00786489" w:rsidP="00786489">
            <w:pPr>
              <w:jc w:val="both"/>
              <w:rPr>
                <w:rFonts w:ascii="Arial" w:hAnsi="Arial" w:cs="Arial"/>
                <w:sz w:val="16"/>
                <w:szCs w:val="16"/>
                <w:lang w:val="en-US"/>
              </w:rPr>
            </w:pPr>
          </w:p>
          <w:p w14:paraId="0B73E250" w14:textId="77777777" w:rsidR="00786489" w:rsidRPr="00D25E8E" w:rsidRDefault="00786489" w:rsidP="00786489">
            <w:pPr>
              <w:jc w:val="both"/>
              <w:rPr>
                <w:rFonts w:ascii="Arial" w:hAnsi="Arial" w:cs="Arial"/>
                <w:sz w:val="18"/>
                <w:szCs w:val="18"/>
                <w:lang w:val="en-US"/>
              </w:rPr>
            </w:pPr>
            <w:r w:rsidRPr="00FF7821">
              <w:rPr>
                <w:rFonts w:ascii="Arial" w:hAnsi="Arial" w:cs="Arial"/>
                <w:sz w:val="18"/>
                <w:szCs w:val="18"/>
                <w:lang w:val="en-US"/>
              </w:rPr>
              <w:t>MOV: List of Beneficiaries</w:t>
            </w:r>
          </w:p>
        </w:tc>
        <w:tc>
          <w:tcPr>
            <w:tcW w:w="231" w:type="pct"/>
          </w:tcPr>
          <w:p w14:paraId="77BDC9DC" w14:textId="77777777" w:rsidR="00786489" w:rsidRPr="000307AD" w:rsidRDefault="00786489" w:rsidP="00786489">
            <w:pPr>
              <w:jc w:val="both"/>
              <w:rPr>
                <w:rFonts w:ascii="Arial" w:hAnsi="Arial" w:cs="Arial"/>
                <w:sz w:val="16"/>
                <w:szCs w:val="16"/>
                <w:lang w:val="en-US"/>
              </w:rPr>
            </w:pPr>
          </w:p>
        </w:tc>
        <w:tc>
          <w:tcPr>
            <w:tcW w:w="169" w:type="pct"/>
          </w:tcPr>
          <w:p w14:paraId="46F602F8"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10</w:t>
            </w:r>
          </w:p>
        </w:tc>
        <w:tc>
          <w:tcPr>
            <w:tcW w:w="1259" w:type="pct"/>
          </w:tcPr>
          <w:p w14:paraId="66DCBC48" w14:textId="77777777" w:rsidR="00786489" w:rsidRDefault="00786489" w:rsidP="00786489">
            <w:pPr>
              <w:jc w:val="both"/>
              <w:rPr>
                <w:rFonts w:ascii="Arial" w:hAnsi="Arial" w:cs="Arial"/>
                <w:lang w:val="en-US"/>
              </w:rPr>
            </w:pPr>
            <w:r>
              <w:rPr>
                <w:rFonts w:ascii="Arial" w:hAnsi="Arial" w:cs="Arial"/>
                <w:lang w:val="en-US"/>
              </w:rPr>
              <w:t xml:space="preserve">Provision of non-formal and special education in coordination with the Department of Education; TESDA and other organizations.  </w:t>
            </w:r>
          </w:p>
          <w:p w14:paraId="3D300E57" w14:textId="77777777" w:rsidR="00786489" w:rsidRPr="003661C7" w:rsidRDefault="00786489" w:rsidP="00786489">
            <w:pPr>
              <w:jc w:val="both"/>
              <w:rPr>
                <w:rFonts w:ascii="Arial" w:hAnsi="Arial" w:cs="Arial"/>
                <w:sz w:val="16"/>
                <w:szCs w:val="16"/>
                <w:lang w:val="en-US"/>
              </w:rPr>
            </w:pPr>
          </w:p>
          <w:p w14:paraId="77A306EE" w14:textId="77777777" w:rsidR="00786489" w:rsidRDefault="00786489" w:rsidP="00786489">
            <w:pPr>
              <w:jc w:val="both"/>
              <w:rPr>
                <w:rFonts w:ascii="Arial" w:hAnsi="Arial" w:cs="Arial"/>
                <w:lang w:val="en-US"/>
              </w:rPr>
            </w:pPr>
            <w:r w:rsidRPr="0048554E">
              <w:rPr>
                <w:rFonts w:ascii="Arial" w:hAnsi="Arial" w:cs="Arial"/>
                <w:sz w:val="18"/>
                <w:szCs w:val="18"/>
                <w:lang w:val="en-US"/>
              </w:rPr>
              <w:t>MOV: Activity Report</w:t>
            </w:r>
          </w:p>
        </w:tc>
        <w:tc>
          <w:tcPr>
            <w:tcW w:w="264" w:type="pct"/>
          </w:tcPr>
          <w:p w14:paraId="444DC4CF" w14:textId="77777777" w:rsidR="00786489" w:rsidRPr="000307AD" w:rsidRDefault="00786489" w:rsidP="00786489">
            <w:pPr>
              <w:jc w:val="both"/>
              <w:rPr>
                <w:rFonts w:ascii="Arial" w:hAnsi="Arial" w:cs="Arial"/>
                <w:sz w:val="16"/>
                <w:szCs w:val="16"/>
                <w:lang w:val="en-US"/>
              </w:rPr>
            </w:pPr>
          </w:p>
        </w:tc>
        <w:tc>
          <w:tcPr>
            <w:tcW w:w="687" w:type="pct"/>
          </w:tcPr>
          <w:p w14:paraId="768405D9" w14:textId="77777777" w:rsidR="00786489" w:rsidRPr="000307AD" w:rsidRDefault="00786489" w:rsidP="00786489">
            <w:pPr>
              <w:jc w:val="both"/>
              <w:rPr>
                <w:rFonts w:ascii="Arial" w:hAnsi="Arial" w:cs="Arial"/>
                <w:lang w:val="en-US"/>
              </w:rPr>
            </w:pPr>
          </w:p>
        </w:tc>
      </w:tr>
      <w:tr w:rsidR="00786489" w:rsidRPr="000307AD" w14:paraId="4585CAFF" w14:textId="77777777" w:rsidTr="00786489">
        <w:trPr>
          <w:trHeight w:val="188"/>
        </w:trPr>
        <w:tc>
          <w:tcPr>
            <w:tcW w:w="793" w:type="pct"/>
            <w:vMerge/>
          </w:tcPr>
          <w:p w14:paraId="7BA3151D" w14:textId="77777777" w:rsidR="00786489" w:rsidRDefault="00786489" w:rsidP="00786489">
            <w:pPr>
              <w:pStyle w:val="ListParagraph"/>
              <w:spacing w:after="0" w:line="240" w:lineRule="auto"/>
              <w:ind w:left="311"/>
              <w:rPr>
                <w:rFonts w:ascii="Arial" w:hAnsi="Arial" w:cs="Arial"/>
                <w:color w:val="000000"/>
                <w:lang w:val="en-US"/>
              </w:rPr>
            </w:pPr>
          </w:p>
        </w:tc>
        <w:tc>
          <w:tcPr>
            <w:tcW w:w="219" w:type="pct"/>
            <w:vMerge/>
          </w:tcPr>
          <w:p w14:paraId="3A6E06DA" w14:textId="77777777" w:rsidR="00786489" w:rsidRDefault="00786489" w:rsidP="00786489">
            <w:pPr>
              <w:jc w:val="center"/>
              <w:rPr>
                <w:rFonts w:ascii="Arial" w:hAnsi="Arial" w:cs="Arial"/>
                <w:sz w:val="16"/>
                <w:szCs w:val="16"/>
                <w:lang w:val="en-US"/>
              </w:rPr>
            </w:pPr>
          </w:p>
        </w:tc>
        <w:tc>
          <w:tcPr>
            <w:tcW w:w="1378" w:type="pct"/>
            <w:vMerge/>
          </w:tcPr>
          <w:p w14:paraId="2A09A2DA" w14:textId="77777777" w:rsidR="00786489" w:rsidRPr="00D25E8E" w:rsidRDefault="00786489" w:rsidP="00786489">
            <w:pPr>
              <w:jc w:val="both"/>
              <w:rPr>
                <w:rFonts w:ascii="Arial" w:hAnsi="Arial" w:cs="Arial"/>
                <w:sz w:val="18"/>
                <w:szCs w:val="18"/>
                <w:lang w:val="en-US"/>
              </w:rPr>
            </w:pPr>
          </w:p>
        </w:tc>
        <w:tc>
          <w:tcPr>
            <w:tcW w:w="231" w:type="pct"/>
          </w:tcPr>
          <w:p w14:paraId="4EB94DE0" w14:textId="77777777" w:rsidR="00786489" w:rsidRPr="000307AD" w:rsidRDefault="00786489" w:rsidP="00786489">
            <w:pPr>
              <w:jc w:val="both"/>
              <w:rPr>
                <w:rFonts w:ascii="Arial" w:hAnsi="Arial" w:cs="Arial"/>
                <w:sz w:val="16"/>
                <w:szCs w:val="16"/>
                <w:lang w:val="en-US"/>
              </w:rPr>
            </w:pPr>
          </w:p>
        </w:tc>
        <w:tc>
          <w:tcPr>
            <w:tcW w:w="169" w:type="pct"/>
          </w:tcPr>
          <w:p w14:paraId="35ED6B8F"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11</w:t>
            </w:r>
          </w:p>
        </w:tc>
        <w:tc>
          <w:tcPr>
            <w:tcW w:w="1259" w:type="pct"/>
          </w:tcPr>
          <w:p w14:paraId="704416FA" w14:textId="77777777" w:rsidR="00786489" w:rsidRDefault="00786489" w:rsidP="00786489">
            <w:pPr>
              <w:jc w:val="both"/>
              <w:rPr>
                <w:rFonts w:ascii="Arial" w:hAnsi="Arial" w:cs="Arial"/>
                <w:szCs w:val="24"/>
              </w:rPr>
            </w:pPr>
            <w:r w:rsidRPr="008E75BA">
              <w:rPr>
                <w:rFonts w:ascii="Arial" w:hAnsi="Arial" w:cs="Arial"/>
                <w:szCs w:val="24"/>
              </w:rPr>
              <w:t>Provision of and access to accelerating programs on non-formal and special education under the Dept. of Education; TESDA and other organizations.</w:t>
            </w:r>
          </w:p>
          <w:p w14:paraId="7F326057" w14:textId="77777777" w:rsidR="00786489" w:rsidRDefault="00786489" w:rsidP="00786489">
            <w:pPr>
              <w:jc w:val="both"/>
              <w:rPr>
                <w:rFonts w:ascii="Arial" w:hAnsi="Arial" w:cs="Arial"/>
                <w:szCs w:val="24"/>
              </w:rPr>
            </w:pPr>
          </w:p>
          <w:p w14:paraId="4AA6DC9F" w14:textId="77777777" w:rsidR="00786489" w:rsidRPr="008E75BA" w:rsidRDefault="00786489" w:rsidP="00786489">
            <w:pPr>
              <w:jc w:val="both"/>
              <w:rPr>
                <w:rFonts w:ascii="Arial" w:hAnsi="Arial" w:cs="Arial"/>
                <w:sz w:val="18"/>
                <w:lang w:val="en-US"/>
              </w:rPr>
            </w:pPr>
            <w:r>
              <w:rPr>
                <w:rFonts w:ascii="Arial" w:hAnsi="Arial" w:cs="Arial"/>
                <w:sz w:val="18"/>
                <w:szCs w:val="24"/>
              </w:rPr>
              <w:t>MOV:  Activity Report</w:t>
            </w:r>
          </w:p>
        </w:tc>
        <w:tc>
          <w:tcPr>
            <w:tcW w:w="264" w:type="pct"/>
          </w:tcPr>
          <w:p w14:paraId="7E6A92B4" w14:textId="77777777" w:rsidR="00786489" w:rsidRPr="000307AD" w:rsidRDefault="00786489" w:rsidP="00786489">
            <w:pPr>
              <w:jc w:val="both"/>
              <w:rPr>
                <w:rFonts w:ascii="Arial" w:hAnsi="Arial" w:cs="Arial"/>
                <w:sz w:val="16"/>
                <w:szCs w:val="16"/>
                <w:lang w:val="en-US"/>
              </w:rPr>
            </w:pPr>
          </w:p>
        </w:tc>
        <w:tc>
          <w:tcPr>
            <w:tcW w:w="687" w:type="pct"/>
          </w:tcPr>
          <w:p w14:paraId="598B0684" w14:textId="77777777" w:rsidR="00786489" w:rsidRPr="000307AD" w:rsidRDefault="00786489" w:rsidP="00786489">
            <w:pPr>
              <w:jc w:val="both"/>
              <w:rPr>
                <w:rFonts w:ascii="Arial" w:hAnsi="Arial" w:cs="Arial"/>
                <w:lang w:val="en-US"/>
              </w:rPr>
            </w:pPr>
          </w:p>
        </w:tc>
      </w:tr>
      <w:tr w:rsidR="00786489" w:rsidRPr="000307AD" w14:paraId="5B0FBAD4" w14:textId="77777777" w:rsidTr="00786489">
        <w:trPr>
          <w:trHeight w:val="1836"/>
        </w:trPr>
        <w:tc>
          <w:tcPr>
            <w:tcW w:w="793" w:type="pct"/>
            <w:vMerge w:val="restart"/>
          </w:tcPr>
          <w:p w14:paraId="38C978B2" w14:textId="77777777" w:rsidR="00786489" w:rsidRPr="00C46F7E" w:rsidRDefault="00786489" w:rsidP="00786489">
            <w:pPr>
              <w:pStyle w:val="ListParagraph"/>
              <w:numPr>
                <w:ilvl w:val="0"/>
                <w:numId w:val="16"/>
              </w:numPr>
              <w:spacing w:after="0" w:line="240" w:lineRule="auto"/>
              <w:ind w:left="311" w:hanging="311"/>
              <w:rPr>
                <w:rFonts w:ascii="Arial" w:hAnsi="Arial" w:cs="Arial"/>
                <w:color w:val="000000"/>
                <w:lang w:val="en-US"/>
              </w:rPr>
            </w:pPr>
            <w:r w:rsidRPr="00C46F7E">
              <w:rPr>
                <w:rFonts w:ascii="Arial" w:hAnsi="Arial" w:cs="Arial"/>
                <w:color w:val="000000"/>
                <w:lang w:val="en-US"/>
              </w:rPr>
              <w:t>Family Counseling and Family Conference</w:t>
            </w:r>
          </w:p>
        </w:tc>
        <w:tc>
          <w:tcPr>
            <w:tcW w:w="219" w:type="pct"/>
          </w:tcPr>
          <w:p w14:paraId="24281943"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378" w:type="pct"/>
          </w:tcPr>
          <w:p w14:paraId="315DD597" w14:textId="77777777" w:rsidR="00786489" w:rsidRDefault="00786489" w:rsidP="00786489">
            <w:pPr>
              <w:rPr>
                <w:rFonts w:ascii="Arial" w:hAnsi="Arial" w:cs="Arial"/>
                <w:lang w:val="en-US"/>
              </w:rPr>
            </w:pPr>
            <w:r>
              <w:rPr>
                <w:rFonts w:ascii="Arial" w:hAnsi="Arial" w:cs="Arial"/>
                <w:lang w:val="en-US"/>
              </w:rPr>
              <w:t>Families of the beneficiaries are provided with education about drugs and addiction to drugs, addiction management and family drug abuse prevention.</w:t>
            </w:r>
          </w:p>
          <w:p w14:paraId="77D7C8CF" w14:textId="77777777" w:rsidR="00786489" w:rsidRDefault="00786489" w:rsidP="00786489">
            <w:pPr>
              <w:rPr>
                <w:rFonts w:ascii="Arial" w:hAnsi="Arial" w:cs="Arial"/>
                <w:lang w:val="en-US"/>
              </w:rPr>
            </w:pPr>
          </w:p>
          <w:p w14:paraId="2C3FADED" w14:textId="77777777" w:rsidR="00786489" w:rsidRPr="00772AC8" w:rsidRDefault="00786489" w:rsidP="00786489">
            <w:pPr>
              <w:rPr>
                <w:rFonts w:ascii="Arial" w:hAnsi="Arial" w:cs="Arial"/>
                <w:lang w:val="en-US"/>
              </w:rPr>
            </w:pPr>
            <w:r>
              <w:rPr>
                <w:rFonts w:ascii="Arial" w:hAnsi="Arial" w:cs="Arial"/>
                <w:sz w:val="18"/>
                <w:szCs w:val="18"/>
                <w:lang w:val="en-US"/>
              </w:rPr>
              <w:t>MOV: Activity Report/Process Recording</w:t>
            </w:r>
          </w:p>
        </w:tc>
        <w:tc>
          <w:tcPr>
            <w:tcW w:w="231" w:type="pct"/>
          </w:tcPr>
          <w:p w14:paraId="22003956" w14:textId="77777777" w:rsidR="00786489" w:rsidRDefault="00786489" w:rsidP="00786489">
            <w:pPr>
              <w:jc w:val="both"/>
              <w:rPr>
                <w:rFonts w:ascii="Arial" w:hAnsi="Arial" w:cs="Arial"/>
                <w:sz w:val="16"/>
                <w:szCs w:val="16"/>
                <w:lang w:val="en-US"/>
              </w:rPr>
            </w:pPr>
          </w:p>
          <w:p w14:paraId="7DA462B8" w14:textId="77777777" w:rsidR="00786489" w:rsidRPr="000307AD" w:rsidRDefault="00786489" w:rsidP="00786489">
            <w:pPr>
              <w:jc w:val="both"/>
              <w:rPr>
                <w:rFonts w:ascii="Arial" w:hAnsi="Arial" w:cs="Arial"/>
                <w:sz w:val="16"/>
                <w:szCs w:val="16"/>
                <w:lang w:val="en-US"/>
              </w:rPr>
            </w:pPr>
          </w:p>
        </w:tc>
        <w:tc>
          <w:tcPr>
            <w:tcW w:w="169" w:type="pct"/>
          </w:tcPr>
          <w:p w14:paraId="266C1BD0" w14:textId="77777777" w:rsidR="00786489" w:rsidRPr="00961914" w:rsidDel="007C224A" w:rsidRDefault="00786489" w:rsidP="00786489">
            <w:pPr>
              <w:jc w:val="center"/>
              <w:rPr>
                <w:rFonts w:ascii="Arial" w:hAnsi="Arial" w:cs="Arial"/>
                <w:sz w:val="16"/>
                <w:szCs w:val="16"/>
                <w:lang w:val="en-US"/>
              </w:rPr>
            </w:pPr>
          </w:p>
        </w:tc>
        <w:tc>
          <w:tcPr>
            <w:tcW w:w="1259" w:type="pct"/>
          </w:tcPr>
          <w:p w14:paraId="1C73D4DB" w14:textId="77777777" w:rsidR="00786489" w:rsidRPr="00DF3F15" w:rsidRDefault="00786489" w:rsidP="00786489">
            <w:pPr>
              <w:jc w:val="both"/>
              <w:rPr>
                <w:rFonts w:ascii="Arial" w:hAnsi="Arial" w:cs="Arial"/>
                <w:szCs w:val="16"/>
                <w:lang w:val="en-US"/>
              </w:rPr>
            </w:pPr>
          </w:p>
        </w:tc>
        <w:tc>
          <w:tcPr>
            <w:tcW w:w="264" w:type="pct"/>
          </w:tcPr>
          <w:p w14:paraId="22B98451" w14:textId="77777777" w:rsidR="00786489" w:rsidRPr="000307AD" w:rsidRDefault="00786489" w:rsidP="00786489">
            <w:pPr>
              <w:jc w:val="both"/>
              <w:rPr>
                <w:rFonts w:ascii="Arial" w:hAnsi="Arial" w:cs="Arial"/>
                <w:sz w:val="16"/>
                <w:szCs w:val="16"/>
                <w:lang w:val="en-US"/>
              </w:rPr>
            </w:pPr>
          </w:p>
        </w:tc>
        <w:tc>
          <w:tcPr>
            <w:tcW w:w="687" w:type="pct"/>
          </w:tcPr>
          <w:p w14:paraId="4215D817" w14:textId="77777777" w:rsidR="00786489" w:rsidRPr="000307AD" w:rsidRDefault="00786489" w:rsidP="00786489">
            <w:pPr>
              <w:jc w:val="both"/>
              <w:rPr>
                <w:rFonts w:ascii="Arial" w:hAnsi="Arial" w:cs="Arial"/>
                <w:lang w:val="en-US"/>
              </w:rPr>
            </w:pPr>
          </w:p>
        </w:tc>
      </w:tr>
      <w:tr w:rsidR="00786489" w:rsidRPr="000307AD" w14:paraId="3F827F53" w14:textId="77777777" w:rsidTr="00786489">
        <w:trPr>
          <w:trHeight w:val="1836"/>
        </w:trPr>
        <w:tc>
          <w:tcPr>
            <w:tcW w:w="793" w:type="pct"/>
            <w:vMerge/>
          </w:tcPr>
          <w:p w14:paraId="057F3401" w14:textId="77777777" w:rsidR="00786489" w:rsidRDefault="00786489" w:rsidP="00786489">
            <w:pPr>
              <w:pStyle w:val="ListParagraph"/>
              <w:numPr>
                <w:ilvl w:val="0"/>
                <w:numId w:val="16"/>
              </w:numPr>
              <w:spacing w:after="0" w:line="240" w:lineRule="auto"/>
              <w:ind w:left="311" w:hanging="311"/>
              <w:rPr>
                <w:rFonts w:ascii="Arial" w:hAnsi="Arial" w:cs="Arial"/>
                <w:color w:val="000000"/>
                <w:lang w:val="en-US"/>
              </w:rPr>
            </w:pPr>
          </w:p>
        </w:tc>
        <w:tc>
          <w:tcPr>
            <w:tcW w:w="219" w:type="pct"/>
          </w:tcPr>
          <w:p w14:paraId="7BFACDCC"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17</w:t>
            </w:r>
          </w:p>
        </w:tc>
        <w:tc>
          <w:tcPr>
            <w:tcW w:w="1378" w:type="pct"/>
          </w:tcPr>
          <w:p w14:paraId="5FB5F73B" w14:textId="77777777" w:rsidR="00786489" w:rsidRDefault="00786489" w:rsidP="00786489">
            <w:pPr>
              <w:rPr>
                <w:rFonts w:ascii="Arial" w:hAnsi="Arial" w:cs="Arial"/>
                <w:szCs w:val="18"/>
                <w:lang w:val="en-US"/>
              </w:rPr>
            </w:pPr>
            <w:r>
              <w:rPr>
                <w:rFonts w:ascii="Arial" w:hAnsi="Arial" w:cs="Arial"/>
                <w:szCs w:val="18"/>
                <w:lang w:val="en-US"/>
              </w:rPr>
              <w:t>Provision of counseling and conference services to the beneficiaries and their families to help understand the factors that caused the problem, their roles and responsibilities towards problem resolution.</w:t>
            </w:r>
          </w:p>
          <w:p w14:paraId="62DA7078" w14:textId="77777777" w:rsidR="00786489" w:rsidRDefault="00786489" w:rsidP="00786489">
            <w:pPr>
              <w:rPr>
                <w:rFonts w:ascii="Arial" w:hAnsi="Arial" w:cs="Arial"/>
                <w:szCs w:val="18"/>
                <w:lang w:val="en-US"/>
              </w:rPr>
            </w:pPr>
          </w:p>
          <w:p w14:paraId="711983DB" w14:textId="77777777" w:rsidR="00786489" w:rsidRPr="00DF3F15" w:rsidRDefault="00786489" w:rsidP="00786489">
            <w:pPr>
              <w:rPr>
                <w:rFonts w:ascii="Arial" w:hAnsi="Arial" w:cs="Arial"/>
                <w:sz w:val="18"/>
                <w:szCs w:val="18"/>
                <w:lang w:val="en-US"/>
              </w:rPr>
            </w:pPr>
            <w:r>
              <w:rPr>
                <w:rFonts w:ascii="Arial" w:hAnsi="Arial" w:cs="Arial"/>
                <w:sz w:val="18"/>
                <w:szCs w:val="18"/>
                <w:lang w:val="en-US"/>
              </w:rPr>
              <w:t>MOV: Activity Report/Process Recording</w:t>
            </w:r>
          </w:p>
        </w:tc>
        <w:tc>
          <w:tcPr>
            <w:tcW w:w="231" w:type="pct"/>
          </w:tcPr>
          <w:p w14:paraId="7AE467B5" w14:textId="77777777" w:rsidR="00786489" w:rsidRPr="000307AD" w:rsidRDefault="00786489" w:rsidP="00786489">
            <w:pPr>
              <w:jc w:val="both"/>
              <w:rPr>
                <w:rFonts w:ascii="Arial" w:hAnsi="Arial" w:cs="Arial"/>
                <w:sz w:val="16"/>
                <w:szCs w:val="16"/>
                <w:lang w:val="en-US"/>
              </w:rPr>
            </w:pPr>
          </w:p>
        </w:tc>
        <w:tc>
          <w:tcPr>
            <w:tcW w:w="169" w:type="pct"/>
          </w:tcPr>
          <w:p w14:paraId="276B9466"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12</w:t>
            </w:r>
          </w:p>
        </w:tc>
        <w:tc>
          <w:tcPr>
            <w:tcW w:w="1259" w:type="pct"/>
          </w:tcPr>
          <w:p w14:paraId="6528DA74" w14:textId="77777777" w:rsidR="00786489" w:rsidRDefault="00786489" w:rsidP="00786489">
            <w:pPr>
              <w:jc w:val="both"/>
              <w:rPr>
                <w:rFonts w:ascii="Arial" w:hAnsi="Arial" w:cs="Arial"/>
                <w:szCs w:val="16"/>
                <w:lang w:val="en-US"/>
              </w:rPr>
            </w:pPr>
            <w:r>
              <w:rPr>
                <w:rFonts w:ascii="Arial" w:hAnsi="Arial" w:cs="Arial"/>
                <w:szCs w:val="16"/>
                <w:lang w:val="en-US"/>
              </w:rPr>
              <w:t xml:space="preserve">Uses family system accordingly for better understanding of family relational history towards its healing. </w:t>
            </w:r>
          </w:p>
          <w:p w14:paraId="6B518654" w14:textId="77777777" w:rsidR="00786489" w:rsidRDefault="00786489" w:rsidP="00786489">
            <w:pPr>
              <w:jc w:val="both"/>
              <w:rPr>
                <w:rFonts w:ascii="Arial" w:hAnsi="Arial" w:cs="Arial"/>
                <w:szCs w:val="16"/>
                <w:lang w:val="en-US"/>
              </w:rPr>
            </w:pPr>
          </w:p>
          <w:p w14:paraId="319B3DD3" w14:textId="77777777" w:rsidR="00786489" w:rsidRDefault="00786489" w:rsidP="00786489">
            <w:pPr>
              <w:jc w:val="both"/>
              <w:rPr>
                <w:rFonts w:ascii="Arial" w:hAnsi="Arial" w:cs="Arial"/>
                <w:szCs w:val="16"/>
                <w:lang w:val="en-US"/>
              </w:rPr>
            </w:pPr>
          </w:p>
          <w:p w14:paraId="2B9FA47D" w14:textId="77777777" w:rsidR="00786489" w:rsidRDefault="00786489" w:rsidP="00786489">
            <w:pPr>
              <w:jc w:val="both"/>
              <w:rPr>
                <w:rFonts w:ascii="Arial" w:hAnsi="Arial" w:cs="Arial"/>
                <w:szCs w:val="16"/>
                <w:lang w:val="en-US"/>
              </w:rPr>
            </w:pPr>
          </w:p>
          <w:p w14:paraId="26762B46" w14:textId="77777777" w:rsidR="00786489" w:rsidRPr="00DF3F15" w:rsidRDefault="00786489" w:rsidP="00786489">
            <w:pPr>
              <w:jc w:val="both"/>
              <w:rPr>
                <w:rFonts w:ascii="Arial" w:hAnsi="Arial" w:cs="Arial"/>
                <w:szCs w:val="16"/>
                <w:lang w:val="en-US"/>
              </w:rPr>
            </w:pPr>
            <w:r>
              <w:rPr>
                <w:rFonts w:ascii="Arial" w:hAnsi="Arial" w:cs="Arial"/>
                <w:sz w:val="18"/>
                <w:szCs w:val="18"/>
                <w:lang w:val="en-US"/>
              </w:rPr>
              <w:t>MOV: Activity Report/Process Recording</w:t>
            </w:r>
          </w:p>
        </w:tc>
        <w:tc>
          <w:tcPr>
            <w:tcW w:w="264" w:type="pct"/>
          </w:tcPr>
          <w:p w14:paraId="1E66EA6F" w14:textId="77777777" w:rsidR="00786489" w:rsidRPr="000307AD" w:rsidRDefault="00786489" w:rsidP="00786489">
            <w:pPr>
              <w:jc w:val="both"/>
              <w:rPr>
                <w:rFonts w:ascii="Arial" w:hAnsi="Arial" w:cs="Arial"/>
                <w:sz w:val="16"/>
                <w:szCs w:val="16"/>
                <w:lang w:val="en-US"/>
              </w:rPr>
            </w:pPr>
          </w:p>
        </w:tc>
        <w:tc>
          <w:tcPr>
            <w:tcW w:w="687" w:type="pct"/>
          </w:tcPr>
          <w:p w14:paraId="6D3C5B2B" w14:textId="77777777" w:rsidR="00786489" w:rsidRPr="000307AD" w:rsidRDefault="00786489" w:rsidP="00786489">
            <w:pPr>
              <w:jc w:val="both"/>
              <w:rPr>
                <w:rFonts w:ascii="Arial" w:hAnsi="Arial" w:cs="Arial"/>
                <w:lang w:val="en-US"/>
              </w:rPr>
            </w:pPr>
          </w:p>
        </w:tc>
      </w:tr>
      <w:tr w:rsidR="00786489" w:rsidRPr="000307AD" w14:paraId="783F887C" w14:textId="77777777" w:rsidTr="00786489">
        <w:trPr>
          <w:trHeight w:val="188"/>
        </w:trPr>
        <w:tc>
          <w:tcPr>
            <w:tcW w:w="793" w:type="pct"/>
            <w:vMerge w:val="restart"/>
          </w:tcPr>
          <w:p w14:paraId="0C5B72FD" w14:textId="77777777" w:rsidR="00786489" w:rsidRDefault="00786489" w:rsidP="00786489">
            <w:pPr>
              <w:pStyle w:val="ListParagraph"/>
              <w:numPr>
                <w:ilvl w:val="0"/>
                <w:numId w:val="16"/>
              </w:numPr>
              <w:spacing w:after="0" w:line="240" w:lineRule="auto"/>
              <w:ind w:left="311" w:hanging="311"/>
              <w:jc w:val="both"/>
              <w:rPr>
                <w:rFonts w:ascii="Arial" w:hAnsi="Arial" w:cs="Arial"/>
                <w:color w:val="000000"/>
                <w:lang w:val="en-US"/>
              </w:rPr>
            </w:pPr>
            <w:r>
              <w:rPr>
                <w:rFonts w:ascii="Arial" w:hAnsi="Arial" w:cs="Arial"/>
                <w:color w:val="000000"/>
                <w:lang w:val="en-US"/>
              </w:rPr>
              <w:t>Community Participation and Leadership</w:t>
            </w:r>
            <w:r w:rsidRPr="009B6A28">
              <w:rPr>
                <w:rFonts w:ascii="Arial" w:hAnsi="Arial" w:cs="Arial"/>
                <w:color w:val="000000"/>
                <w:lang w:val="en-US"/>
              </w:rPr>
              <w:t xml:space="preserve"> </w:t>
            </w:r>
          </w:p>
          <w:p w14:paraId="2B57139A" w14:textId="77777777" w:rsidR="00786489" w:rsidRDefault="00786489" w:rsidP="00786489">
            <w:pPr>
              <w:jc w:val="both"/>
              <w:rPr>
                <w:rFonts w:ascii="Arial" w:hAnsi="Arial" w:cs="Arial"/>
                <w:lang w:val="en-US"/>
              </w:rPr>
            </w:pPr>
          </w:p>
          <w:p w14:paraId="4697BD8E" w14:textId="77777777" w:rsidR="00786489" w:rsidRDefault="00786489" w:rsidP="00786489">
            <w:pPr>
              <w:jc w:val="both"/>
              <w:rPr>
                <w:rFonts w:ascii="Arial" w:hAnsi="Arial" w:cs="Arial"/>
                <w:lang w:val="en-US"/>
              </w:rPr>
            </w:pPr>
          </w:p>
          <w:p w14:paraId="464FDCC8" w14:textId="77777777" w:rsidR="00786489" w:rsidRDefault="00786489" w:rsidP="00786489">
            <w:pPr>
              <w:jc w:val="both"/>
              <w:rPr>
                <w:rFonts w:ascii="Arial" w:hAnsi="Arial" w:cs="Arial"/>
                <w:lang w:val="en-US"/>
              </w:rPr>
            </w:pPr>
          </w:p>
          <w:p w14:paraId="00D5C997" w14:textId="77777777" w:rsidR="00786489" w:rsidRDefault="00786489" w:rsidP="00786489">
            <w:pPr>
              <w:jc w:val="both"/>
              <w:rPr>
                <w:rFonts w:ascii="Arial" w:hAnsi="Arial" w:cs="Arial"/>
                <w:lang w:val="en-US"/>
              </w:rPr>
            </w:pPr>
          </w:p>
          <w:p w14:paraId="24A34CAC" w14:textId="77777777" w:rsidR="00786489" w:rsidRDefault="00786489" w:rsidP="00786489">
            <w:pPr>
              <w:jc w:val="both"/>
              <w:rPr>
                <w:rFonts w:ascii="Arial" w:hAnsi="Arial" w:cs="Arial"/>
                <w:lang w:val="en-US"/>
              </w:rPr>
            </w:pPr>
          </w:p>
          <w:p w14:paraId="27C11969" w14:textId="77777777" w:rsidR="00786489" w:rsidRDefault="00786489" w:rsidP="00786489">
            <w:pPr>
              <w:jc w:val="both"/>
              <w:rPr>
                <w:rFonts w:ascii="Arial" w:hAnsi="Arial" w:cs="Arial"/>
                <w:lang w:val="en-US"/>
              </w:rPr>
            </w:pPr>
          </w:p>
          <w:p w14:paraId="35F89598" w14:textId="77777777" w:rsidR="00786489" w:rsidRDefault="00786489" w:rsidP="00786489">
            <w:pPr>
              <w:jc w:val="both"/>
              <w:rPr>
                <w:rFonts w:ascii="Arial" w:hAnsi="Arial" w:cs="Arial"/>
                <w:lang w:val="en-US"/>
              </w:rPr>
            </w:pPr>
          </w:p>
          <w:p w14:paraId="1C8FAC25" w14:textId="77777777" w:rsidR="00786489" w:rsidRDefault="00786489" w:rsidP="00786489">
            <w:pPr>
              <w:jc w:val="both"/>
              <w:rPr>
                <w:rFonts w:ascii="Arial" w:hAnsi="Arial" w:cs="Arial"/>
                <w:lang w:val="en-US"/>
              </w:rPr>
            </w:pPr>
          </w:p>
          <w:p w14:paraId="4ECBC0FC" w14:textId="77777777" w:rsidR="00786489" w:rsidRDefault="00786489" w:rsidP="00786489">
            <w:pPr>
              <w:jc w:val="both"/>
              <w:rPr>
                <w:rFonts w:ascii="Arial" w:hAnsi="Arial" w:cs="Arial"/>
                <w:lang w:val="en-US"/>
              </w:rPr>
            </w:pPr>
          </w:p>
          <w:p w14:paraId="79B77090" w14:textId="77777777" w:rsidR="00786489" w:rsidRDefault="00786489" w:rsidP="00786489">
            <w:pPr>
              <w:jc w:val="both"/>
              <w:rPr>
                <w:rFonts w:ascii="Arial" w:hAnsi="Arial" w:cs="Arial"/>
                <w:lang w:val="en-US"/>
              </w:rPr>
            </w:pPr>
          </w:p>
          <w:p w14:paraId="0D664F88" w14:textId="77777777" w:rsidR="00786489" w:rsidRDefault="00786489" w:rsidP="00786489">
            <w:pPr>
              <w:jc w:val="both"/>
              <w:rPr>
                <w:rFonts w:ascii="Arial" w:hAnsi="Arial" w:cs="Arial"/>
                <w:lang w:val="en-US"/>
              </w:rPr>
            </w:pPr>
          </w:p>
          <w:p w14:paraId="2905DAC4" w14:textId="77777777" w:rsidR="00786489" w:rsidRDefault="00786489" w:rsidP="00786489">
            <w:pPr>
              <w:jc w:val="both"/>
              <w:rPr>
                <w:rFonts w:ascii="Arial" w:hAnsi="Arial" w:cs="Arial"/>
                <w:lang w:val="en-US"/>
              </w:rPr>
            </w:pPr>
          </w:p>
          <w:p w14:paraId="60A65A2E" w14:textId="77777777" w:rsidR="00786489" w:rsidRDefault="00786489" w:rsidP="00786489">
            <w:pPr>
              <w:jc w:val="both"/>
              <w:rPr>
                <w:rFonts w:ascii="Arial" w:hAnsi="Arial" w:cs="Arial"/>
                <w:lang w:val="en-US"/>
              </w:rPr>
            </w:pPr>
          </w:p>
          <w:p w14:paraId="68DE93C4" w14:textId="77777777" w:rsidR="00786489" w:rsidRPr="009139BC" w:rsidRDefault="00786489" w:rsidP="00786489">
            <w:pPr>
              <w:jc w:val="both"/>
              <w:rPr>
                <w:rFonts w:ascii="Arial" w:hAnsi="Arial" w:cs="Arial"/>
                <w:lang w:val="en-US"/>
              </w:rPr>
            </w:pPr>
          </w:p>
        </w:tc>
        <w:tc>
          <w:tcPr>
            <w:tcW w:w="219" w:type="pct"/>
          </w:tcPr>
          <w:p w14:paraId="3DD7A61D"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lastRenderedPageBreak/>
              <w:t>18</w:t>
            </w:r>
          </w:p>
        </w:tc>
        <w:tc>
          <w:tcPr>
            <w:tcW w:w="1378" w:type="pct"/>
          </w:tcPr>
          <w:p w14:paraId="150C6D32" w14:textId="77777777" w:rsidR="00786489" w:rsidRDefault="00786489" w:rsidP="00786489">
            <w:pPr>
              <w:jc w:val="both"/>
              <w:rPr>
                <w:rFonts w:ascii="Arial" w:hAnsi="Arial" w:cs="Arial"/>
                <w:lang w:val="en-US"/>
              </w:rPr>
            </w:pPr>
            <w:r>
              <w:rPr>
                <w:rFonts w:ascii="Arial" w:hAnsi="Arial" w:cs="Arial"/>
                <w:lang w:val="en-US"/>
              </w:rPr>
              <w:t xml:space="preserve">All beneficiaries are assessed of their strength and weaknesses in relation to their integration to the community activities and programs. </w:t>
            </w:r>
          </w:p>
          <w:p w14:paraId="18C5D5A8" w14:textId="77777777" w:rsidR="00786489" w:rsidRPr="003661C7" w:rsidRDefault="00786489" w:rsidP="00786489">
            <w:pPr>
              <w:jc w:val="both"/>
              <w:rPr>
                <w:rFonts w:ascii="Arial" w:hAnsi="Arial" w:cs="Arial"/>
                <w:sz w:val="16"/>
                <w:szCs w:val="16"/>
                <w:lang w:val="en-US"/>
              </w:rPr>
            </w:pPr>
          </w:p>
          <w:p w14:paraId="78A2543C" w14:textId="77777777" w:rsidR="00786489" w:rsidRDefault="00786489" w:rsidP="00786489">
            <w:pPr>
              <w:jc w:val="both"/>
              <w:rPr>
                <w:rFonts w:ascii="Arial" w:hAnsi="Arial" w:cs="Arial"/>
                <w:lang w:val="en-US"/>
              </w:rPr>
            </w:pPr>
            <w:r w:rsidRPr="0048554E">
              <w:rPr>
                <w:rFonts w:ascii="Arial" w:hAnsi="Arial" w:cs="Arial"/>
                <w:sz w:val="18"/>
                <w:szCs w:val="18"/>
                <w:lang w:val="en-US"/>
              </w:rPr>
              <w:t>MOV: Report</w:t>
            </w:r>
            <w:r>
              <w:rPr>
                <w:rFonts w:ascii="Arial" w:hAnsi="Arial" w:cs="Arial"/>
                <w:sz w:val="18"/>
                <w:szCs w:val="18"/>
                <w:lang w:val="en-US"/>
              </w:rPr>
              <w:t xml:space="preserve">/Process Recording </w:t>
            </w:r>
            <w:r w:rsidRPr="0048554E">
              <w:rPr>
                <w:rFonts w:ascii="Arial" w:hAnsi="Arial" w:cs="Arial"/>
                <w:sz w:val="18"/>
                <w:szCs w:val="18"/>
                <w:lang w:val="en-US"/>
              </w:rPr>
              <w:t xml:space="preserve">  </w:t>
            </w:r>
          </w:p>
        </w:tc>
        <w:tc>
          <w:tcPr>
            <w:tcW w:w="231" w:type="pct"/>
          </w:tcPr>
          <w:p w14:paraId="06868992" w14:textId="77777777" w:rsidR="00786489" w:rsidRPr="000307AD" w:rsidRDefault="00786489" w:rsidP="00786489">
            <w:pPr>
              <w:jc w:val="both"/>
              <w:rPr>
                <w:rFonts w:ascii="Arial" w:hAnsi="Arial" w:cs="Arial"/>
                <w:sz w:val="16"/>
                <w:szCs w:val="16"/>
                <w:lang w:val="en-US"/>
              </w:rPr>
            </w:pPr>
          </w:p>
        </w:tc>
        <w:tc>
          <w:tcPr>
            <w:tcW w:w="169" w:type="pct"/>
          </w:tcPr>
          <w:p w14:paraId="72585E9B" w14:textId="77777777" w:rsidR="00786489" w:rsidRPr="00961914" w:rsidDel="007C224A" w:rsidRDefault="00786489" w:rsidP="00786489">
            <w:pPr>
              <w:jc w:val="center"/>
              <w:rPr>
                <w:rFonts w:ascii="Arial" w:hAnsi="Arial" w:cs="Arial"/>
                <w:sz w:val="16"/>
                <w:szCs w:val="16"/>
                <w:lang w:val="en-US"/>
              </w:rPr>
            </w:pPr>
          </w:p>
        </w:tc>
        <w:tc>
          <w:tcPr>
            <w:tcW w:w="1259" w:type="pct"/>
          </w:tcPr>
          <w:p w14:paraId="433265D5" w14:textId="77777777" w:rsidR="00786489" w:rsidRPr="000F4349" w:rsidRDefault="00786489" w:rsidP="00786489">
            <w:pPr>
              <w:jc w:val="both"/>
              <w:rPr>
                <w:rFonts w:ascii="Arial" w:hAnsi="Arial" w:cs="Arial"/>
                <w:lang w:val="en-US"/>
              </w:rPr>
            </w:pPr>
          </w:p>
        </w:tc>
        <w:tc>
          <w:tcPr>
            <w:tcW w:w="264" w:type="pct"/>
          </w:tcPr>
          <w:p w14:paraId="7F796A3A" w14:textId="77777777" w:rsidR="00786489" w:rsidRPr="000307AD" w:rsidRDefault="00786489" w:rsidP="00786489">
            <w:pPr>
              <w:jc w:val="both"/>
              <w:rPr>
                <w:rFonts w:ascii="Arial" w:hAnsi="Arial" w:cs="Arial"/>
                <w:sz w:val="16"/>
                <w:szCs w:val="16"/>
                <w:lang w:val="en-US"/>
              </w:rPr>
            </w:pPr>
          </w:p>
        </w:tc>
        <w:tc>
          <w:tcPr>
            <w:tcW w:w="687" w:type="pct"/>
          </w:tcPr>
          <w:p w14:paraId="6FED28B5" w14:textId="77777777" w:rsidR="00786489" w:rsidRPr="000307AD" w:rsidRDefault="00786489" w:rsidP="00786489">
            <w:pPr>
              <w:jc w:val="both"/>
              <w:rPr>
                <w:rFonts w:ascii="Arial" w:hAnsi="Arial" w:cs="Arial"/>
                <w:lang w:val="en-US"/>
              </w:rPr>
            </w:pPr>
          </w:p>
        </w:tc>
      </w:tr>
      <w:tr w:rsidR="00786489" w:rsidRPr="000307AD" w14:paraId="670A9810" w14:textId="77777777" w:rsidTr="00786489">
        <w:trPr>
          <w:trHeight w:val="188"/>
        </w:trPr>
        <w:tc>
          <w:tcPr>
            <w:tcW w:w="793" w:type="pct"/>
            <w:vMerge/>
          </w:tcPr>
          <w:p w14:paraId="3863EA11"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6C17731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19</w:t>
            </w:r>
          </w:p>
        </w:tc>
        <w:tc>
          <w:tcPr>
            <w:tcW w:w="1378" w:type="pct"/>
          </w:tcPr>
          <w:p w14:paraId="5AA79FFC" w14:textId="77777777" w:rsidR="00786489" w:rsidRDefault="00786489" w:rsidP="00786489">
            <w:pPr>
              <w:jc w:val="both"/>
              <w:rPr>
                <w:rFonts w:ascii="Arial" w:hAnsi="Arial" w:cs="Arial"/>
                <w:lang w:val="en-US"/>
              </w:rPr>
            </w:pPr>
            <w:r>
              <w:rPr>
                <w:rFonts w:ascii="Arial" w:hAnsi="Arial" w:cs="Arial"/>
                <w:lang w:val="en-US"/>
              </w:rPr>
              <w:t>Beneficiaries are involved in the programmed activities in their community to develop their sense of responsibility and community belongingness.</w:t>
            </w:r>
          </w:p>
          <w:p w14:paraId="6BB163FB"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MOO/</w:t>
            </w:r>
            <w:r w:rsidRPr="0048554E">
              <w:rPr>
                <w:rFonts w:ascii="Arial" w:hAnsi="Arial" w:cs="Arial"/>
                <w:sz w:val="18"/>
                <w:szCs w:val="18"/>
                <w:lang w:val="en-US"/>
              </w:rPr>
              <w:t xml:space="preserve">Activity Report  </w:t>
            </w:r>
          </w:p>
        </w:tc>
        <w:tc>
          <w:tcPr>
            <w:tcW w:w="231" w:type="pct"/>
          </w:tcPr>
          <w:p w14:paraId="0F55816F" w14:textId="77777777" w:rsidR="00786489" w:rsidRPr="000307AD" w:rsidRDefault="00786489" w:rsidP="00786489">
            <w:pPr>
              <w:jc w:val="both"/>
              <w:rPr>
                <w:rFonts w:ascii="Arial" w:hAnsi="Arial" w:cs="Arial"/>
                <w:sz w:val="16"/>
                <w:szCs w:val="16"/>
                <w:lang w:val="en-US"/>
              </w:rPr>
            </w:pPr>
          </w:p>
        </w:tc>
        <w:tc>
          <w:tcPr>
            <w:tcW w:w="169" w:type="pct"/>
          </w:tcPr>
          <w:p w14:paraId="5E532C81" w14:textId="77777777" w:rsidR="00786489" w:rsidRPr="00961914" w:rsidDel="007C224A" w:rsidRDefault="00786489" w:rsidP="00786489">
            <w:pPr>
              <w:jc w:val="center"/>
              <w:rPr>
                <w:rFonts w:ascii="Arial" w:hAnsi="Arial" w:cs="Arial"/>
                <w:sz w:val="16"/>
                <w:szCs w:val="16"/>
                <w:lang w:val="en-US"/>
              </w:rPr>
            </w:pPr>
          </w:p>
        </w:tc>
        <w:tc>
          <w:tcPr>
            <w:tcW w:w="1259" w:type="pct"/>
          </w:tcPr>
          <w:p w14:paraId="37DF3F02" w14:textId="77777777" w:rsidR="00786489" w:rsidRPr="000307AD" w:rsidRDefault="00786489" w:rsidP="00786489">
            <w:pPr>
              <w:jc w:val="both"/>
              <w:rPr>
                <w:rFonts w:ascii="Arial" w:hAnsi="Arial" w:cs="Arial"/>
                <w:sz w:val="16"/>
                <w:szCs w:val="16"/>
                <w:lang w:val="en-US"/>
              </w:rPr>
            </w:pPr>
          </w:p>
        </w:tc>
        <w:tc>
          <w:tcPr>
            <w:tcW w:w="264" w:type="pct"/>
          </w:tcPr>
          <w:p w14:paraId="0A810A05" w14:textId="77777777" w:rsidR="00786489" w:rsidRPr="000307AD" w:rsidRDefault="00786489" w:rsidP="00786489">
            <w:pPr>
              <w:jc w:val="both"/>
              <w:rPr>
                <w:rFonts w:ascii="Arial" w:hAnsi="Arial" w:cs="Arial"/>
                <w:sz w:val="16"/>
                <w:szCs w:val="16"/>
                <w:lang w:val="en-US"/>
              </w:rPr>
            </w:pPr>
          </w:p>
        </w:tc>
        <w:tc>
          <w:tcPr>
            <w:tcW w:w="687" w:type="pct"/>
          </w:tcPr>
          <w:p w14:paraId="136A1093" w14:textId="77777777" w:rsidR="00786489" w:rsidRPr="000307AD" w:rsidRDefault="00786489" w:rsidP="00786489">
            <w:pPr>
              <w:jc w:val="both"/>
              <w:rPr>
                <w:rFonts w:ascii="Arial" w:hAnsi="Arial" w:cs="Arial"/>
                <w:lang w:val="en-US"/>
              </w:rPr>
            </w:pPr>
          </w:p>
        </w:tc>
      </w:tr>
      <w:tr w:rsidR="00786489" w:rsidRPr="000307AD" w14:paraId="4A982525" w14:textId="77777777" w:rsidTr="00786489">
        <w:trPr>
          <w:trHeight w:val="188"/>
        </w:trPr>
        <w:tc>
          <w:tcPr>
            <w:tcW w:w="793" w:type="pct"/>
            <w:vMerge/>
          </w:tcPr>
          <w:p w14:paraId="1C7894A7"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58EB814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20</w:t>
            </w:r>
          </w:p>
        </w:tc>
        <w:tc>
          <w:tcPr>
            <w:tcW w:w="1378" w:type="pct"/>
          </w:tcPr>
          <w:p w14:paraId="5DCBDDAE" w14:textId="77777777" w:rsidR="00786489" w:rsidRDefault="00786489" w:rsidP="00786489">
            <w:pPr>
              <w:jc w:val="both"/>
              <w:rPr>
                <w:rFonts w:ascii="Arial" w:hAnsi="Arial" w:cs="Arial"/>
                <w:lang w:val="en-US"/>
              </w:rPr>
            </w:pPr>
            <w:r>
              <w:rPr>
                <w:rFonts w:ascii="Arial" w:hAnsi="Arial" w:cs="Arial"/>
                <w:lang w:val="en-US"/>
              </w:rPr>
              <w:t>The City/Municipality has a functional C/MADAC.</w:t>
            </w:r>
          </w:p>
          <w:p w14:paraId="71044854" w14:textId="77777777" w:rsidR="00786489" w:rsidRDefault="00786489" w:rsidP="00786489">
            <w:pPr>
              <w:jc w:val="both"/>
              <w:rPr>
                <w:rFonts w:ascii="Arial" w:hAnsi="Arial" w:cs="Arial"/>
                <w:sz w:val="16"/>
                <w:szCs w:val="16"/>
                <w:lang w:val="en-US"/>
              </w:rPr>
            </w:pPr>
          </w:p>
          <w:p w14:paraId="4C57C2D7" w14:textId="77777777" w:rsidR="00786489" w:rsidRDefault="00786489" w:rsidP="00786489">
            <w:pPr>
              <w:jc w:val="both"/>
              <w:rPr>
                <w:rFonts w:ascii="Arial" w:hAnsi="Arial" w:cs="Arial"/>
                <w:sz w:val="16"/>
                <w:szCs w:val="16"/>
                <w:lang w:val="en-US"/>
              </w:rPr>
            </w:pPr>
          </w:p>
          <w:p w14:paraId="5DDA838D" w14:textId="77777777" w:rsidR="00786489" w:rsidRDefault="00786489" w:rsidP="00786489">
            <w:pPr>
              <w:jc w:val="both"/>
              <w:rPr>
                <w:rFonts w:ascii="Arial" w:hAnsi="Arial" w:cs="Arial"/>
                <w:sz w:val="16"/>
                <w:szCs w:val="16"/>
                <w:lang w:val="en-US"/>
              </w:rPr>
            </w:pPr>
          </w:p>
          <w:p w14:paraId="22F5A313" w14:textId="77777777" w:rsidR="00786489" w:rsidRPr="0092144F" w:rsidRDefault="00786489" w:rsidP="00786489">
            <w:pPr>
              <w:jc w:val="both"/>
              <w:rPr>
                <w:rFonts w:ascii="Arial" w:hAnsi="Arial" w:cs="Arial"/>
                <w:sz w:val="16"/>
                <w:szCs w:val="16"/>
                <w:lang w:val="en-US"/>
              </w:rPr>
            </w:pPr>
          </w:p>
          <w:p w14:paraId="447DC421"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Activity Reports/Documentation</w:t>
            </w:r>
            <w:r w:rsidRPr="0048554E">
              <w:rPr>
                <w:rFonts w:ascii="Arial" w:hAnsi="Arial" w:cs="Arial"/>
                <w:sz w:val="18"/>
                <w:szCs w:val="18"/>
                <w:lang w:val="en-US"/>
              </w:rPr>
              <w:t xml:space="preserve">  </w:t>
            </w:r>
          </w:p>
        </w:tc>
        <w:tc>
          <w:tcPr>
            <w:tcW w:w="231" w:type="pct"/>
          </w:tcPr>
          <w:p w14:paraId="27D9F09E" w14:textId="77777777" w:rsidR="00786489" w:rsidRPr="000307AD" w:rsidRDefault="00786489" w:rsidP="00786489">
            <w:pPr>
              <w:jc w:val="both"/>
              <w:rPr>
                <w:rFonts w:ascii="Arial" w:hAnsi="Arial" w:cs="Arial"/>
                <w:sz w:val="16"/>
                <w:szCs w:val="16"/>
                <w:lang w:val="en-US"/>
              </w:rPr>
            </w:pPr>
          </w:p>
        </w:tc>
        <w:tc>
          <w:tcPr>
            <w:tcW w:w="169" w:type="pct"/>
          </w:tcPr>
          <w:p w14:paraId="6EF0B3F0"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13</w:t>
            </w:r>
          </w:p>
        </w:tc>
        <w:tc>
          <w:tcPr>
            <w:tcW w:w="1259" w:type="pct"/>
          </w:tcPr>
          <w:p w14:paraId="2333F686" w14:textId="77777777" w:rsidR="00786489" w:rsidRDefault="00786489" w:rsidP="00786489">
            <w:pPr>
              <w:jc w:val="both"/>
              <w:rPr>
                <w:rFonts w:ascii="Arial" w:hAnsi="Arial" w:cs="Arial"/>
                <w:lang w:val="en-US"/>
              </w:rPr>
            </w:pPr>
            <w:r>
              <w:rPr>
                <w:rFonts w:ascii="Arial" w:hAnsi="Arial" w:cs="Arial"/>
                <w:lang w:val="en-US"/>
              </w:rPr>
              <w:t>The C/MADAC has concrete programs for beneficiaries who are identified to have leadership potentials.</w:t>
            </w:r>
          </w:p>
          <w:p w14:paraId="1B8541BB" w14:textId="77777777" w:rsidR="00786489" w:rsidRDefault="00786489" w:rsidP="00786489">
            <w:pPr>
              <w:jc w:val="both"/>
              <w:rPr>
                <w:rFonts w:ascii="Arial" w:hAnsi="Arial" w:cs="Arial"/>
                <w:lang w:val="en-US"/>
              </w:rPr>
            </w:pPr>
          </w:p>
          <w:p w14:paraId="62376E9C" w14:textId="77777777" w:rsidR="00786489" w:rsidRPr="004332B6"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MOO/</w:t>
            </w:r>
            <w:r w:rsidRPr="0048554E">
              <w:rPr>
                <w:rFonts w:ascii="Arial" w:hAnsi="Arial" w:cs="Arial"/>
                <w:sz w:val="18"/>
                <w:szCs w:val="18"/>
                <w:lang w:val="en-US"/>
              </w:rPr>
              <w:t>Activity Report</w:t>
            </w:r>
          </w:p>
        </w:tc>
        <w:tc>
          <w:tcPr>
            <w:tcW w:w="264" w:type="pct"/>
          </w:tcPr>
          <w:p w14:paraId="039B420C" w14:textId="77777777" w:rsidR="00786489" w:rsidRPr="000307AD" w:rsidRDefault="00786489" w:rsidP="00786489">
            <w:pPr>
              <w:jc w:val="both"/>
              <w:rPr>
                <w:rFonts w:ascii="Arial" w:hAnsi="Arial" w:cs="Arial"/>
                <w:sz w:val="16"/>
                <w:szCs w:val="16"/>
                <w:lang w:val="en-US"/>
              </w:rPr>
            </w:pPr>
          </w:p>
        </w:tc>
        <w:tc>
          <w:tcPr>
            <w:tcW w:w="687" w:type="pct"/>
          </w:tcPr>
          <w:p w14:paraId="764184FF" w14:textId="77777777" w:rsidR="00786489" w:rsidRPr="000307AD" w:rsidRDefault="00786489" w:rsidP="00786489">
            <w:pPr>
              <w:jc w:val="both"/>
              <w:rPr>
                <w:rFonts w:ascii="Arial" w:hAnsi="Arial" w:cs="Arial"/>
                <w:lang w:val="en-US"/>
              </w:rPr>
            </w:pPr>
          </w:p>
        </w:tc>
      </w:tr>
      <w:tr w:rsidR="00786489" w:rsidRPr="000307AD" w14:paraId="4333F212" w14:textId="77777777" w:rsidTr="00786489">
        <w:trPr>
          <w:trHeight w:val="188"/>
        </w:trPr>
        <w:tc>
          <w:tcPr>
            <w:tcW w:w="793" w:type="pct"/>
            <w:vMerge/>
          </w:tcPr>
          <w:p w14:paraId="49D5D5AE"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2B735ADD"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21</w:t>
            </w:r>
          </w:p>
        </w:tc>
        <w:tc>
          <w:tcPr>
            <w:tcW w:w="1378" w:type="pct"/>
          </w:tcPr>
          <w:p w14:paraId="0371A449" w14:textId="77777777" w:rsidR="00786489" w:rsidRDefault="00786489" w:rsidP="00786489">
            <w:pPr>
              <w:jc w:val="both"/>
              <w:rPr>
                <w:rFonts w:ascii="Arial" w:hAnsi="Arial" w:cs="Arial"/>
                <w:lang w:val="en-US"/>
              </w:rPr>
            </w:pPr>
            <w:r>
              <w:rPr>
                <w:rFonts w:ascii="Arial" w:hAnsi="Arial" w:cs="Arial"/>
                <w:lang w:val="en-US"/>
              </w:rPr>
              <w:t xml:space="preserve">The Barangay has a functional BADAC. </w:t>
            </w:r>
          </w:p>
          <w:p w14:paraId="39B82963" w14:textId="77777777" w:rsidR="00786489" w:rsidRPr="00597BC5" w:rsidRDefault="00786489" w:rsidP="00786489">
            <w:pPr>
              <w:rPr>
                <w:rFonts w:ascii="Arial" w:hAnsi="Arial" w:cs="Arial"/>
                <w:sz w:val="14"/>
                <w:szCs w:val="14"/>
                <w:lang w:val="en-US"/>
              </w:rPr>
            </w:pPr>
          </w:p>
          <w:p w14:paraId="69187C86" w14:textId="77777777" w:rsidR="00786489" w:rsidRDefault="00786489" w:rsidP="00786489">
            <w:pPr>
              <w:rPr>
                <w:rFonts w:ascii="Arial" w:hAnsi="Arial" w:cs="Arial"/>
                <w:sz w:val="18"/>
                <w:szCs w:val="18"/>
                <w:lang w:val="en-US"/>
              </w:rPr>
            </w:pPr>
          </w:p>
          <w:p w14:paraId="6B6E1E68" w14:textId="77777777" w:rsidR="00786489" w:rsidRDefault="00786489" w:rsidP="00786489">
            <w:pPr>
              <w:rPr>
                <w:rFonts w:ascii="Arial" w:hAnsi="Arial" w:cs="Arial"/>
                <w:sz w:val="18"/>
                <w:szCs w:val="18"/>
                <w:lang w:val="en-US"/>
              </w:rPr>
            </w:pPr>
          </w:p>
          <w:p w14:paraId="7A91740A" w14:textId="77777777" w:rsidR="00786489" w:rsidRDefault="00786489" w:rsidP="00786489">
            <w:pPr>
              <w:rPr>
                <w:rFonts w:ascii="Arial" w:hAnsi="Arial" w:cs="Arial"/>
                <w:sz w:val="18"/>
                <w:szCs w:val="18"/>
                <w:lang w:val="en-US"/>
              </w:rPr>
            </w:pPr>
          </w:p>
          <w:p w14:paraId="391D9201" w14:textId="77777777" w:rsidR="00786489" w:rsidRPr="009E68AA" w:rsidRDefault="00786489" w:rsidP="00786489">
            <w:pPr>
              <w:rPr>
                <w:rFonts w:ascii="Arial" w:hAnsi="Arial" w:cs="Arial"/>
                <w:sz w:val="18"/>
                <w:szCs w:val="18"/>
                <w:lang w:val="en-US"/>
              </w:rPr>
            </w:pPr>
            <w:r w:rsidRPr="0048554E">
              <w:rPr>
                <w:rFonts w:ascii="Arial" w:hAnsi="Arial" w:cs="Arial"/>
                <w:sz w:val="18"/>
                <w:szCs w:val="18"/>
                <w:lang w:val="en-US"/>
              </w:rPr>
              <w:t xml:space="preserve">MOV: </w:t>
            </w:r>
            <w:r>
              <w:rPr>
                <w:rFonts w:ascii="Arial" w:hAnsi="Arial" w:cs="Arial"/>
                <w:sz w:val="18"/>
                <w:szCs w:val="18"/>
                <w:lang w:val="en-US"/>
              </w:rPr>
              <w:t>Activity Reports/Documentation</w:t>
            </w:r>
            <w:r w:rsidRPr="0048554E">
              <w:rPr>
                <w:rFonts w:ascii="Arial" w:hAnsi="Arial" w:cs="Arial"/>
                <w:sz w:val="18"/>
                <w:szCs w:val="18"/>
                <w:lang w:val="en-US"/>
              </w:rPr>
              <w:t xml:space="preserve">  </w:t>
            </w:r>
          </w:p>
        </w:tc>
        <w:tc>
          <w:tcPr>
            <w:tcW w:w="231" w:type="pct"/>
          </w:tcPr>
          <w:p w14:paraId="3E76F945" w14:textId="77777777" w:rsidR="00786489" w:rsidRPr="000307AD" w:rsidRDefault="00786489" w:rsidP="00786489">
            <w:pPr>
              <w:jc w:val="both"/>
              <w:rPr>
                <w:rFonts w:ascii="Arial" w:hAnsi="Arial" w:cs="Arial"/>
                <w:sz w:val="16"/>
                <w:szCs w:val="16"/>
                <w:lang w:val="en-US"/>
              </w:rPr>
            </w:pPr>
          </w:p>
        </w:tc>
        <w:tc>
          <w:tcPr>
            <w:tcW w:w="169" w:type="pct"/>
          </w:tcPr>
          <w:p w14:paraId="75459BCA" w14:textId="77777777" w:rsidR="00786489" w:rsidRPr="00961914" w:rsidRDefault="00786489" w:rsidP="00786489">
            <w:pPr>
              <w:jc w:val="center"/>
              <w:rPr>
                <w:rFonts w:ascii="Arial" w:hAnsi="Arial" w:cs="Arial"/>
                <w:sz w:val="16"/>
                <w:szCs w:val="16"/>
                <w:lang w:val="en-US"/>
              </w:rPr>
            </w:pPr>
            <w:r>
              <w:rPr>
                <w:rFonts w:ascii="Arial" w:hAnsi="Arial" w:cs="Arial"/>
                <w:sz w:val="16"/>
                <w:szCs w:val="16"/>
                <w:lang w:val="en-US"/>
              </w:rPr>
              <w:t>14</w:t>
            </w:r>
          </w:p>
        </w:tc>
        <w:tc>
          <w:tcPr>
            <w:tcW w:w="1259" w:type="pct"/>
          </w:tcPr>
          <w:p w14:paraId="0A76786A" w14:textId="77777777" w:rsidR="00786489" w:rsidRDefault="00786489" w:rsidP="00786489">
            <w:pPr>
              <w:jc w:val="both"/>
              <w:rPr>
                <w:rFonts w:ascii="Arial" w:hAnsi="Arial" w:cs="Arial"/>
                <w:lang w:val="en-US"/>
              </w:rPr>
            </w:pPr>
            <w:r>
              <w:rPr>
                <w:rFonts w:ascii="Arial" w:hAnsi="Arial" w:cs="Arial"/>
                <w:lang w:val="en-US"/>
              </w:rPr>
              <w:t>The BADAC has concrete programs for beneficiaries who are identified to have leadership potentials.</w:t>
            </w:r>
          </w:p>
          <w:p w14:paraId="7DF640DD" w14:textId="77777777" w:rsidR="00786489" w:rsidRDefault="00786489" w:rsidP="00786489">
            <w:pPr>
              <w:jc w:val="both"/>
              <w:rPr>
                <w:rFonts w:ascii="Arial" w:hAnsi="Arial" w:cs="Arial"/>
                <w:lang w:val="en-US"/>
              </w:rPr>
            </w:pPr>
          </w:p>
          <w:p w14:paraId="6B234DA0"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MOO/</w:t>
            </w:r>
            <w:r w:rsidRPr="0048554E">
              <w:rPr>
                <w:rFonts w:ascii="Arial" w:hAnsi="Arial" w:cs="Arial"/>
                <w:sz w:val="18"/>
                <w:szCs w:val="18"/>
                <w:lang w:val="en-US"/>
              </w:rPr>
              <w:t>Activity Report</w:t>
            </w:r>
          </w:p>
        </w:tc>
        <w:tc>
          <w:tcPr>
            <w:tcW w:w="264" w:type="pct"/>
          </w:tcPr>
          <w:p w14:paraId="4465F055" w14:textId="77777777" w:rsidR="00786489" w:rsidRPr="000307AD" w:rsidRDefault="00786489" w:rsidP="00786489">
            <w:pPr>
              <w:jc w:val="both"/>
              <w:rPr>
                <w:rFonts w:ascii="Arial" w:hAnsi="Arial" w:cs="Arial"/>
                <w:sz w:val="16"/>
                <w:szCs w:val="16"/>
                <w:lang w:val="en-US"/>
              </w:rPr>
            </w:pPr>
          </w:p>
        </w:tc>
        <w:tc>
          <w:tcPr>
            <w:tcW w:w="687" w:type="pct"/>
          </w:tcPr>
          <w:p w14:paraId="15C1B470" w14:textId="77777777" w:rsidR="00786489" w:rsidRPr="000307AD" w:rsidRDefault="00786489" w:rsidP="00786489">
            <w:pPr>
              <w:jc w:val="both"/>
              <w:rPr>
                <w:rFonts w:ascii="Arial" w:hAnsi="Arial" w:cs="Arial"/>
                <w:lang w:val="en-US"/>
              </w:rPr>
            </w:pPr>
          </w:p>
        </w:tc>
      </w:tr>
      <w:tr w:rsidR="00786489" w:rsidRPr="000307AD" w14:paraId="3653AA19" w14:textId="77777777" w:rsidTr="00786489">
        <w:trPr>
          <w:trHeight w:val="188"/>
        </w:trPr>
        <w:tc>
          <w:tcPr>
            <w:tcW w:w="793" w:type="pct"/>
          </w:tcPr>
          <w:p w14:paraId="3ADA7E05" w14:textId="77777777" w:rsidR="00786489" w:rsidRDefault="00786489" w:rsidP="00786489">
            <w:pPr>
              <w:pStyle w:val="ListParagraph"/>
              <w:numPr>
                <w:ilvl w:val="0"/>
                <w:numId w:val="16"/>
              </w:numPr>
              <w:spacing w:after="0" w:line="240" w:lineRule="auto"/>
              <w:ind w:left="311" w:hanging="311"/>
              <w:jc w:val="both"/>
              <w:rPr>
                <w:rFonts w:ascii="Arial" w:hAnsi="Arial" w:cs="Arial"/>
                <w:color w:val="000000"/>
                <w:lang w:val="en-US"/>
              </w:rPr>
            </w:pPr>
            <w:r>
              <w:rPr>
                <w:rFonts w:ascii="Arial" w:hAnsi="Arial" w:cs="Arial"/>
                <w:color w:val="000000"/>
                <w:lang w:val="en-US"/>
              </w:rPr>
              <w:t>Recreational and Socio-Cultural Activities</w:t>
            </w:r>
          </w:p>
        </w:tc>
        <w:tc>
          <w:tcPr>
            <w:tcW w:w="219" w:type="pct"/>
          </w:tcPr>
          <w:p w14:paraId="6B216BB7"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22</w:t>
            </w:r>
          </w:p>
        </w:tc>
        <w:tc>
          <w:tcPr>
            <w:tcW w:w="1378" w:type="pct"/>
          </w:tcPr>
          <w:p w14:paraId="7C2E4CE1" w14:textId="77777777" w:rsidR="00786489" w:rsidRDefault="00786489" w:rsidP="00786489">
            <w:pPr>
              <w:jc w:val="both"/>
              <w:rPr>
                <w:rFonts w:ascii="Arial" w:hAnsi="Arial" w:cs="Arial"/>
                <w:lang w:val="en-US"/>
              </w:rPr>
            </w:pPr>
            <w:r>
              <w:rPr>
                <w:rFonts w:ascii="Arial" w:hAnsi="Arial" w:cs="Arial"/>
                <w:lang w:val="en-US"/>
              </w:rPr>
              <w:t>Provision of a wide range of both indoor and outdoor activities and opportunities for play, amusement and socio-cultural development.</w:t>
            </w:r>
          </w:p>
          <w:p w14:paraId="17484841" w14:textId="77777777" w:rsidR="00786489" w:rsidRDefault="00786489" w:rsidP="00786489">
            <w:pPr>
              <w:jc w:val="both"/>
              <w:rPr>
                <w:rFonts w:ascii="Arial" w:hAnsi="Arial" w:cs="Arial"/>
                <w:lang w:val="en-US"/>
              </w:rPr>
            </w:pPr>
          </w:p>
          <w:p w14:paraId="4B08AA79" w14:textId="77777777" w:rsidR="00786489" w:rsidRDefault="00786489" w:rsidP="00786489">
            <w:pPr>
              <w:jc w:val="both"/>
              <w:rPr>
                <w:rFonts w:ascii="Arial" w:hAnsi="Arial" w:cs="Arial"/>
                <w:lang w:val="en-US"/>
              </w:rPr>
            </w:pPr>
          </w:p>
          <w:p w14:paraId="2680BB07" w14:textId="77777777" w:rsidR="00786489" w:rsidRDefault="00786489" w:rsidP="00786489">
            <w:pPr>
              <w:jc w:val="both"/>
              <w:rPr>
                <w:rFonts w:ascii="Arial" w:hAnsi="Arial" w:cs="Arial"/>
                <w:lang w:val="en-US"/>
              </w:rPr>
            </w:pPr>
          </w:p>
          <w:p w14:paraId="3393B191" w14:textId="77777777" w:rsidR="00786489" w:rsidRDefault="00786489" w:rsidP="00786489">
            <w:pPr>
              <w:jc w:val="both"/>
              <w:rPr>
                <w:rFonts w:ascii="Arial" w:hAnsi="Arial" w:cs="Arial"/>
                <w:lang w:val="en-US"/>
              </w:rPr>
            </w:pPr>
          </w:p>
          <w:p w14:paraId="440FE017" w14:textId="77777777" w:rsidR="00786489" w:rsidRDefault="00786489" w:rsidP="00786489">
            <w:pPr>
              <w:jc w:val="both"/>
              <w:rPr>
                <w:rFonts w:ascii="Arial" w:hAnsi="Arial" w:cs="Arial"/>
                <w:lang w:val="en-US"/>
              </w:rPr>
            </w:pPr>
            <w:r w:rsidRPr="0048554E">
              <w:rPr>
                <w:rFonts w:ascii="Arial" w:hAnsi="Arial" w:cs="Arial"/>
                <w:sz w:val="18"/>
                <w:szCs w:val="18"/>
                <w:lang w:val="en-US"/>
              </w:rPr>
              <w:t>MOV: Activity</w:t>
            </w:r>
            <w:r>
              <w:rPr>
                <w:rFonts w:ascii="Arial" w:hAnsi="Arial" w:cs="Arial"/>
                <w:sz w:val="18"/>
                <w:szCs w:val="18"/>
                <w:lang w:val="en-US"/>
              </w:rPr>
              <w:t>/Accomplishment</w:t>
            </w:r>
            <w:r w:rsidRPr="0048554E">
              <w:rPr>
                <w:rFonts w:ascii="Arial" w:hAnsi="Arial" w:cs="Arial"/>
                <w:sz w:val="18"/>
                <w:szCs w:val="18"/>
                <w:lang w:val="en-US"/>
              </w:rPr>
              <w:t xml:space="preserve"> Report</w:t>
            </w:r>
            <w:r>
              <w:rPr>
                <w:rFonts w:ascii="Arial" w:hAnsi="Arial" w:cs="Arial"/>
                <w:sz w:val="18"/>
                <w:szCs w:val="18"/>
                <w:lang w:val="en-US"/>
              </w:rPr>
              <w:t>s</w:t>
            </w:r>
          </w:p>
        </w:tc>
        <w:tc>
          <w:tcPr>
            <w:tcW w:w="231" w:type="pct"/>
          </w:tcPr>
          <w:p w14:paraId="3014B915" w14:textId="77777777" w:rsidR="00786489" w:rsidRPr="000307AD" w:rsidRDefault="00786489" w:rsidP="00786489">
            <w:pPr>
              <w:jc w:val="both"/>
              <w:rPr>
                <w:rFonts w:ascii="Arial" w:hAnsi="Arial" w:cs="Arial"/>
                <w:sz w:val="16"/>
                <w:szCs w:val="16"/>
                <w:lang w:val="en-US"/>
              </w:rPr>
            </w:pPr>
          </w:p>
        </w:tc>
        <w:tc>
          <w:tcPr>
            <w:tcW w:w="169" w:type="pct"/>
          </w:tcPr>
          <w:p w14:paraId="260D3598"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15</w:t>
            </w:r>
          </w:p>
        </w:tc>
        <w:tc>
          <w:tcPr>
            <w:tcW w:w="1259" w:type="pct"/>
          </w:tcPr>
          <w:p w14:paraId="63CDCF53" w14:textId="77777777" w:rsidR="00786489" w:rsidRDefault="00786489" w:rsidP="00786489">
            <w:pPr>
              <w:jc w:val="both"/>
              <w:rPr>
                <w:rFonts w:ascii="Arial" w:hAnsi="Arial" w:cs="Arial"/>
                <w:szCs w:val="16"/>
                <w:lang w:val="en-US"/>
              </w:rPr>
            </w:pPr>
            <w:r w:rsidRPr="00AB59E0">
              <w:rPr>
                <w:rFonts w:ascii="Arial" w:hAnsi="Arial" w:cs="Arial"/>
                <w:szCs w:val="16"/>
                <w:lang w:val="en-US"/>
              </w:rPr>
              <w:t>Expression and practice of client’s own ethnicity/cultural practice is encouraged and respected by other</w:t>
            </w:r>
            <w:r>
              <w:rPr>
                <w:rFonts w:ascii="Arial" w:hAnsi="Arial" w:cs="Arial"/>
                <w:szCs w:val="16"/>
                <w:lang w:val="en-US"/>
              </w:rPr>
              <w:t>s. T</w:t>
            </w:r>
            <w:r w:rsidRPr="00AB59E0">
              <w:rPr>
                <w:rFonts w:ascii="Arial" w:hAnsi="Arial" w:cs="Arial"/>
                <w:szCs w:val="16"/>
                <w:lang w:val="en-US"/>
              </w:rPr>
              <w:t>ime</w:t>
            </w:r>
            <w:r>
              <w:rPr>
                <w:rFonts w:ascii="Arial" w:hAnsi="Arial" w:cs="Arial"/>
                <w:szCs w:val="16"/>
                <w:lang w:val="en-US"/>
              </w:rPr>
              <w:t>/opportunity</w:t>
            </w:r>
            <w:r w:rsidRPr="00AB59E0">
              <w:rPr>
                <w:rFonts w:ascii="Arial" w:hAnsi="Arial" w:cs="Arial"/>
                <w:szCs w:val="16"/>
                <w:lang w:val="en-US"/>
              </w:rPr>
              <w:t xml:space="preserve"> to hold their special cultural practice</w:t>
            </w:r>
            <w:r>
              <w:rPr>
                <w:rFonts w:ascii="Arial" w:hAnsi="Arial" w:cs="Arial"/>
                <w:szCs w:val="16"/>
                <w:lang w:val="en-US"/>
              </w:rPr>
              <w:t>, is allotted</w:t>
            </w:r>
          </w:p>
          <w:p w14:paraId="69978B73" w14:textId="77777777" w:rsidR="00786489" w:rsidRPr="000F4746" w:rsidRDefault="00786489" w:rsidP="00786489">
            <w:pPr>
              <w:jc w:val="both"/>
              <w:rPr>
                <w:rFonts w:ascii="Arial" w:hAnsi="Arial" w:cs="Arial"/>
                <w:sz w:val="16"/>
                <w:szCs w:val="16"/>
                <w:lang w:val="en-US"/>
              </w:rPr>
            </w:pPr>
          </w:p>
          <w:p w14:paraId="75CDB4FC" w14:textId="77777777" w:rsidR="00786489" w:rsidRPr="000307AD" w:rsidRDefault="00786489" w:rsidP="00786489">
            <w:pPr>
              <w:jc w:val="both"/>
              <w:rPr>
                <w:rFonts w:ascii="Arial" w:hAnsi="Arial" w:cs="Arial"/>
                <w:sz w:val="16"/>
                <w:szCs w:val="16"/>
                <w:lang w:val="en-US"/>
              </w:rPr>
            </w:pPr>
            <w:r w:rsidRPr="0048554E">
              <w:rPr>
                <w:rFonts w:ascii="Arial" w:hAnsi="Arial" w:cs="Arial"/>
                <w:sz w:val="18"/>
                <w:szCs w:val="18"/>
                <w:lang w:val="en-US"/>
              </w:rPr>
              <w:t>MOV: Activity</w:t>
            </w:r>
            <w:r>
              <w:rPr>
                <w:rFonts w:ascii="Arial" w:hAnsi="Arial" w:cs="Arial"/>
                <w:sz w:val="18"/>
                <w:szCs w:val="18"/>
                <w:lang w:val="en-US"/>
              </w:rPr>
              <w:t>/Accomplishment</w:t>
            </w:r>
            <w:r w:rsidRPr="0048554E">
              <w:rPr>
                <w:rFonts w:ascii="Arial" w:hAnsi="Arial" w:cs="Arial"/>
                <w:sz w:val="18"/>
                <w:szCs w:val="18"/>
                <w:lang w:val="en-US"/>
              </w:rPr>
              <w:t xml:space="preserve"> Report</w:t>
            </w:r>
            <w:r>
              <w:rPr>
                <w:rFonts w:ascii="Arial" w:hAnsi="Arial" w:cs="Arial"/>
                <w:sz w:val="18"/>
                <w:szCs w:val="18"/>
                <w:lang w:val="en-US"/>
              </w:rPr>
              <w:t>s</w:t>
            </w:r>
          </w:p>
        </w:tc>
        <w:tc>
          <w:tcPr>
            <w:tcW w:w="264" w:type="pct"/>
          </w:tcPr>
          <w:p w14:paraId="6FA50B33" w14:textId="77777777" w:rsidR="00786489" w:rsidRPr="000307AD" w:rsidRDefault="00786489" w:rsidP="00786489">
            <w:pPr>
              <w:jc w:val="both"/>
              <w:rPr>
                <w:rFonts w:ascii="Arial" w:hAnsi="Arial" w:cs="Arial"/>
                <w:sz w:val="16"/>
                <w:szCs w:val="16"/>
                <w:lang w:val="en-US"/>
              </w:rPr>
            </w:pPr>
          </w:p>
        </w:tc>
        <w:tc>
          <w:tcPr>
            <w:tcW w:w="687" w:type="pct"/>
          </w:tcPr>
          <w:p w14:paraId="29AB93D9" w14:textId="77777777" w:rsidR="00786489" w:rsidRPr="000307AD" w:rsidRDefault="00786489" w:rsidP="00786489">
            <w:pPr>
              <w:jc w:val="both"/>
              <w:rPr>
                <w:rFonts w:ascii="Arial" w:hAnsi="Arial" w:cs="Arial"/>
                <w:lang w:val="en-US"/>
              </w:rPr>
            </w:pPr>
          </w:p>
        </w:tc>
      </w:tr>
      <w:tr w:rsidR="00786489" w:rsidRPr="000307AD" w14:paraId="15B04705" w14:textId="77777777" w:rsidTr="00786489">
        <w:trPr>
          <w:trHeight w:val="188"/>
        </w:trPr>
        <w:tc>
          <w:tcPr>
            <w:tcW w:w="793" w:type="pct"/>
          </w:tcPr>
          <w:p w14:paraId="42B158C0" w14:textId="77777777" w:rsidR="00786489" w:rsidRDefault="00786489" w:rsidP="00786489">
            <w:pPr>
              <w:pStyle w:val="ListParagraph"/>
              <w:numPr>
                <w:ilvl w:val="0"/>
                <w:numId w:val="16"/>
              </w:numPr>
              <w:spacing w:after="0" w:line="240" w:lineRule="auto"/>
              <w:ind w:left="311" w:hanging="311"/>
              <w:jc w:val="both"/>
              <w:rPr>
                <w:rFonts w:ascii="Arial" w:hAnsi="Arial" w:cs="Arial"/>
                <w:color w:val="000000"/>
                <w:lang w:val="en-US"/>
              </w:rPr>
            </w:pPr>
            <w:r>
              <w:rPr>
                <w:rFonts w:ascii="Arial" w:hAnsi="Arial" w:cs="Arial"/>
                <w:color w:val="000000"/>
                <w:lang w:val="en-US"/>
              </w:rPr>
              <w:t>Spiritual Enhancement</w:t>
            </w:r>
          </w:p>
        </w:tc>
        <w:tc>
          <w:tcPr>
            <w:tcW w:w="219" w:type="pct"/>
          </w:tcPr>
          <w:p w14:paraId="28A68529"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23</w:t>
            </w:r>
          </w:p>
        </w:tc>
        <w:tc>
          <w:tcPr>
            <w:tcW w:w="1378" w:type="pct"/>
          </w:tcPr>
          <w:p w14:paraId="174F2D58" w14:textId="77777777" w:rsidR="00786489" w:rsidRDefault="00786489" w:rsidP="00786489">
            <w:pPr>
              <w:jc w:val="both"/>
              <w:rPr>
                <w:rFonts w:ascii="Arial" w:hAnsi="Arial" w:cs="Arial"/>
                <w:lang w:val="en-US"/>
              </w:rPr>
            </w:pPr>
            <w:r>
              <w:rPr>
                <w:rFonts w:ascii="Arial" w:hAnsi="Arial" w:cs="Arial"/>
                <w:lang w:val="en-US"/>
              </w:rPr>
              <w:t xml:space="preserve">Spiritual activities are planned with the beneficiaries regardless of religious affiliation </w:t>
            </w:r>
          </w:p>
          <w:p w14:paraId="538B4C54" w14:textId="77777777" w:rsidR="00786489" w:rsidRPr="000F4746" w:rsidRDefault="00786489" w:rsidP="00786489">
            <w:pPr>
              <w:jc w:val="both"/>
              <w:rPr>
                <w:rFonts w:ascii="Arial" w:hAnsi="Arial" w:cs="Arial"/>
                <w:sz w:val="16"/>
                <w:szCs w:val="16"/>
                <w:lang w:val="en-US"/>
              </w:rPr>
            </w:pPr>
          </w:p>
          <w:p w14:paraId="21FC17AC"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 xml:space="preserve">Minutes of Meeting/Consultation Report </w:t>
            </w:r>
            <w:r w:rsidRPr="0048554E">
              <w:rPr>
                <w:rFonts w:ascii="Arial" w:hAnsi="Arial" w:cs="Arial"/>
                <w:sz w:val="18"/>
                <w:szCs w:val="18"/>
                <w:lang w:val="en-US"/>
              </w:rPr>
              <w:t xml:space="preserve">  </w:t>
            </w:r>
          </w:p>
        </w:tc>
        <w:tc>
          <w:tcPr>
            <w:tcW w:w="231" w:type="pct"/>
          </w:tcPr>
          <w:p w14:paraId="5F24DD33" w14:textId="77777777" w:rsidR="00786489" w:rsidRPr="000307AD" w:rsidRDefault="00786489" w:rsidP="00786489">
            <w:pPr>
              <w:jc w:val="both"/>
              <w:rPr>
                <w:rFonts w:ascii="Arial" w:hAnsi="Arial" w:cs="Arial"/>
                <w:sz w:val="16"/>
                <w:szCs w:val="16"/>
                <w:lang w:val="en-US"/>
              </w:rPr>
            </w:pPr>
          </w:p>
        </w:tc>
        <w:tc>
          <w:tcPr>
            <w:tcW w:w="169" w:type="pct"/>
          </w:tcPr>
          <w:p w14:paraId="2446E4D1"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16</w:t>
            </w:r>
          </w:p>
        </w:tc>
        <w:tc>
          <w:tcPr>
            <w:tcW w:w="1259" w:type="pct"/>
          </w:tcPr>
          <w:p w14:paraId="4EC4DFFF" w14:textId="77777777" w:rsidR="00786489" w:rsidRDefault="00786489" w:rsidP="00786489">
            <w:pPr>
              <w:jc w:val="both"/>
              <w:rPr>
                <w:rFonts w:ascii="Arial" w:hAnsi="Arial" w:cs="Arial"/>
                <w:szCs w:val="16"/>
                <w:lang w:val="en-US"/>
              </w:rPr>
            </w:pPr>
            <w:r w:rsidRPr="00AB59E0">
              <w:rPr>
                <w:rFonts w:ascii="Arial" w:hAnsi="Arial" w:cs="Arial"/>
                <w:szCs w:val="16"/>
                <w:lang w:val="en-US"/>
              </w:rPr>
              <w:t>Practice/celebration of beneficiaries</w:t>
            </w:r>
            <w:r>
              <w:rPr>
                <w:rFonts w:ascii="Arial" w:hAnsi="Arial" w:cs="Arial"/>
                <w:szCs w:val="16"/>
                <w:lang w:val="en-US"/>
              </w:rPr>
              <w:t>’</w:t>
            </w:r>
            <w:r w:rsidRPr="00AB59E0">
              <w:rPr>
                <w:rFonts w:ascii="Arial" w:hAnsi="Arial" w:cs="Arial"/>
                <w:szCs w:val="16"/>
                <w:lang w:val="en-US"/>
              </w:rPr>
              <w:t xml:space="preserve"> respective religious beliefs are </w:t>
            </w:r>
            <w:r>
              <w:rPr>
                <w:rFonts w:ascii="Arial" w:hAnsi="Arial" w:cs="Arial"/>
                <w:szCs w:val="16"/>
                <w:lang w:val="en-US"/>
              </w:rPr>
              <w:t>encouraged/conducted</w:t>
            </w:r>
          </w:p>
          <w:p w14:paraId="71D20AB5" w14:textId="77777777" w:rsidR="00786489" w:rsidRPr="000F4746" w:rsidRDefault="00786489" w:rsidP="00786489">
            <w:pPr>
              <w:jc w:val="both"/>
              <w:rPr>
                <w:rFonts w:ascii="Arial" w:hAnsi="Arial" w:cs="Arial"/>
                <w:sz w:val="16"/>
                <w:szCs w:val="16"/>
                <w:lang w:val="en-US"/>
              </w:rPr>
            </w:pPr>
          </w:p>
          <w:p w14:paraId="21F1B020" w14:textId="77777777" w:rsidR="00786489" w:rsidRPr="000307AD" w:rsidRDefault="00786489" w:rsidP="00786489">
            <w:pPr>
              <w:jc w:val="both"/>
              <w:rPr>
                <w:rFonts w:ascii="Arial" w:hAnsi="Arial" w:cs="Arial"/>
                <w:sz w:val="16"/>
                <w:szCs w:val="16"/>
                <w:lang w:val="en-US"/>
              </w:rPr>
            </w:pPr>
            <w:r w:rsidRPr="009E68AA">
              <w:rPr>
                <w:rFonts w:ascii="Arial" w:hAnsi="Arial" w:cs="Arial"/>
                <w:sz w:val="18"/>
                <w:szCs w:val="18"/>
                <w:lang w:val="en-US"/>
              </w:rPr>
              <w:t>MOV: Activity Reports/List of Participants</w:t>
            </w:r>
          </w:p>
        </w:tc>
        <w:tc>
          <w:tcPr>
            <w:tcW w:w="264" w:type="pct"/>
          </w:tcPr>
          <w:p w14:paraId="4FFE8488" w14:textId="77777777" w:rsidR="00786489" w:rsidRPr="000307AD" w:rsidRDefault="00786489" w:rsidP="00786489">
            <w:pPr>
              <w:jc w:val="both"/>
              <w:rPr>
                <w:rFonts w:ascii="Arial" w:hAnsi="Arial" w:cs="Arial"/>
                <w:sz w:val="16"/>
                <w:szCs w:val="16"/>
                <w:lang w:val="en-US"/>
              </w:rPr>
            </w:pPr>
          </w:p>
        </w:tc>
        <w:tc>
          <w:tcPr>
            <w:tcW w:w="687" w:type="pct"/>
          </w:tcPr>
          <w:p w14:paraId="722F2521" w14:textId="77777777" w:rsidR="00786489" w:rsidRPr="000307AD" w:rsidRDefault="00786489" w:rsidP="00786489">
            <w:pPr>
              <w:jc w:val="both"/>
              <w:rPr>
                <w:rFonts w:ascii="Arial" w:hAnsi="Arial" w:cs="Arial"/>
                <w:lang w:val="en-US"/>
              </w:rPr>
            </w:pPr>
          </w:p>
        </w:tc>
      </w:tr>
      <w:tr w:rsidR="00786489" w:rsidRPr="000307AD" w14:paraId="29662313" w14:textId="77777777" w:rsidTr="00786489">
        <w:trPr>
          <w:trHeight w:val="188"/>
        </w:trPr>
        <w:tc>
          <w:tcPr>
            <w:tcW w:w="793" w:type="pct"/>
            <w:vMerge w:val="restart"/>
          </w:tcPr>
          <w:p w14:paraId="26A1512D" w14:textId="77777777" w:rsidR="00786489" w:rsidRDefault="00786489" w:rsidP="00786489">
            <w:pPr>
              <w:pStyle w:val="ListParagraph"/>
              <w:numPr>
                <w:ilvl w:val="0"/>
                <w:numId w:val="16"/>
              </w:numPr>
              <w:spacing w:after="0" w:line="240" w:lineRule="auto"/>
              <w:ind w:left="311" w:hanging="311"/>
              <w:jc w:val="both"/>
              <w:rPr>
                <w:rFonts w:ascii="Arial" w:hAnsi="Arial" w:cs="Arial"/>
                <w:color w:val="000000"/>
                <w:lang w:val="en-US"/>
              </w:rPr>
            </w:pPr>
            <w:r>
              <w:rPr>
                <w:rFonts w:ascii="Arial" w:hAnsi="Arial" w:cs="Arial"/>
                <w:color w:val="000000"/>
                <w:lang w:val="en-US"/>
              </w:rPr>
              <w:t xml:space="preserve">Protection Programs and Services </w:t>
            </w:r>
          </w:p>
          <w:p w14:paraId="15B3F455" w14:textId="77777777" w:rsidR="00786489" w:rsidRDefault="00786489" w:rsidP="00786489">
            <w:pPr>
              <w:jc w:val="both"/>
              <w:rPr>
                <w:rFonts w:ascii="Arial" w:hAnsi="Arial" w:cs="Arial"/>
                <w:lang w:val="en-US"/>
              </w:rPr>
            </w:pPr>
          </w:p>
          <w:p w14:paraId="33B11135" w14:textId="77777777" w:rsidR="00786489" w:rsidRDefault="00786489" w:rsidP="00786489">
            <w:pPr>
              <w:jc w:val="both"/>
              <w:rPr>
                <w:rFonts w:ascii="Arial" w:hAnsi="Arial" w:cs="Arial"/>
                <w:lang w:val="en-US"/>
              </w:rPr>
            </w:pPr>
          </w:p>
          <w:p w14:paraId="2AEDFE2A" w14:textId="77777777" w:rsidR="00786489" w:rsidRDefault="00786489" w:rsidP="00786489">
            <w:pPr>
              <w:jc w:val="both"/>
              <w:rPr>
                <w:rFonts w:ascii="Arial" w:hAnsi="Arial" w:cs="Arial"/>
                <w:lang w:val="en-US"/>
              </w:rPr>
            </w:pPr>
          </w:p>
          <w:p w14:paraId="073C57EB" w14:textId="77777777" w:rsidR="00786489" w:rsidRDefault="00786489" w:rsidP="00786489">
            <w:pPr>
              <w:jc w:val="both"/>
              <w:rPr>
                <w:rFonts w:ascii="Arial" w:hAnsi="Arial" w:cs="Arial"/>
                <w:lang w:val="en-US"/>
              </w:rPr>
            </w:pPr>
          </w:p>
          <w:p w14:paraId="310590DD" w14:textId="77777777" w:rsidR="00786489" w:rsidRDefault="00786489" w:rsidP="00786489">
            <w:pPr>
              <w:jc w:val="both"/>
              <w:rPr>
                <w:rFonts w:ascii="Arial" w:hAnsi="Arial" w:cs="Arial"/>
                <w:lang w:val="en-US"/>
              </w:rPr>
            </w:pPr>
          </w:p>
          <w:p w14:paraId="3D93347E" w14:textId="77777777" w:rsidR="00786489" w:rsidRDefault="00786489" w:rsidP="00786489">
            <w:pPr>
              <w:jc w:val="both"/>
              <w:rPr>
                <w:rFonts w:ascii="Arial" w:hAnsi="Arial" w:cs="Arial"/>
                <w:lang w:val="en-US"/>
              </w:rPr>
            </w:pPr>
          </w:p>
          <w:p w14:paraId="5351A72E" w14:textId="77777777" w:rsidR="00786489" w:rsidRDefault="00786489" w:rsidP="00786489">
            <w:pPr>
              <w:jc w:val="both"/>
              <w:rPr>
                <w:rFonts w:ascii="Arial" w:hAnsi="Arial" w:cs="Arial"/>
                <w:lang w:val="en-US"/>
              </w:rPr>
            </w:pPr>
          </w:p>
          <w:p w14:paraId="7E876EA4" w14:textId="77777777" w:rsidR="00786489" w:rsidRDefault="00786489" w:rsidP="00786489">
            <w:pPr>
              <w:jc w:val="both"/>
              <w:rPr>
                <w:rFonts w:ascii="Arial" w:hAnsi="Arial" w:cs="Arial"/>
                <w:lang w:val="en-US"/>
              </w:rPr>
            </w:pPr>
          </w:p>
          <w:p w14:paraId="2CAC8F1A" w14:textId="77777777" w:rsidR="00786489" w:rsidRDefault="00786489" w:rsidP="00786489">
            <w:pPr>
              <w:jc w:val="both"/>
              <w:rPr>
                <w:rFonts w:ascii="Arial" w:hAnsi="Arial" w:cs="Arial"/>
                <w:lang w:val="en-US"/>
              </w:rPr>
            </w:pPr>
          </w:p>
          <w:p w14:paraId="72FAA64B" w14:textId="77777777" w:rsidR="00786489" w:rsidRDefault="00786489" w:rsidP="00786489">
            <w:pPr>
              <w:jc w:val="both"/>
              <w:rPr>
                <w:rFonts w:ascii="Arial" w:hAnsi="Arial" w:cs="Arial"/>
                <w:lang w:val="en-US"/>
              </w:rPr>
            </w:pPr>
          </w:p>
          <w:p w14:paraId="14CA80E3" w14:textId="77777777" w:rsidR="00786489" w:rsidRDefault="00786489" w:rsidP="00786489">
            <w:pPr>
              <w:jc w:val="both"/>
              <w:rPr>
                <w:rFonts w:ascii="Arial" w:hAnsi="Arial" w:cs="Arial"/>
                <w:lang w:val="en-US"/>
              </w:rPr>
            </w:pPr>
          </w:p>
          <w:p w14:paraId="37BF3ED6" w14:textId="77777777" w:rsidR="00786489" w:rsidRDefault="00786489" w:rsidP="00786489">
            <w:pPr>
              <w:jc w:val="both"/>
              <w:rPr>
                <w:rFonts w:ascii="Arial" w:hAnsi="Arial" w:cs="Arial"/>
                <w:lang w:val="en-US"/>
              </w:rPr>
            </w:pPr>
          </w:p>
          <w:p w14:paraId="3EDA5E53" w14:textId="77777777" w:rsidR="00786489" w:rsidRDefault="00786489" w:rsidP="00786489">
            <w:pPr>
              <w:jc w:val="both"/>
              <w:rPr>
                <w:rFonts w:ascii="Arial" w:hAnsi="Arial" w:cs="Arial"/>
                <w:lang w:val="en-US"/>
              </w:rPr>
            </w:pPr>
          </w:p>
          <w:p w14:paraId="5A617409" w14:textId="77777777" w:rsidR="00786489" w:rsidRDefault="00786489" w:rsidP="00786489">
            <w:pPr>
              <w:jc w:val="both"/>
              <w:rPr>
                <w:rFonts w:ascii="Arial" w:hAnsi="Arial" w:cs="Arial"/>
                <w:lang w:val="en-US"/>
              </w:rPr>
            </w:pPr>
          </w:p>
          <w:p w14:paraId="67AD6DF6" w14:textId="77777777" w:rsidR="00786489" w:rsidRDefault="00786489" w:rsidP="00786489">
            <w:pPr>
              <w:jc w:val="both"/>
              <w:rPr>
                <w:rFonts w:ascii="Arial" w:hAnsi="Arial" w:cs="Arial"/>
                <w:lang w:val="en-US"/>
              </w:rPr>
            </w:pPr>
          </w:p>
          <w:p w14:paraId="03605767" w14:textId="77777777" w:rsidR="00786489" w:rsidRPr="00285013" w:rsidRDefault="00786489" w:rsidP="00786489">
            <w:pPr>
              <w:jc w:val="both"/>
              <w:rPr>
                <w:rFonts w:ascii="Arial" w:hAnsi="Arial" w:cs="Arial"/>
                <w:lang w:val="en-US"/>
              </w:rPr>
            </w:pPr>
          </w:p>
        </w:tc>
        <w:tc>
          <w:tcPr>
            <w:tcW w:w="219" w:type="pct"/>
          </w:tcPr>
          <w:p w14:paraId="2205C683"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lastRenderedPageBreak/>
              <w:t>24</w:t>
            </w:r>
          </w:p>
        </w:tc>
        <w:tc>
          <w:tcPr>
            <w:tcW w:w="1378" w:type="pct"/>
          </w:tcPr>
          <w:p w14:paraId="529D5CFD" w14:textId="77777777" w:rsidR="00786489" w:rsidRDefault="00786489" w:rsidP="00786489">
            <w:pPr>
              <w:jc w:val="both"/>
              <w:rPr>
                <w:rFonts w:ascii="Arial" w:hAnsi="Arial" w:cs="Arial"/>
                <w:lang w:val="en-US"/>
              </w:rPr>
            </w:pPr>
            <w:r>
              <w:rPr>
                <w:rFonts w:ascii="Arial" w:hAnsi="Arial" w:cs="Arial"/>
                <w:lang w:val="en-US"/>
              </w:rPr>
              <w:t>The agency ensures that children beneficiaries are registered, if not, would assist in facilitating their birth registration</w:t>
            </w:r>
          </w:p>
          <w:p w14:paraId="7A054819" w14:textId="77777777" w:rsidR="00786489" w:rsidRPr="0092144F" w:rsidRDefault="00786489" w:rsidP="00786489">
            <w:pPr>
              <w:jc w:val="both"/>
              <w:rPr>
                <w:rFonts w:ascii="Arial" w:hAnsi="Arial" w:cs="Arial"/>
                <w:sz w:val="16"/>
                <w:szCs w:val="16"/>
                <w:lang w:val="en-US"/>
              </w:rPr>
            </w:pPr>
          </w:p>
          <w:p w14:paraId="37ABE064"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Activity Report  </w:t>
            </w:r>
          </w:p>
        </w:tc>
        <w:tc>
          <w:tcPr>
            <w:tcW w:w="231" w:type="pct"/>
          </w:tcPr>
          <w:p w14:paraId="57CC392A" w14:textId="77777777" w:rsidR="00786489" w:rsidRPr="000307AD" w:rsidRDefault="00786489" w:rsidP="00786489">
            <w:pPr>
              <w:jc w:val="both"/>
              <w:rPr>
                <w:rFonts w:ascii="Arial" w:hAnsi="Arial" w:cs="Arial"/>
                <w:sz w:val="16"/>
                <w:szCs w:val="16"/>
                <w:lang w:val="en-US"/>
              </w:rPr>
            </w:pPr>
          </w:p>
        </w:tc>
        <w:tc>
          <w:tcPr>
            <w:tcW w:w="169" w:type="pct"/>
          </w:tcPr>
          <w:p w14:paraId="50B9DC1F" w14:textId="77777777" w:rsidR="00786489" w:rsidRPr="00961914" w:rsidDel="007C224A" w:rsidRDefault="00786489" w:rsidP="00786489">
            <w:pPr>
              <w:jc w:val="center"/>
              <w:rPr>
                <w:rFonts w:ascii="Arial" w:hAnsi="Arial" w:cs="Arial"/>
                <w:sz w:val="16"/>
                <w:szCs w:val="16"/>
                <w:lang w:val="en-US"/>
              </w:rPr>
            </w:pPr>
          </w:p>
        </w:tc>
        <w:tc>
          <w:tcPr>
            <w:tcW w:w="1259" w:type="pct"/>
          </w:tcPr>
          <w:p w14:paraId="053E5F44" w14:textId="77777777" w:rsidR="00786489" w:rsidRPr="000307AD" w:rsidRDefault="00786489" w:rsidP="00786489">
            <w:pPr>
              <w:jc w:val="both"/>
              <w:rPr>
                <w:rFonts w:ascii="Arial" w:hAnsi="Arial" w:cs="Arial"/>
                <w:sz w:val="16"/>
                <w:szCs w:val="16"/>
                <w:lang w:val="en-US"/>
              </w:rPr>
            </w:pPr>
          </w:p>
        </w:tc>
        <w:tc>
          <w:tcPr>
            <w:tcW w:w="264" w:type="pct"/>
          </w:tcPr>
          <w:p w14:paraId="44D96A8D" w14:textId="77777777" w:rsidR="00786489" w:rsidRPr="000307AD" w:rsidRDefault="00786489" w:rsidP="00786489">
            <w:pPr>
              <w:jc w:val="both"/>
              <w:rPr>
                <w:rFonts w:ascii="Arial" w:hAnsi="Arial" w:cs="Arial"/>
                <w:sz w:val="16"/>
                <w:szCs w:val="16"/>
                <w:lang w:val="en-US"/>
              </w:rPr>
            </w:pPr>
          </w:p>
        </w:tc>
        <w:tc>
          <w:tcPr>
            <w:tcW w:w="687" w:type="pct"/>
          </w:tcPr>
          <w:p w14:paraId="63D97B90" w14:textId="77777777" w:rsidR="00786489" w:rsidRPr="000307AD" w:rsidRDefault="00786489" w:rsidP="00786489">
            <w:pPr>
              <w:jc w:val="both"/>
              <w:rPr>
                <w:rFonts w:ascii="Arial" w:hAnsi="Arial" w:cs="Arial"/>
                <w:lang w:val="en-US"/>
              </w:rPr>
            </w:pPr>
          </w:p>
        </w:tc>
      </w:tr>
      <w:tr w:rsidR="00786489" w:rsidRPr="000307AD" w14:paraId="0347B08E" w14:textId="77777777" w:rsidTr="00786489">
        <w:trPr>
          <w:trHeight w:val="188"/>
        </w:trPr>
        <w:tc>
          <w:tcPr>
            <w:tcW w:w="793" w:type="pct"/>
            <w:vMerge/>
          </w:tcPr>
          <w:p w14:paraId="4E5C489F" w14:textId="77777777" w:rsidR="00786489" w:rsidRDefault="00786489" w:rsidP="00786489">
            <w:pPr>
              <w:pStyle w:val="ListParagraph"/>
              <w:numPr>
                <w:ilvl w:val="0"/>
                <w:numId w:val="16"/>
              </w:numPr>
              <w:spacing w:after="0" w:line="240" w:lineRule="auto"/>
              <w:ind w:left="311" w:hanging="311"/>
              <w:jc w:val="both"/>
              <w:rPr>
                <w:rFonts w:ascii="Arial" w:hAnsi="Arial" w:cs="Arial"/>
                <w:color w:val="000000"/>
                <w:lang w:val="en-US"/>
              </w:rPr>
            </w:pPr>
          </w:p>
        </w:tc>
        <w:tc>
          <w:tcPr>
            <w:tcW w:w="219" w:type="pct"/>
          </w:tcPr>
          <w:p w14:paraId="455AE8DB"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25</w:t>
            </w:r>
          </w:p>
        </w:tc>
        <w:tc>
          <w:tcPr>
            <w:tcW w:w="1378" w:type="pct"/>
          </w:tcPr>
          <w:p w14:paraId="4BA40561" w14:textId="77777777" w:rsidR="00786489" w:rsidRDefault="00786489" w:rsidP="00786489">
            <w:pPr>
              <w:jc w:val="both"/>
              <w:rPr>
                <w:rFonts w:ascii="Arial" w:hAnsi="Arial" w:cs="Arial"/>
                <w:lang w:val="en-US"/>
              </w:rPr>
            </w:pPr>
            <w:r>
              <w:rPr>
                <w:rFonts w:ascii="Arial" w:hAnsi="Arial" w:cs="Arial"/>
                <w:lang w:val="en-US"/>
              </w:rPr>
              <w:t xml:space="preserve">A Client Protection Policy (CPP) is in place </w:t>
            </w:r>
            <w:r w:rsidRPr="000307AD">
              <w:rPr>
                <w:rFonts w:ascii="Arial" w:hAnsi="Arial" w:cs="Arial"/>
                <w:lang w:val="en-US"/>
              </w:rPr>
              <w:t xml:space="preserve">and beneficiaries are shielded from undue harm or risk in any activity </w:t>
            </w:r>
            <w:r w:rsidRPr="000307AD">
              <w:rPr>
                <w:rFonts w:ascii="Arial" w:hAnsi="Arial" w:cs="Arial"/>
                <w:lang w:val="en-US"/>
              </w:rPr>
              <w:lastRenderedPageBreak/>
              <w:t>conducted, organized or participated in by the SWA</w:t>
            </w:r>
          </w:p>
          <w:p w14:paraId="6E6F42B0" w14:textId="77777777" w:rsidR="00786489" w:rsidRPr="004354DE" w:rsidRDefault="00786489" w:rsidP="00786489">
            <w:pPr>
              <w:jc w:val="both"/>
              <w:rPr>
                <w:rFonts w:ascii="Arial" w:hAnsi="Arial" w:cs="Arial"/>
                <w:sz w:val="18"/>
                <w:szCs w:val="18"/>
                <w:lang w:val="en-US"/>
              </w:rPr>
            </w:pPr>
          </w:p>
          <w:p w14:paraId="3D5E3BB8"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Client Protection Policy</w:t>
            </w:r>
            <w:r w:rsidRPr="0048554E">
              <w:rPr>
                <w:rFonts w:ascii="Arial" w:hAnsi="Arial" w:cs="Arial"/>
                <w:sz w:val="18"/>
                <w:szCs w:val="18"/>
                <w:lang w:val="en-US"/>
              </w:rPr>
              <w:t xml:space="preserve">  </w:t>
            </w:r>
          </w:p>
        </w:tc>
        <w:tc>
          <w:tcPr>
            <w:tcW w:w="231" w:type="pct"/>
          </w:tcPr>
          <w:p w14:paraId="6325DD54" w14:textId="77777777" w:rsidR="00786489" w:rsidRPr="000307AD" w:rsidRDefault="00786489" w:rsidP="00786489">
            <w:pPr>
              <w:jc w:val="both"/>
              <w:rPr>
                <w:rFonts w:ascii="Arial" w:hAnsi="Arial" w:cs="Arial"/>
                <w:sz w:val="16"/>
                <w:szCs w:val="16"/>
                <w:lang w:val="en-US"/>
              </w:rPr>
            </w:pPr>
          </w:p>
        </w:tc>
        <w:tc>
          <w:tcPr>
            <w:tcW w:w="169" w:type="pct"/>
          </w:tcPr>
          <w:p w14:paraId="3EA8D767"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17</w:t>
            </w:r>
          </w:p>
        </w:tc>
        <w:tc>
          <w:tcPr>
            <w:tcW w:w="1259" w:type="pct"/>
          </w:tcPr>
          <w:p w14:paraId="6E5C55DE" w14:textId="77777777" w:rsidR="00786489" w:rsidRDefault="00786489" w:rsidP="00786489">
            <w:pPr>
              <w:jc w:val="both"/>
              <w:rPr>
                <w:rFonts w:ascii="Arial" w:hAnsi="Arial" w:cs="Arial"/>
                <w:lang w:val="en-US"/>
              </w:rPr>
            </w:pPr>
            <w:r>
              <w:rPr>
                <w:rFonts w:ascii="Arial" w:hAnsi="Arial" w:cs="Arial"/>
                <w:lang w:val="en-US"/>
              </w:rPr>
              <w:t xml:space="preserve">The agency has a written Code of Conduct for staff and employees that serve as mechanism for </w:t>
            </w:r>
            <w:r>
              <w:rPr>
                <w:rFonts w:ascii="Arial" w:hAnsi="Arial" w:cs="Arial"/>
                <w:lang w:val="en-US"/>
              </w:rPr>
              <w:lastRenderedPageBreak/>
              <w:t>protection from physical, mental, emotional and/or sexual abuse and other forms of exploitation from both beneficiaries and staff</w:t>
            </w:r>
          </w:p>
          <w:p w14:paraId="6757227A" w14:textId="77777777" w:rsidR="00786489" w:rsidRPr="0016104C" w:rsidRDefault="00786489" w:rsidP="00786489">
            <w:pPr>
              <w:jc w:val="both"/>
              <w:rPr>
                <w:rFonts w:ascii="Arial" w:hAnsi="Arial" w:cs="Arial"/>
                <w:sz w:val="16"/>
                <w:szCs w:val="16"/>
                <w:lang w:val="en-US"/>
              </w:rPr>
            </w:pPr>
          </w:p>
          <w:p w14:paraId="14D293D7" w14:textId="77777777" w:rsidR="00786489" w:rsidRPr="000307AD" w:rsidRDefault="00786489" w:rsidP="00786489">
            <w:pPr>
              <w:jc w:val="both"/>
              <w:rPr>
                <w:rFonts w:ascii="Arial" w:hAnsi="Arial" w:cs="Arial"/>
                <w:sz w:val="16"/>
                <w:szCs w:val="16"/>
                <w:lang w:val="en-US"/>
              </w:rPr>
            </w:pPr>
            <w:r w:rsidRPr="0048554E">
              <w:rPr>
                <w:rFonts w:ascii="Arial" w:hAnsi="Arial" w:cs="Arial"/>
                <w:sz w:val="18"/>
                <w:szCs w:val="18"/>
                <w:lang w:val="en-US"/>
              </w:rPr>
              <w:t xml:space="preserve">MOV: </w:t>
            </w:r>
            <w:r>
              <w:rPr>
                <w:rFonts w:ascii="Arial" w:hAnsi="Arial" w:cs="Arial"/>
                <w:sz w:val="18"/>
                <w:szCs w:val="18"/>
                <w:lang w:val="en-US"/>
              </w:rPr>
              <w:t xml:space="preserve">Code of Conduct of Staff </w:t>
            </w:r>
            <w:r w:rsidRPr="0048554E">
              <w:rPr>
                <w:rFonts w:ascii="Arial" w:hAnsi="Arial" w:cs="Arial"/>
                <w:sz w:val="18"/>
                <w:szCs w:val="18"/>
                <w:lang w:val="en-US"/>
              </w:rPr>
              <w:t xml:space="preserve">  </w:t>
            </w:r>
          </w:p>
        </w:tc>
        <w:tc>
          <w:tcPr>
            <w:tcW w:w="264" w:type="pct"/>
          </w:tcPr>
          <w:p w14:paraId="6D7E59B2" w14:textId="77777777" w:rsidR="00786489" w:rsidRPr="000307AD" w:rsidRDefault="00786489" w:rsidP="00786489">
            <w:pPr>
              <w:jc w:val="both"/>
              <w:rPr>
                <w:rFonts w:ascii="Arial" w:hAnsi="Arial" w:cs="Arial"/>
                <w:sz w:val="16"/>
                <w:szCs w:val="16"/>
                <w:lang w:val="en-US"/>
              </w:rPr>
            </w:pPr>
          </w:p>
        </w:tc>
        <w:tc>
          <w:tcPr>
            <w:tcW w:w="687" w:type="pct"/>
          </w:tcPr>
          <w:p w14:paraId="23440384" w14:textId="77777777" w:rsidR="00786489" w:rsidRPr="000307AD" w:rsidRDefault="00786489" w:rsidP="00786489">
            <w:pPr>
              <w:jc w:val="both"/>
              <w:rPr>
                <w:rFonts w:ascii="Arial" w:hAnsi="Arial" w:cs="Arial"/>
                <w:lang w:val="en-US"/>
              </w:rPr>
            </w:pPr>
          </w:p>
        </w:tc>
      </w:tr>
      <w:tr w:rsidR="00786489" w:rsidRPr="000307AD" w14:paraId="6951B36A" w14:textId="77777777" w:rsidTr="00786489">
        <w:trPr>
          <w:trHeight w:val="188"/>
        </w:trPr>
        <w:tc>
          <w:tcPr>
            <w:tcW w:w="793" w:type="pct"/>
            <w:vMerge/>
          </w:tcPr>
          <w:p w14:paraId="704CE3A4"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50C6034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26</w:t>
            </w:r>
          </w:p>
        </w:tc>
        <w:tc>
          <w:tcPr>
            <w:tcW w:w="1378" w:type="pct"/>
          </w:tcPr>
          <w:p w14:paraId="57791043" w14:textId="77777777" w:rsidR="00786489" w:rsidRDefault="00786489" w:rsidP="00786489">
            <w:pPr>
              <w:jc w:val="both"/>
              <w:rPr>
                <w:rFonts w:ascii="Arial" w:hAnsi="Arial" w:cs="Arial"/>
                <w:lang w:val="en-US"/>
              </w:rPr>
            </w:pPr>
            <w:r>
              <w:rPr>
                <w:rFonts w:ascii="Arial" w:hAnsi="Arial" w:cs="Arial"/>
                <w:lang w:val="en-US"/>
              </w:rPr>
              <w:t xml:space="preserve">Service providers must observe protective behavior based on the Client Protection Policy (CPP) in dealing with the beneficiaries </w:t>
            </w:r>
          </w:p>
          <w:p w14:paraId="5A71C722" w14:textId="77777777" w:rsidR="00786489" w:rsidRPr="000F4746" w:rsidRDefault="00786489" w:rsidP="00786489">
            <w:pPr>
              <w:jc w:val="both"/>
              <w:rPr>
                <w:rFonts w:ascii="Arial" w:hAnsi="Arial" w:cs="Arial"/>
                <w:sz w:val="16"/>
                <w:szCs w:val="16"/>
                <w:lang w:val="en-US"/>
              </w:rPr>
            </w:pPr>
          </w:p>
          <w:p w14:paraId="59F159A9" w14:textId="77777777" w:rsidR="00786489" w:rsidRPr="004354DE" w:rsidRDefault="00786489" w:rsidP="00786489">
            <w:pPr>
              <w:jc w:val="both"/>
              <w:rPr>
                <w:rFonts w:ascii="Arial" w:hAnsi="Arial" w:cs="Arial"/>
                <w:sz w:val="18"/>
                <w:szCs w:val="18"/>
                <w:lang w:val="en-US"/>
              </w:rPr>
            </w:pPr>
            <w:r w:rsidRPr="004354DE">
              <w:rPr>
                <w:rFonts w:ascii="Arial" w:hAnsi="Arial" w:cs="Arial"/>
                <w:sz w:val="18"/>
                <w:szCs w:val="18"/>
                <w:lang w:val="en-US"/>
              </w:rPr>
              <w:t xml:space="preserve">MOV: </w:t>
            </w:r>
            <w:r>
              <w:rPr>
                <w:rFonts w:ascii="Arial" w:hAnsi="Arial" w:cs="Arial"/>
                <w:sz w:val="18"/>
                <w:szCs w:val="18"/>
                <w:lang w:val="en-US"/>
              </w:rPr>
              <w:t>CPP/</w:t>
            </w:r>
            <w:r w:rsidRPr="004354DE">
              <w:rPr>
                <w:rFonts w:ascii="Arial" w:hAnsi="Arial" w:cs="Arial"/>
                <w:sz w:val="18"/>
                <w:szCs w:val="18"/>
                <w:lang w:val="en-US"/>
              </w:rPr>
              <w:t xml:space="preserve">Code of </w:t>
            </w:r>
            <w:r>
              <w:rPr>
                <w:rFonts w:ascii="Arial" w:hAnsi="Arial" w:cs="Arial"/>
                <w:sz w:val="18"/>
                <w:szCs w:val="18"/>
                <w:lang w:val="en-US"/>
              </w:rPr>
              <w:t>C</w:t>
            </w:r>
            <w:r w:rsidRPr="004354DE">
              <w:rPr>
                <w:rFonts w:ascii="Arial" w:hAnsi="Arial" w:cs="Arial"/>
                <w:sz w:val="18"/>
                <w:szCs w:val="18"/>
                <w:lang w:val="en-US"/>
              </w:rPr>
              <w:t xml:space="preserve">onduct of </w:t>
            </w:r>
            <w:r>
              <w:rPr>
                <w:rFonts w:ascii="Arial" w:hAnsi="Arial" w:cs="Arial"/>
                <w:sz w:val="18"/>
                <w:szCs w:val="18"/>
                <w:lang w:val="en-US"/>
              </w:rPr>
              <w:t>S</w:t>
            </w:r>
            <w:r w:rsidRPr="004354DE">
              <w:rPr>
                <w:rFonts w:ascii="Arial" w:hAnsi="Arial" w:cs="Arial"/>
                <w:sz w:val="18"/>
                <w:szCs w:val="18"/>
                <w:lang w:val="en-US"/>
              </w:rPr>
              <w:t>taff</w:t>
            </w:r>
          </w:p>
        </w:tc>
        <w:tc>
          <w:tcPr>
            <w:tcW w:w="231" w:type="pct"/>
          </w:tcPr>
          <w:p w14:paraId="1B09A155" w14:textId="77777777" w:rsidR="00786489" w:rsidRPr="000307AD" w:rsidRDefault="00786489" w:rsidP="00786489">
            <w:pPr>
              <w:jc w:val="both"/>
              <w:rPr>
                <w:rFonts w:ascii="Arial" w:hAnsi="Arial" w:cs="Arial"/>
                <w:sz w:val="16"/>
                <w:szCs w:val="16"/>
                <w:lang w:val="en-US"/>
              </w:rPr>
            </w:pPr>
          </w:p>
        </w:tc>
        <w:tc>
          <w:tcPr>
            <w:tcW w:w="169" w:type="pct"/>
          </w:tcPr>
          <w:p w14:paraId="5B7EF3CC"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18</w:t>
            </w:r>
          </w:p>
        </w:tc>
        <w:tc>
          <w:tcPr>
            <w:tcW w:w="1259" w:type="pct"/>
          </w:tcPr>
          <w:p w14:paraId="305BC29C" w14:textId="77777777" w:rsidR="00786489" w:rsidRDefault="00786489" w:rsidP="00786489">
            <w:pPr>
              <w:jc w:val="both"/>
              <w:rPr>
                <w:rFonts w:ascii="Arial" w:hAnsi="Arial" w:cs="Arial"/>
                <w:lang w:val="en-US"/>
              </w:rPr>
            </w:pPr>
            <w:r>
              <w:rPr>
                <w:rFonts w:ascii="Arial" w:hAnsi="Arial" w:cs="Arial"/>
                <w:lang w:val="en-US"/>
              </w:rPr>
              <w:t>A manifesto of support to the Client Protection Policy is signed and posted on a conspicuous place in the agency</w:t>
            </w:r>
          </w:p>
          <w:p w14:paraId="4B45AAEB" w14:textId="77777777" w:rsidR="00786489" w:rsidRPr="00335733" w:rsidRDefault="00786489" w:rsidP="00786489">
            <w:pPr>
              <w:jc w:val="both"/>
              <w:rPr>
                <w:rFonts w:ascii="Arial" w:hAnsi="Arial" w:cs="Arial"/>
                <w:sz w:val="16"/>
                <w:szCs w:val="16"/>
                <w:lang w:val="en-US"/>
              </w:rPr>
            </w:pPr>
          </w:p>
          <w:p w14:paraId="4ABAE7D1" w14:textId="77777777" w:rsidR="00786489" w:rsidRPr="000307AD" w:rsidRDefault="00786489" w:rsidP="00786489">
            <w:pPr>
              <w:ind w:left="584" w:hanging="584"/>
              <w:jc w:val="both"/>
              <w:rPr>
                <w:rFonts w:ascii="Arial" w:hAnsi="Arial" w:cs="Arial"/>
                <w:sz w:val="16"/>
                <w:szCs w:val="16"/>
                <w:lang w:val="en-US"/>
              </w:rPr>
            </w:pPr>
            <w:r w:rsidRPr="004354DE">
              <w:rPr>
                <w:rFonts w:ascii="Arial" w:hAnsi="Arial" w:cs="Arial"/>
                <w:sz w:val="18"/>
                <w:szCs w:val="18"/>
                <w:lang w:val="en-US"/>
              </w:rPr>
              <w:t xml:space="preserve">MOV: </w:t>
            </w:r>
            <w:r>
              <w:rPr>
                <w:rFonts w:ascii="Arial" w:hAnsi="Arial" w:cs="Arial"/>
                <w:sz w:val="18"/>
                <w:szCs w:val="18"/>
                <w:lang w:val="en-US"/>
              </w:rPr>
              <w:t>Signed and posted Manifesto of Support</w:t>
            </w:r>
          </w:p>
        </w:tc>
        <w:tc>
          <w:tcPr>
            <w:tcW w:w="264" w:type="pct"/>
          </w:tcPr>
          <w:p w14:paraId="7F5C0CB9" w14:textId="77777777" w:rsidR="00786489" w:rsidRPr="000307AD" w:rsidRDefault="00786489" w:rsidP="00786489">
            <w:pPr>
              <w:jc w:val="both"/>
              <w:rPr>
                <w:rFonts w:ascii="Arial" w:hAnsi="Arial" w:cs="Arial"/>
                <w:sz w:val="16"/>
                <w:szCs w:val="16"/>
                <w:lang w:val="en-US"/>
              </w:rPr>
            </w:pPr>
          </w:p>
        </w:tc>
        <w:tc>
          <w:tcPr>
            <w:tcW w:w="687" w:type="pct"/>
          </w:tcPr>
          <w:p w14:paraId="09610035" w14:textId="77777777" w:rsidR="00786489" w:rsidRPr="000307AD" w:rsidRDefault="00786489" w:rsidP="00786489">
            <w:pPr>
              <w:jc w:val="both"/>
              <w:rPr>
                <w:rFonts w:ascii="Arial" w:hAnsi="Arial" w:cs="Arial"/>
                <w:lang w:val="en-US"/>
              </w:rPr>
            </w:pPr>
          </w:p>
        </w:tc>
      </w:tr>
      <w:tr w:rsidR="00786489" w:rsidRPr="000307AD" w14:paraId="78506D22" w14:textId="77777777" w:rsidTr="00786489">
        <w:trPr>
          <w:trHeight w:val="188"/>
        </w:trPr>
        <w:tc>
          <w:tcPr>
            <w:tcW w:w="793" w:type="pct"/>
            <w:vMerge/>
          </w:tcPr>
          <w:p w14:paraId="7E5CD241"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49FB0545"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27</w:t>
            </w:r>
          </w:p>
        </w:tc>
        <w:tc>
          <w:tcPr>
            <w:tcW w:w="1378" w:type="pct"/>
          </w:tcPr>
          <w:p w14:paraId="3E05F312" w14:textId="77777777" w:rsidR="00786489" w:rsidRDefault="00786489" w:rsidP="00786489">
            <w:pPr>
              <w:jc w:val="both"/>
              <w:rPr>
                <w:rFonts w:ascii="Arial" w:hAnsi="Arial" w:cs="Arial"/>
                <w:lang w:val="en-US"/>
              </w:rPr>
            </w:pPr>
            <w:r>
              <w:rPr>
                <w:rFonts w:ascii="Arial" w:hAnsi="Arial" w:cs="Arial"/>
                <w:lang w:val="en-US"/>
              </w:rPr>
              <w:t xml:space="preserve">In cases when incidents of abuse are found, actions should be taken in accordance to the Client Protection Policy </w:t>
            </w:r>
          </w:p>
          <w:p w14:paraId="054ACC90" w14:textId="77777777" w:rsidR="00786489" w:rsidRPr="0092144F" w:rsidRDefault="00786489" w:rsidP="00786489">
            <w:pPr>
              <w:jc w:val="both"/>
              <w:rPr>
                <w:rFonts w:ascii="Arial" w:hAnsi="Arial" w:cs="Arial"/>
                <w:sz w:val="16"/>
                <w:szCs w:val="16"/>
                <w:lang w:val="en-US"/>
              </w:rPr>
            </w:pPr>
          </w:p>
          <w:p w14:paraId="21966DAE"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Incident Report/</w:t>
            </w:r>
            <w:r w:rsidRPr="0048554E">
              <w:rPr>
                <w:rFonts w:ascii="Arial" w:hAnsi="Arial" w:cs="Arial"/>
                <w:sz w:val="18"/>
                <w:szCs w:val="18"/>
                <w:lang w:val="en-US"/>
              </w:rPr>
              <w:t xml:space="preserve">Activity Report  </w:t>
            </w:r>
          </w:p>
        </w:tc>
        <w:tc>
          <w:tcPr>
            <w:tcW w:w="231" w:type="pct"/>
          </w:tcPr>
          <w:p w14:paraId="22FA7CFC" w14:textId="77777777" w:rsidR="00786489" w:rsidRPr="000307AD" w:rsidRDefault="00786489" w:rsidP="00786489">
            <w:pPr>
              <w:jc w:val="both"/>
              <w:rPr>
                <w:rFonts w:ascii="Arial" w:hAnsi="Arial" w:cs="Arial"/>
                <w:sz w:val="16"/>
                <w:szCs w:val="16"/>
                <w:lang w:val="en-US"/>
              </w:rPr>
            </w:pPr>
          </w:p>
        </w:tc>
        <w:tc>
          <w:tcPr>
            <w:tcW w:w="169" w:type="pct"/>
          </w:tcPr>
          <w:p w14:paraId="7E99A20A"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19</w:t>
            </w:r>
          </w:p>
        </w:tc>
        <w:tc>
          <w:tcPr>
            <w:tcW w:w="1259" w:type="pct"/>
          </w:tcPr>
          <w:p w14:paraId="66EA594F" w14:textId="77777777" w:rsidR="00786489" w:rsidRDefault="00786489" w:rsidP="00786489">
            <w:pPr>
              <w:jc w:val="both"/>
              <w:rPr>
                <w:rFonts w:ascii="Arial" w:hAnsi="Arial" w:cs="Arial"/>
                <w:lang w:val="en-US"/>
              </w:rPr>
            </w:pPr>
            <w:r w:rsidRPr="002C2BDB">
              <w:rPr>
                <w:rFonts w:ascii="Arial" w:hAnsi="Arial" w:cs="Arial"/>
                <w:lang w:val="en-US"/>
              </w:rPr>
              <w:t xml:space="preserve">The </w:t>
            </w:r>
            <w:r>
              <w:rPr>
                <w:rFonts w:ascii="Arial" w:hAnsi="Arial" w:cs="Arial"/>
                <w:lang w:val="en-US"/>
              </w:rPr>
              <w:t>agency facilitates or assist the victim in filing a case/s against the perpetrator</w:t>
            </w:r>
          </w:p>
          <w:p w14:paraId="47711952" w14:textId="77777777" w:rsidR="00786489" w:rsidRDefault="00786489" w:rsidP="00786489">
            <w:pPr>
              <w:jc w:val="both"/>
              <w:rPr>
                <w:rFonts w:ascii="Arial" w:hAnsi="Arial" w:cs="Arial"/>
                <w:sz w:val="16"/>
                <w:szCs w:val="16"/>
                <w:lang w:val="en-US"/>
              </w:rPr>
            </w:pPr>
          </w:p>
          <w:p w14:paraId="58E52EA9" w14:textId="77777777" w:rsidR="00786489" w:rsidRPr="000F4746" w:rsidRDefault="00786489" w:rsidP="00786489">
            <w:pPr>
              <w:jc w:val="both"/>
              <w:rPr>
                <w:rFonts w:ascii="Arial" w:hAnsi="Arial" w:cs="Arial"/>
                <w:sz w:val="16"/>
                <w:szCs w:val="16"/>
                <w:lang w:val="en-US"/>
              </w:rPr>
            </w:pPr>
          </w:p>
          <w:p w14:paraId="6B3BFB5C" w14:textId="77777777" w:rsidR="00786489" w:rsidRPr="002C2BDB" w:rsidRDefault="00786489" w:rsidP="00786489">
            <w:pPr>
              <w:jc w:val="both"/>
              <w:rPr>
                <w:rFonts w:ascii="Arial" w:hAnsi="Arial" w:cs="Arial"/>
                <w:color w:val="FF0000"/>
                <w:lang w:val="en-US"/>
              </w:rPr>
            </w:pPr>
            <w:r w:rsidRPr="0048554E">
              <w:rPr>
                <w:rFonts w:ascii="Arial" w:hAnsi="Arial" w:cs="Arial"/>
                <w:sz w:val="18"/>
                <w:szCs w:val="18"/>
                <w:lang w:val="en-US"/>
              </w:rPr>
              <w:t xml:space="preserve">MOV: Activity Report  </w:t>
            </w:r>
          </w:p>
        </w:tc>
        <w:tc>
          <w:tcPr>
            <w:tcW w:w="264" w:type="pct"/>
          </w:tcPr>
          <w:p w14:paraId="7726DCD3" w14:textId="77777777" w:rsidR="00786489" w:rsidRPr="000307AD" w:rsidRDefault="00786489" w:rsidP="00786489">
            <w:pPr>
              <w:jc w:val="both"/>
              <w:rPr>
                <w:rFonts w:ascii="Arial" w:hAnsi="Arial" w:cs="Arial"/>
                <w:sz w:val="16"/>
                <w:szCs w:val="16"/>
                <w:lang w:val="en-US"/>
              </w:rPr>
            </w:pPr>
          </w:p>
        </w:tc>
        <w:tc>
          <w:tcPr>
            <w:tcW w:w="687" w:type="pct"/>
          </w:tcPr>
          <w:p w14:paraId="28F273C7" w14:textId="77777777" w:rsidR="00786489" w:rsidRPr="000307AD" w:rsidRDefault="00786489" w:rsidP="00786489">
            <w:pPr>
              <w:jc w:val="both"/>
              <w:rPr>
                <w:rFonts w:ascii="Arial" w:hAnsi="Arial" w:cs="Arial"/>
                <w:lang w:val="en-US"/>
              </w:rPr>
            </w:pPr>
          </w:p>
        </w:tc>
      </w:tr>
      <w:tr w:rsidR="00786489" w:rsidRPr="000307AD" w14:paraId="2BAAACF0" w14:textId="77777777" w:rsidTr="00786489">
        <w:trPr>
          <w:trHeight w:val="188"/>
        </w:trPr>
        <w:tc>
          <w:tcPr>
            <w:tcW w:w="793" w:type="pct"/>
            <w:vMerge/>
          </w:tcPr>
          <w:p w14:paraId="4077BB5F"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4C5BF577"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28</w:t>
            </w:r>
          </w:p>
        </w:tc>
        <w:tc>
          <w:tcPr>
            <w:tcW w:w="1378" w:type="pct"/>
          </w:tcPr>
          <w:p w14:paraId="7EE4BAC8" w14:textId="77777777" w:rsidR="00786489" w:rsidRDefault="00786489" w:rsidP="00786489">
            <w:pPr>
              <w:jc w:val="both"/>
              <w:rPr>
                <w:rFonts w:ascii="Arial" w:hAnsi="Arial" w:cs="Arial"/>
                <w:lang w:val="en-US"/>
              </w:rPr>
            </w:pPr>
            <w:r>
              <w:rPr>
                <w:rFonts w:ascii="Arial" w:hAnsi="Arial" w:cs="Arial"/>
                <w:lang w:val="en-US"/>
              </w:rPr>
              <w:t>Beneficiaries are ensured with confidentiality and protection from undue harm or risk on activities conducted, organized or participated by the agency</w:t>
            </w:r>
          </w:p>
          <w:p w14:paraId="27DE81B8" w14:textId="77777777" w:rsidR="00786489" w:rsidRPr="00457768" w:rsidRDefault="00786489" w:rsidP="00786489">
            <w:pPr>
              <w:jc w:val="both"/>
              <w:rPr>
                <w:rFonts w:ascii="Arial" w:hAnsi="Arial" w:cs="Arial"/>
                <w:sz w:val="12"/>
                <w:szCs w:val="12"/>
                <w:lang w:val="en-US"/>
              </w:rPr>
            </w:pPr>
          </w:p>
          <w:p w14:paraId="1E233B73" w14:textId="77777777" w:rsidR="00786489" w:rsidRDefault="00786489" w:rsidP="00786489">
            <w:pPr>
              <w:jc w:val="both"/>
              <w:rPr>
                <w:rFonts w:ascii="Arial" w:hAnsi="Arial" w:cs="Arial"/>
                <w:lang w:val="en-US"/>
              </w:rPr>
            </w:pPr>
            <w:r>
              <w:rPr>
                <w:rFonts w:ascii="Arial" w:hAnsi="Arial" w:cs="Arial"/>
                <w:sz w:val="18"/>
                <w:szCs w:val="18"/>
                <w:lang w:val="en-US"/>
              </w:rPr>
              <w:t>M</w:t>
            </w:r>
            <w:r w:rsidRPr="00D25E8E">
              <w:rPr>
                <w:rFonts w:ascii="Arial" w:hAnsi="Arial" w:cs="Arial"/>
                <w:sz w:val="18"/>
                <w:szCs w:val="18"/>
                <w:lang w:val="en-US"/>
              </w:rPr>
              <w:t xml:space="preserve">OV: </w:t>
            </w:r>
            <w:r>
              <w:rPr>
                <w:rFonts w:ascii="Arial" w:hAnsi="Arial" w:cs="Arial"/>
                <w:sz w:val="18"/>
                <w:szCs w:val="18"/>
                <w:lang w:val="en-US"/>
              </w:rPr>
              <w:t>MOO/CPP</w:t>
            </w:r>
          </w:p>
        </w:tc>
        <w:tc>
          <w:tcPr>
            <w:tcW w:w="231" w:type="pct"/>
          </w:tcPr>
          <w:p w14:paraId="48AC68D1" w14:textId="77777777" w:rsidR="00786489" w:rsidRPr="000307AD" w:rsidRDefault="00786489" w:rsidP="00786489">
            <w:pPr>
              <w:jc w:val="both"/>
              <w:rPr>
                <w:rFonts w:ascii="Arial" w:hAnsi="Arial" w:cs="Arial"/>
                <w:sz w:val="16"/>
                <w:szCs w:val="16"/>
                <w:lang w:val="en-US"/>
              </w:rPr>
            </w:pPr>
          </w:p>
        </w:tc>
        <w:tc>
          <w:tcPr>
            <w:tcW w:w="169" w:type="pct"/>
          </w:tcPr>
          <w:p w14:paraId="193E030E" w14:textId="77777777" w:rsidR="00786489" w:rsidRPr="00961914" w:rsidRDefault="00786489" w:rsidP="00786489">
            <w:pPr>
              <w:jc w:val="center"/>
              <w:rPr>
                <w:rFonts w:ascii="Arial" w:hAnsi="Arial" w:cs="Arial"/>
                <w:sz w:val="16"/>
                <w:szCs w:val="16"/>
                <w:lang w:val="en-US"/>
              </w:rPr>
            </w:pPr>
          </w:p>
        </w:tc>
        <w:tc>
          <w:tcPr>
            <w:tcW w:w="1259" w:type="pct"/>
          </w:tcPr>
          <w:p w14:paraId="7B07DD7D" w14:textId="77777777" w:rsidR="00786489" w:rsidRPr="000307AD" w:rsidRDefault="00786489" w:rsidP="00786489">
            <w:pPr>
              <w:jc w:val="both"/>
              <w:rPr>
                <w:rFonts w:ascii="Arial" w:hAnsi="Arial" w:cs="Arial"/>
                <w:lang w:val="en-US"/>
              </w:rPr>
            </w:pPr>
          </w:p>
        </w:tc>
        <w:tc>
          <w:tcPr>
            <w:tcW w:w="264" w:type="pct"/>
          </w:tcPr>
          <w:p w14:paraId="77C90775" w14:textId="77777777" w:rsidR="00786489" w:rsidRPr="000307AD" w:rsidRDefault="00786489" w:rsidP="00786489">
            <w:pPr>
              <w:jc w:val="both"/>
              <w:rPr>
                <w:rFonts w:ascii="Arial" w:hAnsi="Arial" w:cs="Arial"/>
                <w:lang w:val="en-US"/>
              </w:rPr>
            </w:pPr>
          </w:p>
        </w:tc>
        <w:tc>
          <w:tcPr>
            <w:tcW w:w="687" w:type="pct"/>
          </w:tcPr>
          <w:p w14:paraId="763007DD" w14:textId="77777777" w:rsidR="00786489" w:rsidRPr="000307AD" w:rsidRDefault="00786489" w:rsidP="00786489">
            <w:pPr>
              <w:jc w:val="both"/>
              <w:rPr>
                <w:rFonts w:ascii="Arial" w:hAnsi="Arial" w:cs="Arial"/>
                <w:lang w:val="en-US"/>
              </w:rPr>
            </w:pPr>
          </w:p>
        </w:tc>
      </w:tr>
      <w:tr w:rsidR="00786489" w:rsidRPr="000307AD" w14:paraId="4D0F3F04" w14:textId="77777777" w:rsidTr="00786489">
        <w:trPr>
          <w:trHeight w:val="188"/>
        </w:trPr>
        <w:tc>
          <w:tcPr>
            <w:tcW w:w="793" w:type="pct"/>
            <w:vMerge/>
          </w:tcPr>
          <w:p w14:paraId="4DB92C35"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53E1CFDC"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29</w:t>
            </w:r>
          </w:p>
        </w:tc>
        <w:tc>
          <w:tcPr>
            <w:tcW w:w="1378" w:type="pct"/>
          </w:tcPr>
          <w:p w14:paraId="18F00643" w14:textId="77777777" w:rsidR="00786489" w:rsidRDefault="00786489" w:rsidP="00786489">
            <w:pPr>
              <w:jc w:val="both"/>
              <w:rPr>
                <w:rFonts w:ascii="Arial" w:hAnsi="Arial" w:cs="Arial"/>
                <w:lang w:val="en-US"/>
              </w:rPr>
            </w:pPr>
            <w:r>
              <w:rPr>
                <w:rFonts w:ascii="Arial" w:hAnsi="Arial" w:cs="Arial"/>
                <w:lang w:val="en-US"/>
              </w:rPr>
              <w:t>Confidentiality policies are discussed with the beneficiaries where decisions on this matter are arrived with the beneficiaries’ participation</w:t>
            </w:r>
          </w:p>
          <w:p w14:paraId="4B2CFBED" w14:textId="77777777" w:rsidR="00786489" w:rsidRPr="00460CF0" w:rsidRDefault="00786489" w:rsidP="00786489">
            <w:pPr>
              <w:jc w:val="both"/>
              <w:rPr>
                <w:rFonts w:ascii="Arial" w:hAnsi="Arial" w:cs="Arial"/>
                <w:sz w:val="16"/>
                <w:szCs w:val="16"/>
                <w:lang w:val="en-US"/>
              </w:rPr>
            </w:pPr>
          </w:p>
          <w:p w14:paraId="17C986CC" w14:textId="77777777" w:rsidR="00786489" w:rsidRDefault="00786489" w:rsidP="00786489">
            <w:pPr>
              <w:jc w:val="both"/>
              <w:rPr>
                <w:rFonts w:ascii="Arial" w:hAnsi="Arial" w:cs="Arial"/>
                <w:lang w:val="en-US"/>
              </w:rPr>
            </w:pPr>
            <w:r>
              <w:rPr>
                <w:rFonts w:ascii="Arial" w:hAnsi="Arial" w:cs="Arial"/>
                <w:sz w:val="18"/>
                <w:szCs w:val="18"/>
                <w:lang w:val="en-US"/>
              </w:rPr>
              <w:t>M</w:t>
            </w:r>
            <w:r w:rsidRPr="00D25E8E">
              <w:rPr>
                <w:rFonts w:ascii="Arial" w:hAnsi="Arial" w:cs="Arial"/>
                <w:sz w:val="18"/>
                <w:szCs w:val="18"/>
                <w:lang w:val="en-US"/>
              </w:rPr>
              <w:t>OV: Activity Reports/List of Participants</w:t>
            </w:r>
          </w:p>
        </w:tc>
        <w:tc>
          <w:tcPr>
            <w:tcW w:w="231" w:type="pct"/>
          </w:tcPr>
          <w:p w14:paraId="2944EF77" w14:textId="77777777" w:rsidR="00786489" w:rsidRPr="000307AD" w:rsidRDefault="00786489" w:rsidP="00786489">
            <w:pPr>
              <w:jc w:val="both"/>
              <w:rPr>
                <w:rFonts w:ascii="Arial" w:hAnsi="Arial" w:cs="Arial"/>
                <w:sz w:val="16"/>
                <w:szCs w:val="16"/>
                <w:lang w:val="en-US"/>
              </w:rPr>
            </w:pPr>
          </w:p>
        </w:tc>
        <w:tc>
          <w:tcPr>
            <w:tcW w:w="169" w:type="pct"/>
          </w:tcPr>
          <w:p w14:paraId="54A37A47" w14:textId="77777777" w:rsidR="00786489" w:rsidRPr="00961914" w:rsidRDefault="00786489" w:rsidP="00786489">
            <w:pPr>
              <w:jc w:val="center"/>
              <w:rPr>
                <w:rFonts w:ascii="Arial" w:hAnsi="Arial" w:cs="Arial"/>
                <w:sz w:val="16"/>
                <w:szCs w:val="16"/>
                <w:lang w:val="en-US"/>
              </w:rPr>
            </w:pPr>
          </w:p>
        </w:tc>
        <w:tc>
          <w:tcPr>
            <w:tcW w:w="1259" w:type="pct"/>
          </w:tcPr>
          <w:p w14:paraId="1E96CBAA" w14:textId="77777777" w:rsidR="00786489" w:rsidRPr="000307AD" w:rsidRDefault="00786489" w:rsidP="00786489">
            <w:pPr>
              <w:jc w:val="both"/>
              <w:rPr>
                <w:rFonts w:ascii="Arial" w:hAnsi="Arial" w:cs="Arial"/>
                <w:lang w:val="en-US"/>
              </w:rPr>
            </w:pPr>
          </w:p>
        </w:tc>
        <w:tc>
          <w:tcPr>
            <w:tcW w:w="264" w:type="pct"/>
          </w:tcPr>
          <w:p w14:paraId="1A0FF261" w14:textId="77777777" w:rsidR="00786489" w:rsidRPr="000307AD" w:rsidRDefault="00786489" w:rsidP="00786489">
            <w:pPr>
              <w:jc w:val="both"/>
              <w:rPr>
                <w:rFonts w:ascii="Arial" w:hAnsi="Arial" w:cs="Arial"/>
                <w:lang w:val="en-US"/>
              </w:rPr>
            </w:pPr>
          </w:p>
        </w:tc>
        <w:tc>
          <w:tcPr>
            <w:tcW w:w="687" w:type="pct"/>
          </w:tcPr>
          <w:p w14:paraId="70D240DD" w14:textId="77777777" w:rsidR="00786489" w:rsidRPr="000307AD" w:rsidRDefault="00786489" w:rsidP="00786489">
            <w:pPr>
              <w:jc w:val="both"/>
              <w:rPr>
                <w:rFonts w:ascii="Arial" w:hAnsi="Arial" w:cs="Arial"/>
                <w:lang w:val="en-US"/>
              </w:rPr>
            </w:pPr>
          </w:p>
        </w:tc>
      </w:tr>
      <w:tr w:rsidR="00786489" w:rsidRPr="000307AD" w14:paraId="20DC5A8B" w14:textId="77777777" w:rsidTr="00786489">
        <w:trPr>
          <w:trHeight w:val="188"/>
        </w:trPr>
        <w:tc>
          <w:tcPr>
            <w:tcW w:w="793" w:type="pct"/>
            <w:vMerge/>
          </w:tcPr>
          <w:p w14:paraId="5CF16979"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34682BD0" w14:textId="77777777" w:rsidR="00786489" w:rsidRDefault="00786489" w:rsidP="00786489">
            <w:pPr>
              <w:jc w:val="center"/>
              <w:rPr>
                <w:rFonts w:ascii="Arial" w:hAnsi="Arial" w:cs="Arial"/>
                <w:sz w:val="16"/>
                <w:szCs w:val="16"/>
                <w:lang w:val="en-US"/>
              </w:rPr>
            </w:pPr>
            <w:r>
              <w:rPr>
                <w:rFonts w:ascii="Arial" w:hAnsi="Arial" w:cs="Arial"/>
                <w:sz w:val="16"/>
                <w:szCs w:val="16"/>
                <w:lang w:val="en-US"/>
              </w:rPr>
              <w:t>30</w:t>
            </w:r>
          </w:p>
        </w:tc>
        <w:tc>
          <w:tcPr>
            <w:tcW w:w="1378" w:type="pct"/>
          </w:tcPr>
          <w:p w14:paraId="1B6590C6" w14:textId="77777777" w:rsidR="00786489" w:rsidRDefault="00786489" w:rsidP="00786489">
            <w:pPr>
              <w:jc w:val="both"/>
              <w:rPr>
                <w:rFonts w:ascii="Arial" w:hAnsi="Arial" w:cs="Arial"/>
                <w:lang w:val="en-US"/>
              </w:rPr>
            </w:pPr>
            <w:r>
              <w:rPr>
                <w:rFonts w:ascii="Arial" w:hAnsi="Arial" w:cs="Arial"/>
                <w:lang w:val="en-US"/>
              </w:rPr>
              <w:t xml:space="preserve">Beneficiaries are ensured of confidentiality from media exposure </w:t>
            </w:r>
          </w:p>
          <w:p w14:paraId="226FB6FA" w14:textId="77777777" w:rsidR="00786489" w:rsidRPr="00335733" w:rsidRDefault="00786489" w:rsidP="00786489">
            <w:pPr>
              <w:jc w:val="both"/>
              <w:rPr>
                <w:rFonts w:ascii="Arial" w:hAnsi="Arial" w:cs="Arial"/>
                <w:sz w:val="16"/>
                <w:szCs w:val="16"/>
                <w:lang w:val="en-US"/>
              </w:rPr>
            </w:pPr>
          </w:p>
          <w:p w14:paraId="32CB4D64"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w:t>
            </w:r>
            <w:r>
              <w:rPr>
                <w:rFonts w:ascii="Arial" w:hAnsi="Arial" w:cs="Arial"/>
                <w:sz w:val="18"/>
                <w:szCs w:val="18"/>
                <w:lang w:val="en-US"/>
              </w:rPr>
              <w:t>MOO/CPP</w:t>
            </w:r>
          </w:p>
        </w:tc>
        <w:tc>
          <w:tcPr>
            <w:tcW w:w="231" w:type="pct"/>
          </w:tcPr>
          <w:p w14:paraId="3C64D47D" w14:textId="77777777" w:rsidR="00786489" w:rsidRPr="000307AD" w:rsidRDefault="00786489" w:rsidP="00786489">
            <w:pPr>
              <w:jc w:val="both"/>
              <w:rPr>
                <w:rFonts w:ascii="Arial" w:hAnsi="Arial" w:cs="Arial"/>
                <w:sz w:val="16"/>
                <w:szCs w:val="16"/>
                <w:lang w:val="en-US"/>
              </w:rPr>
            </w:pPr>
          </w:p>
        </w:tc>
        <w:tc>
          <w:tcPr>
            <w:tcW w:w="169" w:type="pct"/>
          </w:tcPr>
          <w:p w14:paraId="03388D1D" w14:textId="77777777" w:rsidR="00786489" w:rsidRPr="00961914" w:rsidRDefault="00786489" w:rsidP="00786489">
            <w:pPr>
              <w:jc w:val="center"/>
              <w:rPr>
                <w:rFonts w:ascii="Arial" w:hAnsi="Arial" w:cs="Arial"/>
                <w:sz w:val="16"/>
                <w:szCs w:val="16"/>
                <w:lang w:val="en-US"/>
              </w:rPr>
            </w:pPr>
          </w:p>
        </w:tc>
        <w:tc>
          <w:tcPr>
            <w:tcW w:w="1259" w:type="pct"/>
          </w:tcPr>
          <w:p w14:paraId="2B8A52E0" w14:textId="77777777" w:rsidR="00786489" w:rsidRPr="000307AD" w:rsidRDefault="00786489" w:rsidP="00786489">
            <w:pPr>
              <w:jc w:val="both"/>
              <w:rPr>
                <w:rFonts w:ascii="Arial" w:hAnsi="Arial" w:cs="Arial"/>
                <w:lang w:val="en-US"/>
              </w:rPr>
            </w:pPr>
          </w:p>
        </w:tc>
        <w:tc>
          <w:tcPr>
            <w:tcW w:w="264" w:type="pct"/>
          </w:tcPr>
          <w:p w14:paraId="749A1DD6" w14:textId="77777777" w:rsidR="00786489" w:rsidRPr="000307AD" w:rsidRDefault="00786489" w:rsidP="00786489">
            <w:pPr>
              <w:jc w:val="both"/>
              <w:rPr>
                <w:rFonts w:ascii="Arial" w:hAnsi="Arial" w:cs="Arial"/>
                <w:lang w:val="en-US"/>
              </w:rPr>
            </w:pPr>
          </w:p>
        </w:tc>
        <w:tc>
          <w:tcPr>
            <w:tcW w:w="687" w:type="pct"/>
          </w:tcPr>
          <w:p w14:paraId="57779001" w14:textId="77777777" w:rsidR="00786489" w:rsidRPr="000307AD" w:rsidRDefault="00786489" w:rsidP="00786489">
            <w:pPr>
              <w:jc w:val="both"/>
              <w:rPr>
                <w:rFonts w:ascii="Arial" w:hAnsi="Arial" w:cs="Arial"/>
                <w:lang w:val="en-US"/>
              </w:rPr>
            </w:pPr>
          </w:p>
        </w:tc>
      </w:tr>
      <w:tr w:rsidR="00786489" w:rsidRPr="000307AD" w14:paraId="5AF01CCD" w14:textId="77777777" w:rsidTr="00786489">
        <w:trPr>
          <w:trHeight w:val="188"/>
        </w:trPr>
        <w:tc>
          <w:tcPr>
            <w:tcW w:w="793" w:type="pct"/>
            <w:vMerge/>
          </w:tcPr>
          <w:p w14:paraId="408A5AB7"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16C6FE9E" w14:textId="77777777" w:rsidR="00786489" w:rsidRPr="0024498E" w:rsidRDefault="00786489" w:rsidP="00786489">
            <w:pPr>
              <w:jc w:val="center"/>
              <w:rPr>
                <w:rFonts w:ascii="Arial" w:hAnsi="Arial" w:cs="Arial"/>
                <w:sz w:val="16"/>
                <w:szCs w:val="16"/>
                <w:lang w:val="en-US"/>
              </w:rPr>
            </w:pPr>
            <w:r w:rsidRPr="0024498E">
              <w:rPr>
                <w:rFonts w:ascii="Arial" w:hAnsi="Arial" w:cs="Arial"/>
                <w:sz w:val="16"/>
                <w:szCs w:val="16"/>
                <w:lang w:val="en-US"/>
              </w:rPr>
              <w:t>3</w:t>
            </w:r>
            <w:r>
              <w:rPr>
                <w:rFonts w:ascii="Arial" w:hAnsi="Arial" w:cs="Arial"/>
                <w:sz w:val="16"/>
                <w:szCs w:val="16"/>
                <w:lang w:val="en-US"/>
              </w:rPr>
              <w:t>1</w:t>
            </w:r>
          </w:p>
        </w:tc>
        <w:tc>
          <w:tcPr>
            <w:tcW w:w="1378" w:type="pct"/>
          </w:tcPr>
          <w:p w14:paraId="6B22A898" w14:textId="77777777" w:rsidR="00786489" w:rsidRDefault="00786489" w:rsidP="00786489">
            <w:pPr>
              <w:jc w:val="both"/>
              <w:rPr>
                <w:rFonts w:ascii="Arial" w:hAnsi="Arial" w:cs="Arial"/>
                <w:lang w:val="en-US"/>
              </w:rPr>
            </w:pPr>
            <w:r>
              <w:rPr>
                <w:rFonts w:ascii="Arial" w:hAnsi="Arial" w:cs="Arial"/>
                <w:lang w:val="en-US"/>
              </w:rPr>
              <w:t>The agency e</w:t>
            </w:r>
            <w:r w:rsidRPr="000307AD">
              <w:rPr>
                <w:rFonts w:ascii="Arial" w:hAnsi="Arial" w:cs="Arial"/>
                <w:lang w:val="en-US"/>
              </w:rPr>
              <w:t xml:space="preserve">nsures that victim-survivor of </w:t>
            </w:r>
            <w:r>
              <w:rPr>
                <w:rFonts w:ascii="Arial" w:hAnsi="Arial" w:cs="Arial"/>
                <w:lang w:val="en-US"/>
              </w:rPr>
              <w:t>v</w:t>
            </w:r>
            <w:r w:rsidRPr="000307AD">
              <w:rPr>
                <w:rFonts w:ascii="Arial" w:hAnsi="Arial" w:cs="Arial"/>
                <w:lang w:val="en-US"/>
              </w:rPr>
              <w:t>iolence are provided with gender-responsive case management</w:t>
            </w:r>
          </w:p>
          <w:p w14:paraId="2BAACE13" w14:textId="77777777" w:rsidR="00786489" w:rsidRPr="00794D0D" w:rsidRDefault="00786489" w:rsidP="00786489">
            <w:pPr>
              <w:jc w:val="both"/>
              <w:rPr>
                <w:rFonts w:ascii="Arial" w:hAnsi="Arial" w:cs="Arial"/>
                <w:sz w:val="16"/>
                <w:szCs w:val="16"/>
                <w:lang w:val="en-US"/>
              </w:rPr>
            </w:pPr>
          </w:p>
          <w:p w14:paraId="52B0764F" w14:textId="77777777" w:rsidR="00786489" w:rsidRPr="00D25E8E" w:rsidRDefault="00786489" w:rsidP="00786489">
            <w:pPr>
              <w:jc w:val="both"/>
              <w:rPr>
                <w:rFonts w:ascii="Arial" w:hAnsi="Arial" w:cs="Arial"/>
                <w:sz w:val="18"/>
                <w:szCs w:val="18"/>
                <w:lang w:val="en-US"/>
              </w:rPr>
            </w:pPr>
            <w:r w:rsidRPr="00D25E8E">
              <w:rPr>
                <w:rFonts w:ascii="Arial" w:hAnsi="Arial" w:cs="Arial"/>
                <w:sz w:val="18"/>
                <w:szCs w:val="18"/>
                <w:lang w:val="en-US"/>
              </w:rPr>
              <w:t xml:space="preserve">MOV: </w:t>
            </w:r>
            <w:r>
              <w:rPr>
                <w:rFonts w:ascii="Arial" w:hAnsi="Arial" w:cs="Arial"/>
                <w:sz w:val="18"/>
                <w:szCs w:val="18"/>
                <w:lang w:val="en-US"/>
              </w:rPr>
              <w:t>Casefolder/SCSR</w:t>
            </w:r>
          </w:p>
        </w:tc>
        <w:tc>
          <w:tcPr>
            <w:tcW w:w="231" w:type="pct"/>
          </w:tcPr>
          <w:p w14:paraId="56B79282" w14:textId="77777777" w:rsidR="00786489" w:rsidRPr="000307AD" w:rsidRDefault="00786489" w:rsidP="00786489">
            <w:pPr>
              <w:jc w:val="both"/>
              <w:rPr>
                <w:rFonts w:ascii="Arial" w:hAnsi="Arial" w:cs="Arial"/>
                <w:sz w:val="16"/>
                <w:szCs w:val="16"/>
                <w:lang w:val="en-US"/>
              </w:rPr>
            </w:pPr>
          </w:p>
        </w:tc>
        <w:tc>
          <w:tcPr>
            <w:tcW w:w="169" w:type="pct"/>
          </w:tcPr>
          <w:p w14:paraId="5B7C6EF3" w14:textId="77777777" w:rsidR="00786489" w:rsidRPr="00961914" w:rsidRDefault="00786489" w:rsidP="00786489">
            <w:pPr>
              <w:jc w:val="center"/>
              <w:rPr>
                <w:rFonts w:ascii="Arial" w:hAnsi="Arial" w:cs="Arial"/>
                <w:sz w:val="16"/>
                <w:szCs w:val="16"/>
                <w:lang w:val="en-US"/>
              </w:rPr>
            </w:pPr>
          </w:p>
        </w:tc>
        <w:tc>
          <w:tcPr>
            <w:tcW w:w="1259" w:type="pct"/>
          </w:tcPr>
          <w:p w14:paraId="4FB9456E" w14:textId="77777777" w:rsidR="00786489" w:rsidRPr="000307AD" w:rsidRDefault="00786489" w:rsidP="00786489">
            <w:pPr>
              <w:jc w:val="both"/>
              <w:rPr>
                <w:rFonts w:ascii="Arial" w:hAnsi="Arial" w:cs="Arial"/>
                <w:lang w:val="en-US"/>
              </w:rPr>
            </w:pPr>
          </w:p>
        </w:tc>
        <w:tc>
          <w:tcPr>
            <w:tcW w:w="264" w:type="pct"/>
          </w:tcPr>
          <w:p w14:paraId="11A96F0C" w14:textId="77777777" w:rsidR="00786489" w:rsidRPr="000307AD" w:rsidRDefault="00786489" w:rsidP="00786489">
            <w:pPr>
              <w:jc w:val="both"/>
              <w:rPr>
                <w:rFonts w:ascii="Arial" w:hAnsi="Arial" w:cs="Arial"/>
                <w:lang w:val="en-US"/>
              </w:rPr>
            </w:pPr>
          </w:p>
        </w:tc>
        <w:tc>
          <w:tcPr>
            <w:tcW w:w="687" w:type="pct"/>
          </w:tcPr>
          <w:p w14:paraId="2C15C9EC" w14:textId="77777777" w:rsidR="00786489" w:rsidRPr="000307AD" w:rsidRDefault="00786489" w:rsidP="00786489">
            <w:pPr>
              <w:jc w:val="both"/>
              <w:rPr>
                <w:rFonts w:ascii="Arial" w:hAnsi="Arial" w:cs="Arial"/>
                <w:lang w:val="en-US"/>
              </w:rPr>
            </w:pPr>
          </w:p>
        </w:tc>
      </w:tr>
      <w:tr w:rsidR="00786489" w:rsidRPr="000307AD" w14:paraId="0F45249F" w14:textId="77777777" w:rsidTr="00786489">
        <w:trPr>
          <w:trHeight w:val="188"/>
        </w:trPr>
        <w:tc>
          <w:tcPr>
            <w:tcW w:w="793" w:type="pct"/>
            <w:vMerge/>
          </w:tcPr>
          <w:p w14:paraId="488DDBE8"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053A41A8"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32</w:t>
            </w:r>
          </w:p>
        </w:tc>
        <w:tc>
          <w:tcPr>
            <w:tcW w:w="1378" w:type="pct"/>
          </w:tcPr>
          <w:p w14:paraId="26F56C80" w14:textId="77777777" w:rsidR="00786489" w:rsidRDefault="00786489" w:rsidP="00786489">
            <w:pPr>
              <w:jc w:val="both"/>
              <w:rPr>
                <w:rFonts w:ascii="Arial" w:hAnsi="Arial" w:cs="Arial"/>
                <w:lang w:val="en-US"/>
              </w:rPr>
            </w:pPr>
            <w:r w:rsidRPr="000307AD">
              <w:rPr>
                <w:rFonts w:ascii="Arial" w:hAnsi="Arial" w:cs="Arial"/>
                <w:lang w:val="en-US"/>
              </w:rPr>
              <w:t>The agency provide</w:t>
            </w:r>
            <w:r>
              <w:rPr>
                <w:rFonts w:ascii="Arial" w:hAnsi="Arial" w:cs="Arial"/>
                <w:lang w:val="en-US"/>
              </w:rPr>
              <w:t>s</w:t>
            </w:r>
            <w:r w:rsidRPr="000307AD">
              <w:rPr>
                <w:rFonts w:ascii="Arial" w:hAnsi="Arial" w:cs="Arial"/>
                <w:lang w:val="en-US"/>
              </w:rPr>
              <w:t xml:space="preserve"> orientation programs and services for women empowerment such as gender sensitivity, equality and development</w:t>
            </w:r>
            <w:r>
              <w:rPr>
                <w:rFonts w:ascii="Arial" w:hAnsi="Arial" w:cs="Arial"/>
                <w:lang w:val="en-US"/>
              </w:rPr>
              <w:t xml:space="preserve"> in the community</w:t>
            </w:r>
          </w:p>
          <w:p w14:paraId="30503342" w14:textId="77777777" w:rsidR="00786489" w:rsidRDefault="00786489" w:rsidP="00786489">
            <w:pPr>
              <w:jc w:val="both"/>
              <w:rPr>
                <w:rFonts w:ascii="Arial" w:hAnsi="Arial" w:cs="Arial"/>
                <w:sz w:val="12"/>
                <w:szCs w:val="12"/>
                <w:lang w:val="en-US"/>
              </w:rPr>
            </w:pPr>
          </w:p>
          <w:p w14:paraId="0FCB2CC4" w14:textId="77777777" w:rsidR="00786489" w:rsidRPr="00457768" w:rsidRDefault="00786489" w:rsidP="00786489">
            <w:pPr>
              <w:jc w:val="both"/>
              <w:rPr>
                <w:rFonts w:ascii="Arial" w:hAnsi="Arial" w:cs="Arial"/>
                <w:sz w:val="12"/>
                <w:szCs w:val="12"/>
                <w:lang w:val="en-US"/>
              </w:rPr>
            </w:pPr>
          </w:p>
          <w:p w14:paraId="0081211E" w14:textId="77777777" w:rsidR="00786489" w:rsidRPr="00D25E8E" w:rsidRDefault="00786489" w:rsidP="00786489">
            <w:pPr>
              <w:jc w:val="both"/>
              <w:rPr>
                <w:rFonts w:ascii="Arial" w:hAnsi="Arial" w:cs="Arial"/>
                <w:sz w:val="18"/>
                <w:szCs w:val="18"/>
                <w:lang w:val="en-US"/>
              </w:rPr>
            </w:pPr>
            <w:r>
              <w:rPr>
                <w:rFonts w:ascii="Arial" w:hAnsi="Arial" w:cs="Arial"/>
                <w:sz w:val="18"/>
                <w:szCs w:val="18"/>
                <w:lang w:val="en-US"/>
              </w:rPr>
              <w:t xml:space="preserve">MOV: Activity Reports/Attendance Sheet </w:t>
            </w:r>
          </w:p>
        </w:tc>
        <w:tc>
          <w:tcPr>
            <w:tcW w:w="231" w:type="pct"/>
          </w:tcPr>
          <w:p w14:paraId="74E01B11" w14:textId="77777777" w:rsidR="00786489" w:rsidRPr="000307AD" w:rsidRDefault="00786489" w:rsidP="00786489">
            <w:pPr>
              <w:jc w:val="both"/>
              <w:rPr>
                <w:rFonts w:ascii="Arial" w:hAnsi="Arial" w:cs="Arial"/>
                <w:sz w:val="16"/>
                <w:szCs w:val="16"/>
                <w:lang w:val="en-US"/>
              </w:rPr>
            </w:pPr>
          </w:p>
        </w:tc>
        <w:tc>
          <w:tcPr>
            <w:tcW w:w="169" w:type="pct"/>
          </w:tcPr>
          <w:p w14:paraId="547B4A98" w14:textId="77777777" w:rsidR="00786489" w:rsidRPr="00961914" w:rsidDel="007C224A" w:rsidRDefault="00786489" w:rsidP="00786489">
            <w:pPr>
              <w:jc w:val="center"/>
              <w:rPr>
                <w:rFonts w:ascii="Arial" w:hAnsi="Arial" w:cs="Arial"/>
                <w:sz w:val="16"/>
                <w:szCs w:val="16"/>
                <w:lang w:val="en-US"/>
              </w:rPr>
            </w:pPr>
            <w:r>
              <w:rPr>
                <w:rFonts w:ascii="Arial" w:hAnsi="Arial" w:cs="Arial"/>
                <w:sz w:val="16"/>
                <w:szCs w:val="16"/>
                <w:lang w:val="en-US"/>
              </w:rPr>
              <w:t>20</w:t>
            </w:r>
          </w:p>
        </w:tc>
        <w:tc>
          <w:tcPr>
            <w:tcW w:w="1259" w:type="pct"/>
          </w:tcPr>
          <w:p w14:paraId="18E9927F" w14:textId="77777777" w:rsidR="00786489" w:rsidRDefault="00786489" w:rsidP="00786489">
            <w:pPr>
              <w:jc w:val="both"/>
              <w:rPr>
                <w:rFonts w:ascii="Arial" w:hAnsi="Arial" w:cs="Arial"/>
                <w:lang w:val="en-US"/>
              </w:rPr>
            </w:pPr>
            <w:r w:rsidRPr="000F4746">
              <w:rPr>
                <w:rFonts w:ascii="Arial" w:hAnsi="Arial" w:cs="Arial"/>
                <w:lang w:val="en-US"/>
              </w:rPr>
              <w:t xml:space="preserve">The agency provides Male beneficiaries with orientation on Men Opposed to Violence Everywhere and/or other similar activities </w:t>
            </w:r>
          </w:p>
          <w:p w14:paraId="53A5CD7B" w14:textId="77777777" w:rsidR="00786489" w:rsidRPr="000F4746" w:rsidRDefault="00786489" w:rsidP="00786489">
            <w:pPr>
              <w:jc w:val="both"/>
              <w:rPr>
                <w:rFonts w:ascii="Arial" w:hAnsi="Arial" w:cs="Arial"/>
                <w:sz w:val="16"/>
                <w:szCs w:val="16"/>
                <w:lang w:val="en-US"/>
              </w:rPr>
            </w:pPr>
          </w:p>
          <w:p w14:paraId="1AC8BC21" w14:textId="77777777" w:rsidR="00786489" w:rsidRPr="000F4746" w:rsidRDefault="00786489" w:rsidP="00786489">
            <w:pPr>
              <w:jc w:val="both"/>
              <w:rPr>
                <w:rFonts w:ascii="Arial" w:hAnsi="Arial" w:cs="Arial"/>
                <w:color w:val="FF0000"/>
                <w:lang w:val="en-US"/>
              </w:rPr>
            </w:pPr>
            <w:r>
              <w:rPr>
                <w:rFonts w:ascii="Arial" w:hAnsi="Arial" w:cs="Arial"/>
                <w:sz w:val="18"/>
                <w:szCs w:val="18"/>
                <w:lang w:val="en-US"/>
              </w:rPr>
              <w:t>MOV: Activity Reports/Attendance Sheet</w:t>
            </w:r>
          </w:p>
        </w:tc>
        <w:tc>
          <w:tcPr>
            <w:tcW w:w="264" w:type="pct"/>
          </w:tcPr>
          <w:p w14:paraId="21E60CAA" w14:textId="77777777" w:rsidR="00786489" w:rsidRPr="000307AD" w:rsidRDefault="00786489" w:rsidP="00786489">
            <w:pPr>
              <w:jc w:val="both"/>
              <w:rPr>
                <w:rFonts w:ascii="Arial" w:hAnsi="Arial" w:cs="Arial"/>
                <w:sz w:val="16"/>
                <w:szCs w:val="16"/>
                <w:lang w:val="en-US"/>
              </w:rPr>
            </w:pPr>
          </w:p>
        </w:tc>
        <w:tc>
          <w:tcPr>
            <w:tcW w:w="687" w:type="pct"/>
          </w:tcPr>
          <w:p w14:paraId="1180A4F6" w14:textId="77777777" w:rsidR="00786489" w:rsidRPr="000307AD" w:rsidRDefault="00786489" w:rsidP="00786489">
            <w:pPr>
              <w:jc w:val="both"/>
              <w:rPr>
                <w:rFonts w:ascii="Arial" w:hAnsi="Arial" w:cs="Arial"/>
                <w:lang w:val="en-US"/>
              </w:rPr>
            </w:pPr>
          </w:p>
        </w:tc>
      </w:tr>
      <w:tr w:rsidR="00786489" w:rsidRPr="000307AD" w14:paraId="1B7EFA9F" w14:textId="77777777" w:rsidTr="00786489">
        <w:trPr>
          <w:trHeight w:val="188"/>
        </w:trPr>
        <w:tc>
          <w:tcPr>
            <w:tcW w:w="793" w:type="pct"/>
            <w:vMerge/>
          </w:tcPr>
          <w:p w14:paraId="6A9AA487" w14:textId="77777777" w:rsidR="00786489" w:rsidRPr="009B6A28" w:rsidRDefault="00786489" w:rsidP="00786489">
            <w:pPr>
              <w:pStyle w:val="ListParagraph"/>
              <w:spacing w:after="0" w:line="240" w:lineRule="auto"/>
              <w:ind w:left="311"/>
              <w:jc w:val="both"/>
              <w:rPr>
                <w:rFonts w:ascii="Arial" w:hAnsi="Arial" w:cs="Arial"/>
                <w:color w:val="000000"/>
                <w:lang w:val="en-US"/>
              </w:rPr>
            </w:pPr>
          </w:p>
        </w:tc>
        <w:tc>
          <w:tcPr>
            <w:tcW w:w="219" w:type="pct"/>
          </w:tcPr>
          <w:p w14:paraId="49A6B4CC"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33</w:t>
            </w:r>
          </w:p>
        </w:tc>
        <w:tc>
          <w:tcPr>
            <w:tcW w:w="1378" w:type="pct"/>
          </w:tcPr>
          <w:p w14:paraId="1B72C337" w14:textId="77777777" w:rsidR="00786489" w:rsidRDefault="00786489" w:rsidP="00786489">
            <w:pPr>
              <w:jc w:val="both"/>
              <w:rPr>
                <w:rFonts w:ascii="Arial" w:hAnsi="Arial" w:cs="Arial"/>
                <w:lang w:val="en-US"/>
              </w:rPr>
            </w:pPr>
            <w:r>
              <w:rPr>
                <w:rFonts w:ascii="Arial" w:hAnsi="Arial" w:cs="Arial"/>
                <w:lang w:val="en-US"/>
              </w:rPr>
              <w:t xml:space="preserve">Beneficiaries are trained on personal safety and protective behavior such as life skills, etc. </w:t>
            </w:r>
          </w:p>
          <w:p w14:paraId="1CB7C4F0" w14:textId="77777777" w:rsidR="00786489" w:rsidRPr="00794D0D" w:rsidRDefault="00786489" w:rsidP="00786489">
            <w:pPr>
              <w:jc w:val="both"/>
              <w:rPr>
                <w:rFonts w:ascii="Arial" w:hAnsi="Arial" w:cs="Arial"/>
                <w:sz w:val="16"/>
                <w:szCs w:val="16"/>
                <w:lang w:val="en-US"/>
              </w:rPr>
            </w:pPr>
          </w:p>
          <w:p w14:paraId="510AE841"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Activity Report  </w:t>
            </w:r>
          </w:p>
        </w:tc>
        <w:tc>
          <w:tcPr>
            <w:tcW w:w="231" w:type="pct"/>
          </w:tcPr>
          <w:p w14:paraId="2A7CE0E1" w14:textId="77777777" w:rsidR="00786489" w:rsidRPr="000307AD" w:rsidRDefault="00786489" w:rsidP="00786489">
            <w:pPr>
              <w:jc w:val="both"/>
              <w:rPr>
                <w:rFonts w:ascii="Arial" w:hAnsi="Arial" w:cs="Arial"/>
                <w:sz w:val="16"/>
                <w:szCs w:val="16"/>
                <w:lang w:val="en-US"/>
              </w:rPr>
            </w:pPr>
          </w:p>
        </w:tc>
        <w:tc>
          <w:tcPr>
            <w:tcW w:w="169" w:type="pct"/>
          </w:tcPr>
          <w:p w14:paraId="13CBD45C" w14:textId="77777777" w:rsidR="00786489" w:rsidRPr="00961914" w:rsidDel="007C224A" w:rsidRDefault="00786489" w:rsidP="00786489">
            <w:pPr>
              <w:jc w:val="center"/>
              <w:rPr>
                <w:rFonts w:ascii="Arial" w:hAnsi="Arial" w:cs="Arial"/>
                <w:sz w:val="16"/>
                <w:szCs w:val="16"/>
                <w:lang w:val="en-US"/>
              </w:rPr>
            </w:pPr>
          </w:p>
        </w:tc>
        <w:tc>
          <w:tcPr>
            <w:tcW w:w="1259" w:type="pct"/>
          </w:tcPr>
          <w:p w14:paraId="0D9E7EE1" w14:textId="77777777" w:rsidR="00786489" w:rsidRPr="000307AD" w:rsidRDefault="00786489" w:rsidP="00786489">
            <w:pPr>
              <w:jc w:val="both"/>
              <w:rPr>
                <w:rFonts w:ascii="Arial" w:hAnsi="Arial" w:cs="Arial"/>
                <w:sz w:val="16"/>
                <w:szCs w:val="16"/>
                <w:lang w:val="en-US"/>
              </w:rPr>
            </w:pPr>
          </w:p>
        </w:tc>
        <w:tc>
          <w:tcPr>
            <w:tcW w:w="264" w:type="pct"/>
          </w:tcPr>
          <w:p w14:paraId="14762CB9" w14:textId="77777777" w:rsidR="00786489" w:rsidRPr="000307AD" w:rsidRDefault="00786489" w:rsidP="00786489">
            <w:pPr>
              <w:jc w:val="both"/>
              <w:rPr>
                <w:rFonts w:ascii="Arial" w:hAnsi="Arial" w:cs="Arial"/>
                <w:sz w:val="16"/>
                <w:szCs w:val="16"/>
                <w:lang w:val="en-US"/>
              </w:rPr>
            </w:pPr>
          </w:p>
        </w:tc>
        <w:tc>
          <w:tcPr>
            <w:tcW w:w="687" w:type="pct"/>
          </w:tcPr>
          <w:p w14:paraId="149E646A" w14:textId="77777777" w:rsidR="00786489" w:rsidRPr="000307AD" w:rsidRDefault="00786489" w:rsidP="00786489">
            <w:pPr>
              <w:jc w:val="both"/>
              <w:rPr>
                <w:rFonts w:ascii="Arial" w:hAnsi="Arial" w:cs="Arial"/>
                <w:lang w:val="en-US"/>
              </w:rPr>
            </w:pPr>
          </w:p>
        </w:tc>
      </w:tr>
      <w:tr w:rsidR="00786489" w:rsidRPr="000307AD" w14:paraId="498E513D" w14:textId="77777777" w:rsidTr="00786489">
        <w:trPr>
          <w:trHeight w:val="188"/>
        </w:trPr>
        <w:tc>
          <w:tcPr>
            <w:tcW w:w="793" w:type="pct"/>
            <w:vMerge w:val="restart"/>
          </w:tcPr>
          <w:p w14:paraId="71615D81" w14:textId="77777777" w:rsidR="00786489" w:rsidRDefault="00786489" w:rsidP="00786489">
            <w:pPr>
              <w:pStyle w:val="ListParagraph"/>
              <w:numPr>
                <w:ilvl w:val="0"/>
                <w:numId w:val="16"/>
              </w:numPr>
              <w:spacing w:after="0" w:line="240" w:lineRule="auto"/>
              <w:ind w:left="453" w:hanging="284"/>
              <w:jc w:val="both"/>
              <w:rPr>
                <w:rFonts w:ascii="Arial" w:hAnsi="Arial" w:cs="Arial"/>
                <w:color w:val="000000"/>
                <w:lang w:val="en-US"/>
              </w:rPr>
            </w:pPr>
            <w:r>
              <w:rPr>
                <w:rFonts w:ascii="Arial" w:hAnsi="Arial" w:cs="Arial"/>
                <w:color w:val="000000"/>
                <w:lang w:val="en-US"/>
              </w:rPr>
              <w:t xml:space="preserve">Legal/Para-legal Services </w:t>
            </w:r>
          </w:p>
          <w:p w14:paraId="3F4D2376" w14:textId="77777777" w:rsidR="00786489" w:rsidRDefault="00786489" w:rsidP="00786489">
            <w:pPr>
              <w:jc w:val="both"/>
              <w:rPr>
                <w:rFonts w:ascii="Arial" w:hAnsi="Arial" w:cs="Arial"/>
                <w:lang w:val="en-US"/>
              </w:rPr>
            </w:pPr>
          </w:p>
          <w:p w14:paraId="0D563A9D" w14:textId="77777777" w:rsidR="00786489" w:rsidRDefault="00786489" w:rsidP="00786489">
            <w:pPr>
              <w:jc w:val="both"/>
              <w:rPr>
                <w:rFonts w:ascii="Arial" w:hAnsi="Arial" w:cs="Arial"/>
                <w:lang w:val="en-US"/>
              </w:rPr>
            </w:pPr>
          </w:p>
          <w:p w14:paraId="40135D38" w14:textId="77777777" w:rsidR="00786489" w:rsidRDefault="00786489" w:rsidP="00786489">
            <w:pPr>
              <w:jc w:val="both"/>
              <w:rPr>
                <w:rFonts w:ascii="Arial" w:hAnsi="Arial" w:cs="Arial"/>
                <w:lang w:val="en-US"/>
              </w:rPr>
            </w:pPr>
          </w:p>
          <w:p w14:paraId="41EC126C" w14:textId="77777777" w:rsidR="00786489" w:rsidRPr="00D054E3" w:rsidRDefault="00786489" w:rsidP="00786489">
            <w:pPr>
              <w:jc w:val="both"/>
              <w:rPr>
                <w:rFonts w:ascii="Arial" w:hAnsi="Arial" w:cs="Arial"/>
                <w:lang w:val="en-US"/>
              </w:rPr>
            </w:pPr>
          </w:p>
        </w:tc>
        <w:tc>
          <w:tcPr>
            <w:tcW w:w="219" w:type="pct"/>
          </w:tcPr>
          <w:p w14:paraId="188B945A"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34</w:t>
            </w:r>
          </w:p>
        </w:tc>
        <w:tc>
          <w:tcPr>
            <w:tcW w:w="1378" w:type="pct"/>
          </w:tcPr>
          <w:p w14:paraId="3DC6EF60" w14:textId="77777777" w:rsidR="00786489" w:rsidRDefault="00786489" w:rsidP="00786489">
            <w:pPr>
              <w:jc w:val="both"/>
              <w:rPr>
                <w:rFonts w:ascii="Arial" w:hAnsi="Arial" w:cs="Arial"/>
                <w:lang w:val="en-US"/>
              </w:rPr>
            </w:pPr>
            <w:r>
              <w:rPr>
                <w:rFonts w:ascii="Arial" w:hAnsi="Arial" w:cs="Arial"/>
                <w:lang w:val="en-US"/>
              </w:rPr>
              <w:t xml:space="preserve">Legal/para-legal services are accessed if not provided, by the agency </w:t>
            </w:r>
          </w:p>
          <w:p w14:paraId="13DA15F0" w14:textId="77777777" w:rsidR="00786489" w:rsidRPr="00335733" w:rsidRDefault="00786489" w:rsidP="00786489">
            <w:pPr>
              <w:jc w:val="both"/>
              <w:rPr>
                <w:rFonts w:ascii="Arial" w:hAnsi="Arial" w:cs="Arial"/>
                <w:sz w:val="16"/>
                <w:szCs w:val="16"/>
                <w:lang w:val="en-US"/>
              </w:rPr>
            </w:pPr>
          </w:p>
          <w:p w14:paraId="3088466B"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Activity Report  </w:t>
            </w:r>
          </w:p>
        </w:tc>
        <w:tc>
          <w:tcPr>
            <w:tcW w:w="231" w:type="pct"/>
          </w:tcPr>
          <w:p w14:paraId="7702537B" w14:textId="77777777" w:rsidR="00786489" w:rsidRPr="000307AD" w:rsidRDefault="00786489" w:rsidP="00786489">
            <w:pPr>
              <w:jc w:val="both"/>
              <w:rPr>
                <w:rFonts w:ascii="Arial" w:hAnsi="Arial" w:cs="Arial"/>
                <w:sz w:val="16"/>
                <w:szCs w:val="16"/>
                <w:lang w:val="en-US"/>
              </w:rPr>
            </w:pPr>
          </w:p>
        </w:tc>
        <w:tc>
          <w:tcPr>
            <w:tcW w:w="169" w:type="pct"/>
          </w:tcPr>
          <w:p w14:paraId="2F498301" w14:textId="77777777" w:rsidR="00786489" w:rsidRPr="00961914" w:rsidDel="007C224A" w:rsidRDefault="00786489" w:rsidP="00786489">
            <w:pPr>
              <w:jc w:val="center"/>
              <w:rPr>
                <w:rFonts w:ascii="Arial" w:hAnsi="Arial" w:cs="Arial"/>
                <w:sz w:val="16"/>
                <w:szCs w:val="16"/>
                <w:lang w:val="en-US"/>
              </w:rPr>
            </w:pPr>
          </w:p>
        </w:tc>
        <w:tc>
          <w:tcPr>
            <w:tcW w:w="1259" w:type="pct"/>
          </w:tcPr>
          <w:p w14:paraId="323397CE" w14:textId="77777777" w:rsidR="00786489" w:rsidRPr="000307AD" w:rsidRDefault="00786489" w:rsidP="00786489">
            <w:pPr>
              <w:jc w:val="both"/>
              <w:rPr>
                <w:rFonts w:ascii="Arial" w:hAnsi="Arial" w:cs="Arial"/>
                <w:sz w:val="16"/>
                <w:szCs w:val="16"/>
                <w:lang w:val="en-US"/>
              </w:rPr>
            </w:pPr>
          </w:p>
        </w:tc>
        <w:tc>
          <w:tcPr>
            <w:tcW w:w="264" w:type="pct"/>
          </w:tcPr>
          <w:p w14:paraId="00537688" w14:textId="77777777" w:rsidR="00786489" w:rsidRPr="000307AD" w:rsidRDefault="00786489" w:rsidP="00786489">
            <w:pPr>
              <w:jc w:val="both"/>
              <w:rPr>
                <w:rFonts w:ascii="Arial" w:hAnsi="Arial" w:cs="Arial"/>
                <w:sz w:val="16"/>
                <w:szCs w:val="16"/>
                <w:lang w:val="en-US"/>
              </w:rPr>
            </w:pPr>
          </w:p>
        </w:tc>
        <w:tc>
          <w:tcPr>
            <w:tcW w:w="687" w:type="pct"/>
          </w:tcPr>
          <w:p w14:paraId="1CF6F7D4" w14:textId="77777777" w:rsidR="00786489" w:rsidRPr="000307AD" w:rsidRDefault="00786489" w:rsidP="00786489">
            <w:pPr>
              <w:jc w:val="both"/>
              <w:rPr>
                <w:rFonts w:ascii="Arial" w:hAnsi="Arial" w:cs="Arial"/>
                <w:lang w:val="en-US"/>
              </w:rPr>
            </w:pPr>
          </w:p>
        </w:tc>
      </w:tr>
      <w:tr w:rsidR="00786489" w:rsidRPr="000307AD" w14:paraId="39C90A88" w14:textId="77777777" w:rsidTr="00786489">
        <w:trPr>
          <w:trHeight w:val="892"/>
        </w:trPr>
        <w:tc>
          <w:tcPr>
            <w:tcW w:w="793" w:type="pct"/>
            <w:vMerge/>
          </w:tcPr>
          <w:p w14:paraId="73CF757C" w14:textId="77777777" w:rsidR="00786489" w:rsidRDefault="00786489" w:rsidP="00786489">
            <w:pPr>
              <w:pStyle w:val="ListParagraph"/>
              <w:spacing w:after="0" w:line="240" w:lineRule="auto"/>
              <w:ind w:left="453"/>
              <w:jc w:val="both"/>
              <w:rPr>
                <w:rFonts w:ascii="Arial" w:hAnsi="Arial" w:cs="Arial"/>
                <w:color w:val="000000"/>
                <w:lang w:val="en-US"/>
              </w:rPr>
            </w:pPr>
          </w:p>
        </w:tc>
        <w:tc>
          <w:tcPr>
            <w:tcW w:w="219" w:type="pct"/>
          </w:tcPr>
          <w:p w14:paraId="78DB1E90"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35</w:t>
            </w:r>
          </w:p>
        </w:tc>
        <w:tc>
          <w:tcPr>
            <w:tcW w:w="1378" w:type="pct"/>
          </w:tcPr>
          <w:p w14:paraId="093078B8" w14:textId="77777777" w:rsidR="00786489" w:rsidRDefault="00786489" w:rsidP="00786489">
            <w:pPr>
              <w:jc w:val="both"/>
              <w:rPr>
                <w:rFonts w:ascii="Arial" w:hAnsi="Arial" w:cs="Arial"/>
                <w:lang w:val="en-US"/>
              </w:rPr>
            </w:pPr>
            <w:r>
              <w:rPr>
                <w:rFonts w:ascii="Arial" w:hAnsi="Arial" w:cs="Arial"/>
                <w:lang w:val="en-US"/>
              </w:rPr>
              <w:t>Options are provided to the clients before taking legal action/decisions</w:t>
            </w:r>
          </w:p>
          <w:p w14:paraId="2393EECE" w14:textId="77777777" w:rsidR="00786489" w:rsidRPr="007527F1" w:rsidRDefault="00786489" w:rsidP="00786489">
            <w:pPr>
              <w:jc w:val="both"/>
              <w:rPr>
                <w:rFonts w:ascii="Arial" w:hAnsi="Arial" w:cs="Arial"/>
                <w:sz w:val="16"/>
                <w:szCs w:val="16"/>
                <w:lang w:val="en-US"/>
              </w:rPr>
            </w:pPr>
          </w:p>
          <w:p w14:paraId="7D3D2501" w14:textId="77777777" w:rsidR="00786489" w:rsidRDefault="00786489" w:rsidP="00786489">
            <w:pPr>
              <w:jc w:val="both"/>
              <w:rPr>
                <w:rFonts w:ascii="Arial" w:hAnsi="Arial" w:cs="Arial"/>
                <w:lang w:val="en-US"/>
              </w:rPr>
            </w:pPr>
            <w:r w:rsidRPr="0048554E">
              <w:rPr>
                <w:rFonts w:ascii="Arial" w:hAnsi="Arial" w:cs="Arial"/>
                <w:sz w:val="18"/>
                <w:szCs w:val="18"/>
                <w:lang w:val="en-US"/>
              </w:rPr>
              <w:t xml:space="preserve">MOV: Activity Report  </w:t>
            </w:r>
          </w:p>
        </w:tc>
        <w:tc>
          <w:tcPr>
            <w:tcW w:w="231" w:type="pct"/>
          </w:tcPr>
          <w:p w14:paraId="2DC1A534" w14:textId="77777777" w:rsidR="00786489" w:rsidRPr="000307AD" w:rsidRDefault="00786489" w:rsidP="00786489">
            <w:pPr>
              <w:jc w:val="both"/>
              <w:rPr>
                <w:rFonts w:ascii="Arial" w:hAnsi="Arial" w:cs="Arial"/>
                <w:sz w:val="16"/>
                <w:szCs w:val="16"/>
                <w:lang w:val="en-US"/>
              </w:rPr>
            </w:pPr>
          </w:p>
        </w:tc>
        <w:tc>
          <w:tcPr>
            <w:tcW w:w="169" w:type="pct"/>
          </w:tcPr>
          <w:p w14:paraId="78EB8FE2" w14:textId="77777777" w:rsidR="00786489" w:rsidRPr="00961914" w:rsidDel="007C224A" w:rsidRDefault="00786489" w:rsidP="00786489">
            <w:pPr>
              <w:jc w:val="center"/>
              <w:rPr>
                <w:rFonts w:ascii="Arial" w:hAnsi="Arial" w:cs="Arial"/>
                <w:sz w:val="16"/>
                <w:szCs w:val="16"/>
                <w:lang w:val="en-US"/>
              </w:rPr>
            </w:pPr>
          </w:p>
        </w:tc>
        <w:tc>
          <w:tcPr>
            <w:tcW w:w="1259" w:type="pct"/>
          </w:tcPr>
          <w:p w14:paraId="7FFBC2B0" w14:textId="77777777" w:rsidR="00786489" w:rsidRPr="000307AD" w:rsidRDefault="00786489" w:rsidP="00786489">
            <w:pPr>
              <w:jc w:val="both"/>
              <w:rPr>
                <w:rFonts w:ascii="Arial" w:hAnsi="Arial" w:cs="Arial"/>
                <w:sz w:val="16"/>
                <w:szCs w:val="16"/>
                <w:lang w:val="en-US"/>
              </w:rPr>
            </w:pPr>
          </w:p>
        </w:tc>
        <w:tc>
          <w:tcPr>
            <w:tcW w:w="264" w:type="pct"/>
          </w:tcPr>
          <w:p w14:paraId="7868E839" w14:textId="77777777" w:rsidR="00786489" w:rsidRPr="000307AD" w:rsidRDefault="00786489" w:rsidP="00786489">
            <w:pPr>
              <w:jc w:val="both"/>
              <w:rPr>
                <w:rFonts w:ascii="Arial" w:hAnsi="Arial" w:cs="Arial"/>
                <w:sz w:val="16"/>
                <w:szCs w:val="16"/>
                <w:lang w:val="en-US"/>
              </w:rPr>
            </w:pPr>
          </w:p>
        </w:tc>
        <w:tc>
          <w:tcPr>
            <w:tcW w:w="687" w:type="pct"/>
          </w:tcPr>
          <w:p w14:paraId="6BA1D082" w14:textId="77777777" w:rsidR="00786489" w:rsidRPr="000307AD" w:rsidRDefault="00786489" w:rsidP="00786489">
            <w:pPr>
              <w:jc w:val="both"/>
              <w:rPr>
                <w:rFonts w:ascii="Arial" w:hAnsi="Arial" w:cs="Arial"/>
                <w:lang w:val="en-US"/>
              </w:rPr>
            </w:pPr>
          </w:p>
        </w:tc>
      </w:tr>
      <w:tr w:rsidR="00786489" w:rsidRPr="000307AD" w14:paraId="6A103C5B" w14:textId="77777777" w:rsidTr="00786489">
        <w:trPr>
          <w:trHeight w:val="130"/>
        </w:trPr>
        <w:tc>
          <w:tcPr>
            <w:tcW w:w="793" w:type="pct"/>
          </w:tcPr>
          <w:p w14:paraId="70A5CE42" w14:textId="77777777" w:rsidR="00786489" w:rsidRDefault="00786489" w:rsidP="00786489">
            <w:pPr>
              <w:pStyle w:val="ListParagraph"/>
              <w:numPr>
                <w:ilvl w:val="0"/>
                <w:numId w:val="16"/>
              </w:numPr>
              <w:spacing w:after="0" w:line="240" w:lineRule="auto"/>
              <w:ind w:left="453" w:hanging="453"/>
              <w:jc w:val="both"/>
              <w:rPr>
                <w:rFonts w:ascii="Arial" w:hAnsi="Arial" w:cs="Arial"/>
                <w:color w:val="000000"/>
                <w:lang w:val="en-US"/>
              </w:rPr>
            </w:pPr>
            <w:r>
              <w:rPr>
                <w:rFonts w:ascii="Arial" w:hAnsi="Arial" w:cs="Arial"/>
                <w:color w:val="000000"/>
                <w:lang w:val="en-US"/>
              </w:rPr>
              <w:t xml:space="preserve">Referral Services </w:t>
            </w:r>
            <w:r w:rsidRPr="00565E1E">
              <w:rPr>
                <w:rFonts w:ascii="Arial" w:hAnsi="Arial" w:cs="Arial"/>
                <w:color w:val="000000"/>
                <w:lang w:val="en-US"/>
              </w:rPr>
              <w:t xml:space="preserve"> </w:t>
            </w:r>
          </w:p>
          <w:p w14:paraId="23E6A56D" w14:textId="77777777" w:rsidR="00786489" w:rsidRPr="000307AD" w:rsidRDefault="00786489" w:rsidP="00786489">
            <w:pPr>
              <w:rPr>
                <w:rFonts w:ascii="Arial" w:hAnsi="Arial" w:cs="Arial"/>
                <w:i/>
                <w:lang w:val="en-US"/>
              </w:rPr>
            </w:pPr>
          </w:p>
        </w:tc>
        <w:tc>
          <w:tcPr>
            <w:tcW w:w="219" w:type="pct"/>
          </w:tcPr>
          <w:p w14:paraId="62650C5B"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36</w:t>
            </w:r>
          </w:p>
        </w:tc>
        <w:tc>
          <w:tcPr>
            <w:tcW w:w="1378" w:type="pct"/>
          </w:tcPr>
          <w:p w14:paraId="5997DD04" w14:textId="77777777" w:rsidR="00786489" w:rsidRDefault="00786489" w:rsidP="00786489">
            <w:pPr>
              <w:jc w:val="both"/>
              <w:rPr>
                <w:rFonts w:ascii="Arial" w:hAnsi="Arial" w:cs="Arial"/>
                <w:lang w:val="en-US"/>
              </w:rPr>
            </w:pPr>
            <w:r w:rsidRPr="00194D4E">
              <w:rPr>
                <w:rFonts w:ascii="Arial" w:hAnsi="Arial" w:cs="Arial"/>
                <w:lang w:val="en-US"/>
              </w:rPr>
              <w:t xml:space="preserve">Referral system to access the clients </w:t>
            </w:r>
            <w:r>
              <w:rPr>
                <w:rFonts w:ascii="Arial" w:hAnsi="Arial" w:cs="Arial"/>
                <w:lang w:val="en-US"/>
              </w:rPr>
              <w:t>with</w:t>
            </w:r>
            <w:r w:rsidRPr="00194D4E">
              <w:rPr>
                <w:rFonts w:ascii="Arial" w:hAnsi="Arial" w:cs="Arial"/>
                <w:lang w:val="en-US"/>
              </w:rPr>
              <w:t xml:space="preserve"> their needs that are not being provided by the agency</w:t>
            </w:r>
            <w:r>
              <w:rPr>
                <w:rFonts w:ascii="Arial" w:hAnsi="Arial" w:cs="Arial"/>
                <w:lang w:val="en-US"/>
              </w:rPr>
              <w:t>, is available</w:t>
            </w:r>
            <w:r w:rsidRPr="00194D4E">
              <w:rPr>
                <w:rFonts w:ascii="Arial" w:hAnsi="Arial" w:cs="Arial"/>
                <w:lang w:val="en-US"/>
              </w:rPr>
              <w:t>.</w:t>
            </w:r>
          </w:p>
          <w:p w14:paraId="3206DA1D" w14:textId="77777777" w:rsidR="00786489" w:rsidRPr="007D5BFA" w:rsidRDefault="00786489" w:rsidP="00786489">
            <w:pPr>
              <w:jc w:val="both"/>
              <w:rPr>
                <w:rFonts w:ascii="Arial" w:hAnsi="Arial" w:cs="Arial"/>
                <w:sz w:val="16"/>
                <w:szCs w:val="16"/>
                <w:lang w:val="en-US"/>
              </w:rPr>
            </w:pPr>
          </w:p>
          <w:p w14:paraId="4BEA6772" w14:textId="77777777" w:rsidR="00786489" w:rsidRPr="00194D4E" w:rsidRDefault="00786489" w:rsidP="00786489">
            <w:pPr>
              <w:jc w:val="both"/>
              <w:rPr>
                <w:rFonts w:ascii="Arial" w:hAnsi="Arial" w:cs="Arial"/>
                <w:color w:val="FF0000"/>
                <w:lang w:val="en-US"/>
              </w:rPr>
            </w:pPr>
            <w:r w:rsidRPr="00D25E8E">
              <w:rPr>
                <w:rFonts w:ascii="Arial" w:hAnsi="Arial" w:cs="Arial"/>
                <w:sz w:val="18"/>
                <w:szCs w:val="18"/>
                <w:lang w:val="en-US"/>
              </w:rPr>
              <w:t xml:space="preserve">MOV: </w:t>
            </w:r>
            <w:r>
              <w:rPr>
                <w:rFonts w:ascii="Arial" w:hAnsi="Arial" w:cs="Arial"/>
                <w:sz w:val="18"/>
                <w:szCs w:val="18"/>
                <w:lang w:val="en-US"/>
              </w:rPr>
              <w:t xml:space="preserve">Referral Letters/Folder </w:t>
            </w:r>
          </w:p>
        </w:tc>
        <w:tc>
          <w:tcPr>
            <w:tcW w:w="231" w:type="pct"/>
          </w:tcPr>
          <w:p w14:paraId="7A8F633E" w14:textId="77777777" w:rsidR="00786489" w:rsidRPr="000307AD" w:rsidRDefault="00786489" w:rsidP="00786489">
            <w:pPr>
              <w:jc w:val="both"/>
              <w:rPr>
                <w:rFonts w:ascii="Arial" w:hAnsi="Arial" w:cs="Arial"/>
                <w:sz w:val="16"/>
                <w:szCs w:val="16"/>
                <w:lang w:val="en-US"/>
              </w:rPr>
            </w:pPr>
          </w:p>
        </w:tc>
        <w:tc>
          <w:tcPr>
            <w:tcW w:w="169" w:type="pct"/>
          </w:tcPr>
          <w:p w14:paraId="69DF31C4" w14:textId="77777777" w:rsidR="00786489" w:rsidRPr="00961914" w:rsidDel="007C224A" w:rsidRDefault="00786489" w:rsidP="00786489">
            <w:pPr>
              <w:jc w:val="center"/>
              <w:rPr>
                <w:rFonts w:ascii="Arial" w:hAnsi="Arial" w:cs="Arial"/>
                <w:sz w:val="16"/>
                <w:szCs w:val="16"/>
                <w:lang w:val="en-US"/>
              </w:rPr>
            </w:pPr>
          </w:p>
        </w:tc>
        <w:tc>
          <w:tcPr>
            <w:tcW w:w="1259" w:type="pct"/>
          </w:tcPr>
          <w:p w14:paraId="328509F1" w14:textId="77777777" w:rsidR="00786489" w:rsidRPr="000307AD" w:rsidDel="007C224A" w:rsidRDefault="00786489" w:rsidP="00786489">
            <w:pPr>
              <w:jc w:val="both"/>
              <w:rPr>
                <w:rFonts w:ascii="Arial" w:hAnsi="Arial" w:cs="Arial"/>
                <w:lang w:val="en-US"/>
              </w:rPr>
            </w:pPr>
          </w:p>
        </w:tc>
        <w:tc>
          <w:tcPr>
            <w:tcW w:w="264" w:type="pct"/>
          </w:tcPr>
          <w:p w14:paraId="34DB1EF2" w14:textId="77777777" w:rsidR="00786489" w:rsidRPr="000307AD" w:rsidRDefault="00786489" w:rsidP="00786489">
            <w:pPr>
              <w:jc w:val="both"/>
              <w:rPr>
                <w:rFonts w:ascii="Arial" w:hAnsi="Arial" w:cs="Arial"/>
                <w:sz w:val="16"/>
                <w:szCs w:val="16"/>
                <w:lang w:val="en-US"/>
              </w:rPr>
            </w:pPr>
          </w:p>
        </w:tc>
        <w:tc>
          <w:tcPr>
            <w:tcW w:w="687" w:type="pct"/>
          </w:tcPr>
          <w:p w14:paraId="553EECD3" w14:textId="77777777" w:rsidR="00786489" w:rsidRPr="000307AD" w:rsidRDefault="00786489" w:rsidP="00786489">
            <w:pPr>
              <w:jc w:val="both"/>
              <w:rPr>
                <w:rFonts w:ascii="Arial" w:hAnsi="Arial" w:cs="Arial"/>
                <w:lang w:val="en-US"/>
              </w:rPr>
            </w:pPr>
          </w:p>
        </w:tc>
      </w:tr>
      <w:tr w:rsidR="00786489" w:rsidRPr="000307AD" w14:paraId="6E323852" w14:textId="77777777" w:rsidTr="00786489">
        <w:trPr>
          <w:trHeight w:val="315"/>
        </w:trPr>
        <w:tc>
          <w:tcPr>
            <w:tcW w:w="5000" w:type="pct"/>
            <w:gridSpan w:val="8"/>
          </w:tcPr>
          <w:p w14:paraId="0BE869DF" w14:textId="77777777" w:rsidR="00786489" w:rsidRPr="00131866" w:rsidRDefault="00786489" w:rsidP="00786489">
            <w:pPr>
              <w:pStyle w:val="ListParagraph"/>
              <w:numPr>
                <w:ilvl w:val="0"/>
                <w:numId w:val="14"/>
              </w:numPr>
              <w:spacing w:after="0" w:line="240" w:lineRule="auto"/>
              <w:ind w:left="311" w:hanging="311"/>
              <w:jc w:val="both"/>
              <w:rPr>
                <w:rFonts w:ascii="Arial" w:hAnsi="Arial" w:cs="Arial"/>
                <w:color w:val="000000"/>
                <w:lang w:val="en-US"/>
              </w:rPr>
            </w:pPr>
            <w:r>
              <w:rPr>
                <w:rFonts w:ascii="Arial" w:hAnsi="Arial" w:cs="Arial"/>
                <w:b/>
                <w:color w:val="000000"/>
                <w:lang w:val="en-US"/>
              </w:rPr>
              <w:t xml:space="preserve">Interventions for </w:t>
            </w:r>
            <w:r w:rsidRPr="00131866">
              <w:rPr>
                <w:rFonts w:ascii="Arial" w:hAnsi="Arial" w:cs="Arial"/>
                <w:b/>
                <w:color w:val="000000"/>
                <w:lang w:val="en-US"/>
              </w:rPr>
              <w:t xml:space="preserve">Families and Communities   </w:t>
            </w:r>
          </w:p>
        </w:tc>
      </w:tr>
      <w:tr w:rsidR="00786489" w:rsidRPr="000307AD" w14:paraId="4891D288" w14:textId="77777777" w:rsidTr="00786489">
        <w:trPr>
          <w:trHeight w:val="130"/>
        </w:trPr>
        <w:tc>
          <w:tcPr>
            <w:tcW w:w="793" w:type="pct"/>
            <w:vMerge w:val="restart"/>
          </w:tcPr>
          <w:p w14:paraId="17A7975B" w14:textId="77777777" w:rsidR="00786489" w:rsidRPr="000307AD" w:rsidRDefault="00786489" w:rsidP="00786489">
            <w:pPr>
              <w:rPr>
                <w:rFonts w:ascii="Arial" w:hAnsi="Arial" w:cs="Arial"/>
              </w:rPr>
            </w:pPr>
            <w:r w:rsidRPr="000307AD">
              <w:rPr>
                <w:rFonts w:ascii="Arial" w:hAnsi="Arial" w:cs="Arial"/>
                <w:lang w:val="en-US"/>
              </w:rPr>
              <w:t>1. Family Life Development Program</w:t>
            </w:r>
          </w:p>
          <w:p w14:paraId="13663163" w14:textId="77777777" w:rsidR="00786489" w:rsidRPr="000307AD" w:rsidRDefault="00786489" w:rsidP="00786489">
            <w:pPr>
              <w:rPr>
                <w:rFonts w:ascii="Arial" w:hAnsi="Arial" w:cs="Arial"/>
                <w:i/>
                <w:lang w:val="en-US"/>
              </w:rPr>
            </w:pPr>
          </w:p>
        </w:tc>
        <w:tc>
          <w:tcPr>
            <w:tcW w:w="219" w:type="pct"/>
          </w:tcPr>
          <w:p w14:paraId="528166B3" w14:textId="77777777" w:rsidR="00786489" w:rsidRPr="001603B9" w:rsidRDefault="00786489" w:rsidP="00786489">
            <w:pPr>
              <w:jc w:val="center"/>
              <w:rPr>
                <w:rFonts w:ascii="Arial" w:hAnsi="Arial" w:cs="Arial"/>
                <w:sz w:val="16"/>
                <w:szCs w:val="16"/>
                <w:lang w:val="en-US"/>
              </w:rPr>
            </w:pPr>
            <w:r>
              <w:rPr>
                <w:rFonts w:ascii="Arial" w:hAnsi="Arial" w:cs="Arial"/>
                <w:sz w:val="16"/>
                <w:szCs w:val="16"/>
                <w:lang w:val="en-US"/>
              </w:rPr>
              <w:t>37</w:t>
            </w:r>
          </w:p>
        </w:tc>
        <w:tc>
          <w:tcPr>
            <w:tcW w:w="1378" w:type="pct"/>
          </w:tcPr>
          <w:p w14:paraId="494DC2A9" w14:textId="77777777" w:rsidR="00786489" w:rsidRPr="000307AD" w:rsidRDefault="00786489" w:rsidP="00786489">
            <w:pPr>
              <w:jc w:val="both"/>
              <w:rPr>
                <w:rFonts w:ascii="Arial" w:hAnsi="Arial" w:cs="Arial"/>
                <w:lang w:val="en-US"/>
              </w:rPr>
            </w:pPr>
            <w:r w:rsidRPr="000307AD">
              <w:rPr>
                <w:rFonts w:ascii="Arial" w:hAnsi="Arial" w:cs="Arial"/>
                <w:lang w:val="en-US"/>
              </w:rPr>
              <w:t xml:space="preserve">Family Life Enrichment Service that promote family solidarity through family activities and dialogues are provided such as: </w:t>
            </w:r>
          </w:p>
          <w:p w14:paraId="47319ADF" w14:textId="77777777" w:rsidR="00786489" w:rsidRPr="000307AD" w:rsidRDefault="00786489" w:rsidP="00786489">
            <w:pPr>
              <w:jc w:val="both"/>
              <w:rPr>
                <w:rFonts w:ascii="Arial" w:hAnsi="Arial" w:cs="Arial"/>
                <w:lang w:val="en-US"/>
              </w:rPr>
            </w:pPr>
          </w:p>
          <w:p w14:paraId="550F2FCE" w14:textId="77777777" w:rsidR="00786489" w:rsidRPr="00567B99" w:rsidRDefault="00786489" w:rsidP="00786489">
            <w:pPr>
              <w:numPr>
                <w:ilvl w:val="1"/>
                <w:numId w:val="14"/>
              </w:numPr>
              <w:ind w:left="322" w:hanging="322"/>
              <w:jc w:val="both"/>
              <w:rPr>
                <w:rFonts w:ascii="Arial" w:hAnsi="Arial" w:cs="Arial"/>
                <w:lang w:val="en-US"/>
              </w:rPr>
            </w:pPr>
            <w:r w:rsidRPr="000307AD">
              <w:rPr>
                <w:rFonts w:ascii="Arial" w:eastAsia="Arial" w:hAnsi="Arial" w:cs="Arial"/>
              </w:rPr>
              <w:t xml:space="preserve">Responsible Parenthood/Parent Effectiveness Service that provide knowledge and skills to parents and caregivers on parenting to be able to respond to parental duties and other challenges of parenting  </w:t>
            </w:r>
            <w:r>
              <w:rPr>
                <w:rFonts w:ascii="Arial" w:hAnsi="Arial" w:cs="Arial"/>
                <w:lang w:val="en-US"/>
              </w:rPr>
              <w:t xml:space="preserve"> </w:t>
            </w:r>
          </w:p>
          <w:p w14:paraId="42A9E706" w14:textId="77777777" w:rsidR="00786489" w:rsidRPr="00567B99" w:rsidRDefault="00786489" w:rsidP="00786489">
            <w:pPr>
              <w:ind w:left="322"/>
              <w:rPr>
                <w:rFonts w:ascii="Arial" w:hAnsi="Arial" w:cs="Arial"/>
                <w:sz w:val="16"/>
                <w:szCs w:val="16"/>
                <w:lang w:val="en-US"/>
              </w:rPr>
            </w:pPr>
          </w:p>
          <w:p w14:paraId="0B10AE52" w14:textId="77777777" w:rsidR="00786489" w:rsidRPr="000307AD" w:rsidRDefault="00786489" w:rsidP="00786489">
            <w:pPr>
              <w:ind w:left="322"/>
              <w:rPr>
                <w:rFonts w:ascii="Arial" w:hAnsi="Arial" w:cs="Arial"/>
                <w:lang w:val="en-US"/>
              </w:rPr>
            </w:pPr>
            <w:r w:rsidRPr="009E68AA">
              <w:rPr>
                <w:rFonts w:ascii="Arial" w:hAnsi="Arial" w:cs="Arial"/>
                <w:sz w:val="18"/>
                <w:szCs w:val="18"/>
                <w:lang w:val="en-US"/>
              </w:rPr>
              <w:t>MOV: Activity Reports/List of Participants</w:t>
            </w:r>
          </w:p>
        </w:tc>
        <w:tc>
          <w:tcPr>
            <w:tcW w:w="231" w:type="pct"/>
          </w:tcPr>
          <w:p w14:paraId="19FC2ACD" w14:textId="77777777" w:rsidR="00786489" w:rsidRPr="000307AD" w:rsidRDefault="00786489" w:rsidP="00786489">
            <w:pPr>
              <w:jc w:val="both"/>
              <w:rPr>
                <w:rFonts w:ascii="Arial" w:hAnsi="Arial" w:cs="Arial"/>
                <w:sz w:val="16"/>
                <w:szCs w:val="16"/>
                <w:lang w:val="en-US"/>
              </w:rPr>
            </w:pPr>
          </w:p>
        </w:tc>
        <w:tc>
          <w:tcPr>
            <w:tcW w:w="169" w:type="pct"/>
          </w:tcPr>
          <w:p w14:paraId="7A02B7FC" w14:textId="77777777" w:rsidR="00786489" w:rsidRPr="000307AD" w:rsidRDefault="00786489" w:rsidP="00786489">
            <w:pPr>
              <w:jc w:val="both"/>
              <w:rPr>
                <w:rFonts w:ascii="Arial" w:hAnsi="Arial" w:cs="Arial"/>
                <w:lang w:val="en-US"/>
              </w:rPr>
            </w:pPr>
          </w:p>
        </w:tc>
        <w:tc>
          <w:tcPr>
            <w:tcW w:w="1259" w:type="pct"/>
          </w:tcPr>
          <w:p w14:paraId="5559439E" w14:textId="77777777" w:rsidR="00786489" w:rsidRPr="000307AD" w:rsidRDefault="00786489" w:rsidP="00786489">
            <w:pPr>
              <w:jc w:val="both"/>
              <w:rPr>
                <w:rFonts w:ascii="Arial" w:hAnsi="Arial" w:cs="Arial"/>
                <w:lang w:val="en-US"/>
              </w:rPr>
            </w:pPr>
          </w:p>
        </w:tc>
        <w:tc>
          <w:tcPr>
            <w:tcW w:w="264" w:type="pct"/>
          </w:tcPr>
          <w:p w14:paraId="5C83F504" w14:textId="77777777" w:rsidR="00786489" w:rsidRPr="000307AD" w:rsidRDefault="00786489" w:rsidP="00786489">
            <w:pPr>
              <w:jc w:val="both"/>
              <w:rPr>
                <w:rFonts w:ascii="Arial" w:hAnsi="Arial" w:cs="Arial"/>
                <w:lang w:val="en-US"/>
              </w:rPr>
            </w:pPr>
          </w:p>
        </w:tc>
        <w:tc>
          <w:tcPr>
            <w:tcW w:w="687" w:type="pct"/>
          </w:tcPr>
          <w:p w14:paraId="4D5B7484" w14:textId="77777777" w:rsidR="00786489" w:rsidRPr="000307AD" w:rsidRDefault="00786489" w:rsidP="00786489">
            <w:pPr>
              <w:jc w:val="both"/>
              <w:rPr>
                <w:rFonts w:ascii="Arial" w:hAnsi="Arial" w:cs="Arial"/>
                <w:lang w:val="en-US"/>
              </w:rPr>
            </w:pPr>
          </w:p>
        </w:tc>
      </w:tr>
      <w:tr w:rsidR="00786489" w:rsidRPr="000307AD" w14:paraId="4CBEEB08" w14:textId="77777777" w:rsidTr="00786489">
        <w:trPr>
          <w:trHeight w:val="564"/>
        </w:trPr>
        <w:tc>
          <w:tcPr>
            <w:tcW w:w="793" w:type="pct"/>
            <w:vMerge/>
          </w:tcPr>
          <w:p w14:paraId="1D46786F" w14:textId="77777777" w:rsidR="00786489" w:rsidRPr="000307AD" w:rsidRDefault="00786489" w:rsidP="00786489">
            <w:pPr>
              <w:rPr>
                <w:rFonts w:ascii="Arial" w:hAnsi="Arial" w:cs="Arial"/>
                <w:lang w:val="en-US"/>
              </w:rPr>
            </w:pPr>
          </w:p>
        </w:tc>
        <w:tc>
          <w:tcPr>
            <w:tcW w:w="219" w:type="pct"/>
          </w:tcPr>
          <w:p w14:paraId="338709AD" w14:textId="77777777" w:rsidR="00786489" w:rsidRPr="001603B9" w:rsidRDefault="00786489" w:rsidP="00786489">
            <w:pPr>
              <w:ind w:left="37" w:hanging="37"/>
              <w:jc w:val="center"/>
              <w:rPr>
                <w:rFonts w:ascii="Arial" w:eastAsia="Arial" w:hAnsi="Arial" w:cs="Arial"/>
                <w:sz w:val="16"/>
                <w:szCs w:val="16"/>
              </w:rPr>
            </w:pPr>
            <w:r>
              <w:rPr>
                <w:rFonts w:ascii="Arial" w:eastAsia="Arial" w:hAnsi="Arial" w:cs="Arial"/>
                <w:sz w:val="16"/>
                <w:szCs w:val="16"/>
              </w:rPr>
              <w:t>38</w:t>
            </w:r>
          </w:p>
        </w:tc>
        <w:tc>
          <w:tcPr>
            <w:tcW w:w="1378" w:type="pct"/>
          </w:tcPr>
          <w:p w14:paraId="5E8AF309" w14:textId="77777777" w:rsidR="00786489" w:rsidRPr="0071047C" w:rsidRDefault="00786489" w:rsidP="00786489">
            <w:pPr>
              <w:numPr>
                <w:ilvl w:val="1"/>
                <w:numId w:val="14"/>
              </w:numPr>
              <w:ind w:left="294" w:hanging="294"/>
              <w:jc w:val="both"/>
              <w:rPr>
                <w:rFonts w:ascii="Arial" w:hAnsi="Arial" w:cs="Arial"/>
                <w:lang w:val="en-US"/>
              </w:rPr>
            </w:pPr>
            <w:r w:rsidRPr="000307AD">
              <w:rPr>
                <w:rFonts w:ascii="Arial" w:eastAsia="Arial" w:hAnsi="Arial" w:cs="Arial"/>
              </w:rPr>
              <w:t xml:space="preserve">Empowerment and Affirmation of Paternal Abilities that gives </w:t>
            </w:r>
            <w:r w:rsidRPr="000307AD">
              <w:rPr>
                <w:rFonts w:ascii="Arial" w:eastAsia="Arial" w:hAnsi="Arial" w:cs="Arial"/>
              </w:rPr>
              <w:lastRenderedPageBreak/>
              <w:t>importance and emphasis on the development and expansion of knowledge, skills and appropriate attitude of fathers in performing their paternal roles and responsibilities</w:t>
            </w:r>
          </w:p>
          <w:p w14:paraId="139A7B29" w14:textId="77777777" w:rsidR="00786489" w:rsidRPr="00962A19" w:rsidRDefault="00786489" w:rsidP="00786489">
            <w:pPr>
              <w:ind w:left="294"/>
              <w:rPr>
                <w:rFonts w:ascii="Arial" w:eastAsia="Arial" w:hAnsi="Arial" w:cs="Arial"/>
                <w:sz w:val="16"/>
                <w:szCs w:val="16"/>
              </w:rPr>
            </w:pPr>
          </w:p>
          <w:p w14:paraId="28739409" w14:textId="77777777" w:rsidR="00786489" w:rsidRPr="000307AD" w:rsidRDefault="00786489" w:rsidP="00786489">
            <w:pPr>
              <w:ind w:left="294"/>
              <w:rPr>
                <w:rFonts w:ascii="Arial" w:hAnsi="Arial" w:cs="Arial"/>
                <w:lang w:val="en-US"/>
              </w:rPr>
            </w:pPr>
            <w:r w:rsidRPr="009E68AA">
              <w:rPr>
                <w:rFonts w:ascii="Arial" w:hAnsi="Arial" w:cs="Arial"/>
                <w:sz w:val="18"/>
                <w:szCs w:val="18"/>
                <w:lang w:val="en-US"/>
              </w:rPr>
              <w:t>MOV: Activity Reports/List of Participants</w:t>
            </w:r>
          </w:p>
        </w:tc>
        <w:tc>
          <w:tcPr>
            <w:tcW w:w="231" w:type="pct"/>
          </w:tcPr>
          <w:p w14:paraId="7502E353" w14:textId="77777777" w:rsidR="00786489" w:rsidRPr="000307AD" w:rsidRDefault="00786489" w:rsidP="00786489">
            <w:pPr>
              <w:jc w:val="both"/>
              <w:rPr>
                <w:rFonts w:ascii="Arial" w:hAnsi="Arial" w:cs="Arial"/>
                <w:sz w:val="16"/>
                <w:szCs w:val="16"/>
                <w:lang w:val="en-US"/>
              </w:rPr>
            </w:pPr>
          </w:p>
        </w:tc>
        <w:tc>
          <w:tcPr>
            <w:tcW w:w="169" w:type="pct"/>
          </w:tcPr>
          <w:p w14:paraId="0AD7E0FD" w14:textId="77777777" w:rsidR="00786489" w:rsidRPr="000307AD" w:rsidRDefault="00786489" w:rsidP="00786489">
            <w:pPr>
              <w:jc w:val="both"/>
              <w:rPr>
                <w:rFonts w:ascii="Arial" w:hAnsi="Arial" w:cs="Arial"/>
                <w:lang w:val="en-US"/>
              </w:rPr>
            </w:pPr>
          </w:p>
        </w:tc>
        <w:tc>
          <w:tcPr>
            <w:tcW w:w="1259" w:type="pct"/>
          </w:tcPr>
          <w:p w14:paraId="16DF0AE0" w14:textId="77777777" w:rsidR="00786489" w:rsidRPr="000307AD" w:rsidRDefault="00786489" w:rsidP="00786489">
            <w:pPr>
              <w:jc w:val="both"/>
              <w:rPr>
                <w:rFonts w:ascii="Arial" w:hAnsi="Arial" w:cs="Arial"/>
                <w:lang w:val="en-US"/>
              </w:rPr>
            </w:pPr>
          </w:p>
        </w:tc>
        <w:tc>
          <w:tcPr>
            <w:tcW w:w="264" w:type="pct"/>
          </w:tcPr>
          <w:p w14:paraId="05B0F95D" w14:textId="77777777" w:rsidR="00786489" w:rsidRPr="000307AD" w:rsidRDefault="00786489" w:rsidP="00786489">
            <w:pPr>
              <w:jc w:val="both"/>
              <w:rPr>
                <w:rFonts w:ascii="Arial" w:hAnsi="Arial" w:cs="Arial"/>
                <w:lang w:val="en-US"/>
              </w:rPr>
            </w:pPr>
          </w:p>
        </w:tc>
        <w:tc>
          <w:tcPr>
            <w:tcW w:w="687" w:type="pct"/>
          </w:tcPr>
          <w:p w14:paraId="715B0AEC" w14:textId="77777777" w:rsidR="00786489" w:rsidRPr="000307AD" w:rsidRDefault="00786489" w:rsidP="00786489">
            <w:pPr>
              <w:jc w:val="both"/>
              <w:rPr>
                <w:rFonts w:ascii="Arial" w:hAnsi="Arial" w:cs="Arial"/>
                <w:lang w:val="en-US"/>
              </w:rPr>
            </w:pPr>
          </w:p>
        </w:tc>
      </w:tr>
      <w:tr w:rsidR="00786489" w:rsidRPr="000307AD" w14:paraId="36C891B9" w14:textId="77777777" w:rsidTr="00786489">
        <w:trPr>
          <w:trHeight w:val="1756"/>
        </w:trPr>
        <w:tc>
          <w:tcPr>
            <w:tcW w:w="793" w:type="pct"/>
            <w:vMerge/>
          </w:tcPr>
          <w:p w14:paraId="534B6FF1" w14:textId="77777777" w:rsidR="00786489" w:rsidRPr="000307AD" w:rsidRDefault="00786489" w:rsidP="00786489">
            <w:pPr>
              <w:rPr>
                <w:rFonts w:ascii="Arial" w:hAnsi="Arial" w:cs="Arial"/>
                <w:lang w:val="en-US"/>
              </w:rPr>
            </w:pPr>
          </w:p>
        </w:tc>
        <w:tc>
          <w:tcPr>
            <w:tcW w:w="219" w:type="pct"/>
          </w:tcPr>
          <w:p w14:paraId="101248D2" w14:textId="77777777" w:rsidR="00786489" w:rsidRPr="001603B9" w:rsidRDefault="00786489" w:rsidP="00786489">
            <w:pPr>
              <w:ind w:left="37" w:hanging="37"/>
              <w:jc w:val="center"/>
              <w:rPr>
                <w:rFonts w:ascii="Arial" w:eastAsia="Arial" w:hAnsi="Arial" w:cs="Arial"/>
                <w:sz w:val="16"/>
                <w:szCs w:val="16"/>
              </w:rPr>
            </w:pPr>
            <w:r>
              <w:rPr>
                <w:rFonts w:ascii="Arial" w:eastAsia="Arial" w:hAnsi="Arial" w:cs="Arial"/>
                <w:sz w:val="16"/>
                <w:szCs w:val="16"/>
              </w:rPr>
              <w:t>39</w:t>
            </w:r>
          </w:p>
        </w:tc>
        <w:tc>
          <w:tcPr>
            <w:tcW w:w="1378" w:type="pct"/>
          </w:tcPr>
          <w:p w14:paraId="288052B8" w14:textId="77777777" w:rsidR="00786489" w:rsidRPr="002712E4" w:rsidRDefault="00786489" w:rsidP="00786489">
            <w:pPr>
              <w:numPr>
                <w:ilvl w:val="1"/>
                <w:numId w:val="14"/>
              </w:numPr>
              <w:ind w:left="294" w:hanging="294"/>
              <w:jc w:val="both"/>
              <w:rPr>
                <w:rFonts w:ascii="Arial" w:eastAsia="Arial" w:hAnsi="Arial" w:cs="Arial"/>
                <w:sz w:val="16"/>
                <w:szCs w:val="16"/>
              </w:rPr>
            </w:pPr>
            <w:r w:rsidRPr="003446FB">
              <w:rPr>
                <w:rFonts w:ascii="Arial" w:eastAsia="Arial" w:hAnsi="Arial" w:cs="Arial"/>
              </w:rPr>
              <w:t xml:space="preserve">Marital Enrichment Counselling Service that provides opportunities for couples to make their marriage grow, renew and enhance their marital relationship and deepen their morality and spirituality </w:t>
            </w:r>
          </w:p>
          <w:p w14:paraId="5DF219AF" w14:textId="77777777" w:rsidR="00786489" w:rsidRPr="002712E4" w:rsidRDefault="00786489" w:rsidP="00786489">
            <w:pPr>
              <w:ind w:left="294"/>
              <w:jc w:val="both"/>
              <w:rPr>
                <w:rFonts w:ascii="Arial" w:eastAsia="Arial" w:hAnsi="Arial" w:cs="Arial"/>
                <w:sz w:val="16"/>
                <w:szCs w:val="16"/>
              </w:rPr>
            </w:pPr>
          </w:p>
          <w:p w14:paraId="2BD03B4C" w14:textId="77777777" w:rsidR="00786489" w:rsidRPr="009E68AA" w:rsidRDefault="00786489" w:rsidP="00786489">
            <w:pPr>
              <w:ind w:left="294" w:hanging="294"/>
              <w:rPr>
                <w:rFonts w:ascii="Arial" w:hAnsi="Arial" w:cs="Arial"/>
                <w:sz w:val="18"/>
                <w:szCs w:val="18"/>
                <w:lang w:val="en-US"/>
              </w:rPr>
            </w:pPr>
            <w:r>
              <w:rPr>
                <w:rFonts w:ascii="Arial" w:hAnsi="Arial" w:cs="Arial"/>
                <w:sz w:val="18"/>
                <w:szCs w:val="18"/>
                <w:lang w:val="en-US"/>
              </w:rPr>
              <w:t xml:space="preserve">     </w:t>
            </w:r>
            <w:r w:rsidRPr="009E68AA">
              <w:rPr>
                <w:rFonts w:ascii="Arial" w:hAnsi="Arial" w:cs="Arial"/>
                <w:sz w:val="18"/>
                <w:szCs w:val="18"/>
                <w:lang w:val="en-US"/>
              </w:rPr>
              <w:t>MOV: Activity Reports/List of Participants</w:t>
            </w:r>
          </w:p>
        </w:tc>
        <w:tc>
          <w:tcPr>
            <w:tcW w:w="231" w:type="pct"/>
          </w:tcPr>
          <w:p w14:paraId="6E7F9B96" w14:textId="77777777" w:rsidR="00786489" w:rsidRPr="000307AD" w:rsidRDefault="00786489" w:rsidP="00786489">
            <w:pPr>
              <w:jc w:val="both"/>
              <w:rPr>
                <w:rFonts w:ascii="Arial" w:hAnsi="Arial" w:cs="Arial"/>
                <w:sz w:val="16"/>
                <w:szCs w:val="16"/>
                <w:lang w:val="en-US"/>
              </w:rPr>
            </w:pPr>
          </w:p>
        </w:tc>
        <w:tc>
          <w:tcPr>
            <w:tcW w:w="169" w:type="pct"/>
          </w:tcPr>
          <w:p w14:paraId="3080C68C" w14:textId="77777777" w:rsidR="00786489" w:rsidRPr="000307AD" w:rsidRDefault="00786489" w:rsidP="00786489">
            <w:pPr>
              <w:jc w:val="both"/>
              <w:rPr>
                <w:rFonts w:ascii="Arial" w:hAnsi="Arial" w:cs="Arial"/>
                <w:lang w:val="en-US"/>
              </w:rPr>
            </w:pPr>
          </w:p>
        </w:tc>
        <w:tc>
          <w:tcPr>
            <w:tcW w:w="1259" w:type="pct"/>
          </w:tcPr>
          <w:p w14:paraId="574DC8D7" w14:textId="77777777" w:rsidR="00786489" w:rsidRPr="000307AD" w:rsidRDefault="00786489" w:rsidP="00786489">
            <w:pPr>
              <w:jc w:val="both"/>
              <w:rPr>
                <w:rFonts w:ascii="Arial" w:hAnsi="Arial" w:cs="Arial"/>
                <w:lang w:val="en-US"/>
              </w:rPr>
            </w:pPr>
          </w:p>
        </w:tc>
        <w:tc>
          <w:tcPr>
            <w:tcW w:w="264" w:type="pct"/>
          </w:tcPr>
          <w:p w14:paraId="5E1ED418" w14:textId="77777777" w:rsidR="00786489" w:rsidRPr="000307AD" w:rsidRDefault="00786489" w:rsidP="00786489">
            <w:pPr>
              <w:jc w:val="both"/>
              <w:rPr>
                <w:rFonts w:ascii="Arial" w:hAnsi="Arial" w:cs="Arial"/>
                <w:lang w:val="en-US"/>
              </w:rPr>
            </w:pPr>
          </w:p>
        </w:tc>
        <w:tc>
          <w:tcPr>
            <w:tcW w:w="687" w:type="pct"/>
          </w:tcPr>
          <w:p w14:paraId="5FBB7D73" w14:textId="77777777" w:rsidR="00786489" w:rsidRPr="000307AD" w:rsidRDefault="00786489" w:rsidP="00786489">
            <w:pPr>
              <w:jc w:val="both"/>
              <w:rPr>
                <w:rFonts w:ascii="Arial" w:hAnsi="Arial" w:cs="Arial"/>
                <w:lang w:val="en-US"/>
              </w:rPr>
            </w:pPr>
          </w:p>
        </w:tc>
      </w:tr>
      <w:tr w:rsidR="00786489" w:rsidRPr="000307AD" w14:paraId="3DCF8519" w14:textId="77777777" w:rsidTr="00786489">
        <w:trPr>
          <w:trHeight w:val="305"/>
        </w:trPr>
        <w:tc>
          <w:tcPr>
            <w:tcW w:w="793" w:type="pct"/>
            <w:vMerge/>
          </w:tcPr>
          <w:p w14:paraId="478B4418" w14:textId="77777777" w:rsidR="00786489" w:rsidRPr="000307AD" w:rsidRDefault="00786489" w:rsidP="00786489">
            <w:pPr>
              <w:rPr>
                <w:rFonts w:ascii="Arial" w:hAnsi="Arial" w:cs="Arial"/>
                <w:lang w:val="en-US"/>
              </w:rPr>
            </w:pPr>
          </w:p>
        </w:tc>
        <w:tc>
          <w:tcPr>
            <w:tcW w:w="219" w:type="pct"/>
          </w:tcPr>
          <w:p w14:paraId="44C0170C" w14:textId="77777777" w:rsidR="00786489" w:rsidRPr="0024498E" w:rsidRDefault="00786489" w:rsidP="00786489">
            <w:pPr>
              <w:jc w:val="center"/>
              <w:rPr>
                <w:rFonts w:ascii="Arial" w:hAnsi="Arial" w:cs="Arial"/>
                <w:sz w:val="16"/>
                <w:szCs w:val="16"/>
                <w:lang w:val="en-US"/>
              </w:rPr>
            </w:pPr>
            <w:r>
              <w:rPr>
                <w:rFonts w:ascii="Arial" w:hAnsi="Arial" w:cs="Arial"/>
                <w:sz w:val="16"/>
                <w:szCs w:val="16"/>
                <w:lang w:val="en-US"/>
              </w:rPr>
              <w:t>40</w:t>
            </w:r>
          </w:p>
        </w:tc>
        <w:tc>
          <w:tcPr>
            <w:tcW w:w="1378" w:type="pct"/>
          </w:tcPr>
          <w:p w14:paraId="18410865" w14:textId="77777777" w:rsidR="00786489" w:rsidRDefault="00786489" w:rsidP="00786489">
            <w:pPr>
              <w:jc w:val="both"/>
              <w:rPr>
                <w:rFonts w:ascii="Arial" w:hAnsi="Arial" w:cs="Arial"/>
                <w:lang w:val="en-US"/>
              </w:rPr>
            </w:pPr>
            <w:r>
              <w:rPr>
                <w:rFonts w:ascii="Arial" w:hAnsi="Arial" w:cs="Arial"/>
                <w:lang w:val="en-US"/>
              </w:rPr>
              <w:t xml:space="preserve">The agency conducts structured/non-structured group activities or work sessions that develop, inculcate, clarify or affirm positive values and virtues necessary for the beneficiaries moral and social growth and development in relation to his/her relationship with his/her family. </w:t>
            </w:r>
          </w:p>
          <w:p w14:paraId="11EBC6C9" w14:textId="77777777" w:rsidR="00786489" w:rsidRPr="003661C7" w:rsidRDefault="00786489" w:rsidP="00786489">
            <w:pPr>
              <w:rPr>
                <w:rFonts w:ascii="Arial" w:hAnsi="Arial" w:cs="Arial"/>
                <w:sz w:val="16"/>
                <w:szCs w:val="16"/>
                <w:lang w:val="en-US"/>
              </w:rPr>
            </w:pPr>
          </w:p>
          <w:p w14:paraId="1D35DA6C" w14:textId="77777777" w:rsidR="00786489" w:rsidRPr="009E68AA" w:rsidRDefault="00786489" w:rsidP="00786489">
            <w:pPr>
              <w:jc w:val="both"/>
              <w:rPr>
                <w:rFonts w:ascii="Arial" w:hAnsi="Arial" w:cs="Arial"/>
                <w:sz w:val="18"/>
                <w:szCs w:val="18"/>
                <w:lang w:val="en-US"/>
              </w:rPr>
            </w:pPr>
            <w:r>
              <w:rPr>
                <w:rFonts w:ascii="Arial" w:hAnsi="Arial" w:cs="Arial"/>
                <w:sz w:val="18"/>
                <w:szCs w:val="18"/>
                <w:lang w:val="en-US"/>
              </w:rPr>
              <w:t>MOV: Activity Report/Process Recording</w:t>
            </w:r>
          </w:p>
        </w:tc>
        <w:tc>
          <w:tcPr>
            <w:tcW w:w="231" w:type="pct"/>
          </w:tcPr>
          <w:p w14:paraId="36092D10" w14:textId="77777777" w:rsidR="00786489" w:rsidRPr="000307AD" w:rsidRDefault="00786489" w:rsidP="00786489">
            <w:pPr>
              <w:jc w:val="both"/>
              <w:rPr>
                <w:rFonts w:ascii="Arial" w:hAnsi="Arial" w:cs="Arial"/>
                <w:sz w:val="16"/>
                <w:szCs w:val="16"/>
                <w:lang w:val="en-US"/>
              </w:rPr>
            </w:pPr>
          </w:p>
        </w:tc>
        <w:tc>
          <w:tcPr>
            <w:tcW w:w="169" w:type="pct"/>
          </w:tcPr>
          <w:p w14:paraId="191291C3" w14:textId="77777777" w:rsidR="00786489" w:rsidRPr="00706078" w:rsidDel="007C224A" w:rsidRDefault="00786489" w:rsidP="00786489">
            <w:pPr>
              <w:jc w:val="center"/>
              <w:rPr>
                <w:rFonts w:ascii="Arial" w:hAnsi="Arial" w:cs="Arial"/>
                <w:sz w:val="16"/>
                <w:szCs w:val="16"/>
                <w:lang w:val="en-US"/>
              </w:rPr>
            </w:pPr>
            <w:r>
              <w:rPr>
                <w:rFonts w:ascii="Arial" w:hAnsi="Arial" w:cs="Arial"/>
                <w:sz w:val="16"/>
                <w:szCs w:val="16"/>
                <w:lang w:val="en-US"/>
              </w:rPr>
              <w:t>21</w:t>
            </w:r>
          </w:p>
        </w:tc>
        <w:tc>
          <w:tcPr>
            <w:tcW w:w="1259" w:type="pct"/>
          </w:tcPr>
          <w:p w14:paraId="786E9C3C" w14:textId="77777777" w:rsidR="00786489" w:rsidRDefault="00786489" w:rsidP="00786489">
            <w:pPr>
              <w:jc w:val="both"/>
              <w:rPr>
                <w:rFonts w:ascii="Arial" w:hAnsi="Arial" w:cs="Arial"/>
                <w:lang w:val="en-US"/>
              </w:rPr>
            </w:pPr>
            <w:r>
              <w:rPr>
                <w:rFonts w:ascii="Arial" w:hAnsi="Arial" w:cs="Arial"/>
                <w:lang w:val="en-US"/>
              </w:rPr>
              <w:t>Identified activities to strengthen family support to PWUDs is continuously practiced.</w:t>
            </w:r>
          </w:p>
          <w:p w14:paraId="466CA50E" w14:textId="77777777" w:rsidR="00786489" w:rsidRDefault="00786489" w:rsidP="00786489">
            <w:pPr>
              <w:jc w:val="both"/>
              <w:rPr>
                <w:rFonts w:ascii="Arial" w:hAnsi="Arial" w:cs="Arial"/>
                <w:lang w:val="en-US"/>
              </w:rPr>
            </w:pPr>
          </w:p>
          <w:p w14:paraId="5104DC48" w14:textId="77777777" w:rsidR="00786489" w:rsidRDefault="00786489" w:rsidP="00786489">
            <w:pPr>
              <w:jc w:val="both"/>
              <w:rPr>
                <w:rFonts w:ascii="Arial" w:hAnsi="Arial" w:cs="Arial"/>
                <w:lang w:val="en-US"/>
              </w:rPr>
            </w:pPr>
          </w:p>
          <w:p w14:paraId="428399F6" w14:textId="77777777" w:rsidR="00786489" w:rsidRDefault="00786489" w:rsidP="00786489">
            <w:pPr>
              <w:jc w:val="both"/>
              <w:rPr>
                <w:rFonts w:ascii="Arial" w:hAnsi="Arial" w:cs="Arial"/>
                <w:lang w:val="en-US"/>
              </w:rPr>
            </w:pPr>
          </w:p>
          <w:p w14:paraId="4DB64A1C" w14:textId="77777777" w:rsidR="00786489" w:rsidRDefault="00786489" w:rsidP="00786489">
            <w:pPr>
              <w:jc w:val="both"/>
              <w:rPr>
                <w:rFonts w:ascii="Arial" w:hAnsi="Arial" w:cs="Arial"/>
                <w:lang w:val="en-US"/>
              </w:rPr>
            </w:pPr>
          </w:p>
          <w:p w14:paraId="6545E28B" w14:textId="77777777" w:rsidR="00786489" w:rsidRDefault="00786489" w:rsidP="00786489">
            <w:pPr>
              <w:jc w:val="both"/>
              <w:rPr>
                <w:rFonts w:ascii="Arial" w:hAnsi="Arial" w:cs="Arial"/>
                <w:lang w:val="en-US"/>
              </w:rPr>
            </w:pPr>
          </w:p>
          <w:p w14:paraId="4510EE8C" w14:textId="77777777" w:rsidR="00786489" w:rsidRDefault="00786489" w:rsidP="00786489">
            <w:pPr>
              <w:jc w:val="both"/>
              <w:rPr>
                <w:rFonts w:ascii="Arial" w:hAnsi="Arial" w:cs="Arial"/>
                <w:sz w:val="18"/>
                <w:szCs w:val="18"/>
                <w:lang w:val="en-US"/>
              </w:rPr>
            </w:pPr>
          </w:p>
          <w:p w14:paraId="359C5AF5" w14:textId="77777777" w:rsidR="00786489" w:rsidRPr="00772AC8" w:rsidRDefault="00786489" w:rsidP="00786489">
            <w:pPr>
              <w:jc w:val="both"/>
              <w:rPr>
                <w:rFonts w:ascii="Arial" w:hAnsi="Arial" w:cs="Arial"/>
                <w:lang w:val="en-US"/>
              </w:rPr>
            </w:pPr>
            <w:r>
              <w:rPr>
                <w:rFonts w:ascii="Arial" w:hAnsi="Arial" w:cs="Arial"/>
                <w:sz w:val="18"/>
                <w:szCs w:val="18"/>
                <w:lang w:val="en-US"/>
              </w:rPr>
              <w:t>MOV: Activity Report/Process Recording</w:t>
            </w:r>
          </w:p>
        </w:tc>
        <w:tc>
          <w:tcPr>
            <w:tcW w:w="264" w:type="pct"/>
          </w:tcPr>
          <w:p w14:paraId="4A5A4AA3" w14:textId="77777777" w:rsidR="00786489" w:rsidRPr="000307AD" w:rsidRDefault="00786489" w:rsidP="00786489">
            <w:pPr>
              <w:jc w:val="both"/>
              <w:rPr>
                <w:rFonts w:ascii="Arial" w:hAnsi="Arial" w:cs="Arial"/>
                <w:lang w:val="en-US"/>
              </w:rPr>
            </w:pPr>
          </w:p>
        </w:tc>
        <w:tc>
          <w:tcPr>
            <w:tcW w:w="687" w:type="pct"/>
          </w:tcPr>
          <w:p w14:paraId="04EE1CB2" w14:textId="77777777" w:rsidR="00786489" w:rsidRPr="000307AD" w:rsidRDefault="00786489" w:rsidP="00786489">
            <w:pPr>
              <w:jc w:val="both"/>
              <w:rPr>
                <w:rFonts w:ascii="Arial" w:hAnsi="Arial" w:cs="Arial"/>
                <w:lang w:val="en-US"/>
              </w:rPr>
            </w:pPr>
          </w:p>
        </w:tc>
      </w:tr>
      <w:tr w:rsidR="00786489" w:rsidRPr="000307AD" w14:paraId="50CCEBCE" w14:textId="77777777" w:rsidTr="00786489">
        <w:trPr>
          <w:trHeight w:val="126"/>
        </w:trPr>
        <w:tc>
          <w:tcPr>
            <w:tcW w:w="793" w:type="pct"/>
            <w:vMerge w:val="restart"/>
          </w:tcPr>
          <w:p w14:paraId="5D31DEE8" w14:textId="77777777" w:rsidR="00786489" w:rsidRPr="000307AD" w:rsidRDefault="00786489" w:rsidP="00786489">
            <w:pPr>
              <w:ind w:left="174" w:hanging="174"/>
              <w:rPr>
                <w:rFonts w:ascii="Arial" w:hAnsi="Arial" w:cs="Arial"/>
              </w:rPr>
            </w:pPr>
            <w:r w:rsidRPr="000307AD">
              <w:rPr>
                <w:rFonts w:ascii="Arial" w:hAnsi="Arial" w:cs="Arial"/>
              </w:rPr>
              <w:t>3. A</w:t>
            </w:r>
            <w:r>
              <w:rPr>
                <w:rFonts w:ascii="Arial" w:hAnsi="Arial" w:cs="Arial"/>
              </w:rPr>
              <w:t>dvocacy</w:t>
            </w:r>
            <w:r w:rsidRPr="000307AD">
              <w:rPr>
                <w:rFonts w:ascii="Arial" w:hAnsi="Arial" w:cs="Arial"/>
              </w:rPr>
              <w:t xml:space="preserve"> Activities </w:t>
            </w:r>
          </w:p>
          <w:p w14:paraId="5D41476A" w14:textId="77777777" w:rsidR="00786489" w:rsidRPr="000307AD" w:rsidDel="001B6683" w:rsidRDefault="00786489" w:rsidP="00786489">
            <w:pPr>
              <w:ind w:left="40"/>
              <w:rPr>
                <w:rFonts w:ascii="Arial" w:eastAsia="Arial" w:hAnsi="Arial" w:cs="Arial"/>
                <w:i/>
              </w:rPr>
            </w:pPr>
            <w:r w:rsidRPr="000307AD">
              <w:rPr>
                <w:rFonts w:ascii="Arial" w:eastAsia="Arial" w:hAnsi="Arial" w:cs="Arial"/>
                <w:i/>
              </w:rPr>
              <w:t xml:space="preserve"> </w:t>
            </w:r>
          </w:p>
        </w:tc>
        <w:tc>
          <w:tcPr>
            <w:tcW w:w="219" w:type="pct"/>
          </w:tcPr>
          <w:p w14:paraId="2C5DA53F" w14:textId="77777777" w:rsidR="00786489" w:rsidRPr="008A0624" w:rsidRDefault="00786489" w:rsidP="00786489">
            <w:pPr>
              <w:ind w:left="40"/>
              <w:jc w:val="center"/>
              <w:rPr>
                <w:rFonts w:ascii="Arial" w:hAnsi="Arial" w:cs="Arial"/>
                <w:sz w:val="16"/>
                <w:szCs w:val="16"/>
                <w:lang w:val="en-US"/>
              </w:rPr>
            </w:pPr>
            <w:r>
              <w:rPr>
                <w:rFonts w:ascii="Arial" w:hAnsi="Arial" w:cs="Arial"/>
                <w:sz w:val="16"/>
                <w:szCs w:val="16"/>
                <w:lang w:val="en-US"/>
              </w:rPr>
              <w:t>41</w:t>
            </w:r>
          </w:p>
        </w:tc>
        <w:tc>
          <w:tcPr>
            <w:tcW w:w="1378" w:type="pct"/>
          </w:tcPr>
          <w:p w14:paraId="1F991F68" w14:textId="77777777" w:rsidR="00786489" w:rsidRDefault="00786489" w:rsidP="00786489">
            <w:pPr>
              <w:ind w:left="40"/>
              <w:jc w:val="both"/>
              <w:rPr>
                <w:rFonts w:ascii="Arial" w:hAnsi="Arial" w:cs="Arial"/>
                <w:lang w:val="en-US"/>
              </w:rPr>
            </w:pPr>
            <w:r>
              <w:rPr>
                <w:rFonts w:ascii="Arial" w:hAnsi="Arial" w:cs="Arial"/>
                <w:lang w:val="en-US"/>
              </w:rPr>
              <w:t>The agency conducts c</w:t>
            </w:r>
            <w:r w:rsidRPr="000307AD">
              <w:rPr>
                <w:rFonts w:ascii="Arial" w:hAnsi="Arial" w:cs="Arial"/>
                <w:lang w:val="en-US"/>
              </w:rPr>
              <w:t xml:space="preserve">ommunity activities that increase awareness of stakeholders on child’s rights, women’s rights, etc. </w:t>
            </w:r>
          </w:p>
          <w:p w14:paraId="50569120" w14:textId="77777777" w:rsidR="00786489" w:rsidRPr="00114D50" w:rsidRDefault="00786489" w:rsidP="00786489">
            <w:pPr>
              <w:ind w:left="40"/>
              <w:jc w:val="both"/>
              <w:rPr>
                <w:rFonts w:ascii="Arial" w:hAnsi="Arial" w:cs="Arial"/>
                <w:sz w:val="16"/>
                <w:szCs w:val="16"/>
                <w:lang w:val="en-US"/>
              </w:rPr>
            </w:pPr>
          </w:p>
          <w:p w14:paraId="240A693F" w14:textId="77777777" w:rsidR="00786489" w:rsidRPr="009E68AA" w:rsidRDefault="00786489" w:rsidP="00786489">
            <w:pPr>
              <w:jc w:val="both"/>
              <w:rPr>
                <w:rFonts w:ascii="Arial" w:eastAsia="Arial" w:hAnsi="Arial" w:cs="Arial"/>
                <w:sz w:val="18"/>
                <w:szCs w:val="18"/>
              </w:rPr>
            </w:pPr>
            <w:r>
              <w:rPr>
                <w:rFonts w:ascii="Arial" w:hAnsi="Arial" w:cs="Arial"/>
                <w:sz w:val="18"/>
                <w:szCs w:val="18"/>
                <w:lang w:val="en-US"/>
              </w:rPr>
              <w:t xml:space="preserve"> </w:t>
            </w:r>
            <w:r w:rsidRPr="009E68AA">
              <w:rPr>
                <w:rFonts w:ascii="Arial" w:hAnsi="Arial" w:cs="Arial"/>
                <w:sz w:val="18"/>
                <w:szCs w:val="18"/>
                <w:lang w:val="en-US"/>
              </w:rPr>
              <w:t xml:space="preserve">MOV: Activity Reports/List of Participants </w:t>
            </w:r>
          </w:p>
        </w:tc>
        <w:tc>
          <w:tcPr>
            <w:tcW w:w="231" w:type="pct"/>
          </w:tcPr>
          <w:p w14:paraId="3E744996" w14:textId="77777777" w:rsidR="00786489" w:rsidRPr="000307AD" w:rsidRDefault="00786489" w:rsidP="00786489">
            <w:pPr>
              <w:jc w:val="both"/>
              <w:rPr>
                <w:rFonts w:ascii="Arial" w:hAnsi="Arial" w:cs="Arial"/>
                <w:sz w:val="16"/>
                <w:szCs w:val="16"/>
                <w:lang w:val="en-US"/>
              </w:rPr>
            </w:pPr>
          </w:p>
        </w:tc>
        <w:tc>
          <w:tcPr>
            <w:tcW w:w="169" w:type="pct"/>
          </w:tcPr>
          <w:p w14:paraId="0E37E613" w14:textId="77777777" w:rsidR="00786489" w:rsidRPr="00706078" w:rsidRDefault="00786489" w:rsidP="00786489">
            <w:pPr>
              <w:jc w:val="center"/>
              <w:rPr>
                <w:rFonts w:ascii="Arial" w:hAnsi="Arial" w:cs="Arial"/>
                <w:sz w:val="16"/>
                <w:szCs w:val="16"/>
                <w:lang w:val="en-US"/>
              </w:rPr>
            </w:pPr>
            <w:r w:rsidRPr="00706078">
              <w:rPr>
                <w:rFonts w:ascii="Arial" w:hAnsi="Arial" w:cs="Arial"/>
                <w:sz w:val="16"/>
                <w:szCs w:val="16"/>
                <w:lang w:val="en-US"/>
              </w:rPr>
              <w:t>2</w:t>
            </w:r>
            <w:r>
              <w:rPr>
                <w:rFonts w:ascii="Arial" w:hAnsi="Arial" w:cs="Arial"/>
                <w:sz w:val="16"/>
                <w:szCs w:val="16"/>
                <w:lang w:val="en-US"/>
              </w:rPr>
              <w:t>2</w:t>
            </w:r>
          </w:p>
        </w:tc>
        <w:tc>
          <w:tcPr>
            <w:tcW w:w="1259" w:type="pct"/>
          </w:tcPr>
          <w:p w14:paraId="11820D92" w14:textId="77777777" w:rsidR="00786489" w:rsidRDefault="00786489" w:rsidP="00786489">
            <w:pPr>
              <w:ind w:left="40"/>
              <w:jc w:val="both"/>
              <w:rPr>
                <w:rFonts w:ascii="Arial" w:hAnsi="Arial" w:cs="Arial"/>
                <w:lang w:val="en-US"/>
              </w:rPr>
            </w:pPr>
            <w:r>
              <w:rPr>
                <w:rFonts w:ascii="Arial" w:hAnsi="Arial" w:cs="Arial"/>
                <w:lang w:val="en-US"/>
              </w:rPr>
              <w:t>The agency provides/distributes IEC materials to increase c</w:t>
            </w:r>
            <w:r w:rsidRPr="000307AD">
              <w:rPr>
                <w:rFonts w:ascii="Arial" w:hAnsi="Arial" w:cs="Arial"/>
                <w:lang w:val="en-US"/>
              </w:rPr>
              <w:t xml:space="preserve">ommunity </w:t>
            </w:r>
            <w:r>
              <w:rPr>
                <w:rFonts w:ascii="Arial" w:hAnsi="Arial" w:cs="Arial"/>
                <w:lang w:val="en-US"/>
              </w:rPr>
              <w:t>awareness on important laws and issuances</w:t>
            </w:r>
            <w:r w:rsidRPr="000307AD">
              <w:rPr>
                <w:rFonts w:ascii="Arial" w:hAnsi="Arial" w:cs="Arial"/>
                <w:lang w:val="en-US"/>
              </w:rPr>
              <w:t xml:space="preserve"> </w:t>
            </w:r>
          </w:p>
          <w:p w14:paraId="454F4306" w14:textId="77777777" w:rsidR="00786489" w:rsidRPr="00114D50" w:rsidRDefault="00786489" w:rsidP="00786489">
            <w:pPr>
              <w:ind w:left="40"/>
              <w:jc w:val="both"/>
              <w:rPr>
                <w:rFonts w:ascii="Arial" w:hAnsi="Arial" w:cs="Arial"/>
                <w:sz w:val="16"/>
                <w:szCs w:val="16"/>
                <w:lang w:val="en-US"/>
              </w:rPr>
            </w:pPr>
          </w:p>
          <w:p w14:paraId="0CCB24BC" w14:textId="77777777" w:rsidR="00786489" w:rsidRPr="00006BA5" w:rsidRDefault="00786489" w:rsidP="00786489">
            <w:pPr>
              <w:jc w:val="both"/>
              <w:rPr>
                <w:rFonts w:ascii="Arial" w:hAnsi="Arial" w:cs="Arial"/>
                <w:color w:val="FF0000"/>
                <w:lang w:val="en-US"/>
              </w:rPr>
            </w:pPr>
            <w:r>
              <w:rPr>
                <w:rFonts w:ascii="Arial" w:hAnsi="Arial" w:cs="Arial"/>
                <w:sz w:val="18"/>
                <w:szCs w:val="18"/>
                <w:lang w:val="en-US"/>
              </w:rPr>
              <w:t xml:space="preserve"> </w:t>
            </w:r>
            <w:r w:rsidRPr="009E68AA">
              <w:rPr>
                <w:rFonts w:ascii="Arial" w:hAnsi="Arial" w:cs="Arial"/>
                <w:sz w:val="18"/>
                <w:szCs w:val="18"/>
                <w:lang w:val="en-US"/>
              </w:rPr>
              <w:t xml:space="preserve">MOV: Activity Reports/List of Participants </w:t>
            </w:r>
          </w:p>
        </w:tc>
        <w:tc>
          <w:tcPr>
            <w:tcW w:w="264" w:type="pct"/>
          </w:tcPr>
          <w:p w14:paraId="684CF4D2" w14:textId="77777777" w:rsidR="00786489" w:rsidRPr="000307AD" w:rsidRDefault="00786489" w:rsidP="00786489">
            <w:pPr>
              <w:jc w:val="both"/>
              <w:rPr>
                <w:rFonts w:ascii="Arial" w:hAnsi="Arial" w:cs="Arial"/>
                <w:lang w:val="en-US"/>
              </w:rPr>
            </w:pPr>
          </w:p>
        </w:tc>
        <w:tc>
          <w:tcPr>
            <w:tcW w:w="687" w:type="pct"/>
          </w:tcPr>
          <w:p w14:paraId="6B5902CA" w14:textId="77777777" w:rsidR="00786489" w:rsidRPr="000307AD" w:rsidRDefault="00786489" w:rsidP="00786489">
            <w:pPr>
              <w:jc w:val="both"/>
              <w:rPr>
                <w:rFonts w:ascii="Arial" w:hAnsi="Arial" w:cs="Arial"/>
                <w:lang w:val="en-US"/>
              </w:rPr>
            </w:pPr>
          </w:p>
        </w:tc>
      </w:tr>
      <w:tr w:rsidR="00786489" w:rsidRPr="000307AD" w14:paraId="711C0346" w14:textId="77777777" w:rsidTr="00786489">
        <w:trPr>
          <w:trHeight w:val="126"/>
        </w:trPr>
        <w:tc>
          <w:tcPr>
            <w:tcW w:w="793" w:type="pct"/>
            <w:vMerge/>
          </w:tcPr>
          <w:p w14:paraId="607F1161" w14:textId="77777777" w:rsidR="00786489" w:rsidRPr="000307AD" w:rsidRDefault="00786489" w:rsidP="00786489">
            <w:pPr>
              <w:ind w:left="40"/>
              <w:rPr>
                <w:rFonts w:ascii="Arial" w:eastAsia="Arial" w:hAnsi="Arial" w:cs="Arial"/>
                <w:i/>
              </w:rPr>
            </w:pPr>
          </w:p>
        </w:tc>
        <w:tc>
          <w:tcPr>
            <w:tcW w:w="219" w:type="pct"/>
          </w:tcPr>
          <w:p w14:paraId="05CAA463" w14:textId="77777777" w:rsidR="00786489" w:rsidRPr="008A0624" w:rsidRDefault="00786489" w:rsidP="00786489">
            <w:pPr>
              <w:ind w:left="40"/>
              <w:jc w:val="center"/>
              <w:rPr>
                <w:rFonts w:ascii="Arial" w:hAnsi="Arial" w:cs="Arial"/>
                <w:sz w:val="16"/>
                <w:szCs w:val="16"/>
                <w:lang w:val="en-US"/>
              </w:rPr>
            </w:pPr>
            <w:r>
              <w:rPr>
                <w:rFonts w:ascii="Arial" w:hAnsi="Arial" w:cs="Arial"/>
                <w:sz w:val="16"/>
                <w:szCs w:val="16"/>
                <w:lang w:val="en-US"/>
              </w:rPr>
              <w:t>42</w:t>
            </w:r>
          </w:p>
        </w:tc>
        <w:tc>
          <w:tcPr>
            <w:tcW w:w="1378" w:type="pct"/>
          </w:tcPr>
          <w:p w14:paraId="4A111DE4" w14:textId="77777777" w:rsidR="00786489" w:rsidRDefault="00786489" w:rsidP="00786489">
            <w:pPr>
              <w:ind w:left="40"/>
              <w:jc w:val="both"/>
              <w:rPr>
                <w:rFonts w:ascii="Arial" w:hAnsi="Arial" w:cs="Arial"/>
                <w:lang w:val="en-US"/>
              </w:rPr>
            </w:pPr>
            <w:r>
              <w:rPr>
                <w:rFonts w:ascii="Arial" w:hAnsi="Arial" w:cs="Arial"/>
                <w:lang w:val="en-US"/>
              </w:rPr>
              <w:t xml:space="preserve">The agency conducts advocacy services that help mitigate vulnerability to natural or man-made disaster or calamities such as disaster preparedness and management training </w:t>
            </w:r>
          </w:p>
          <w:p w14:paraId="0DB488F3" w14:textId="77777777" w:rsidR="00786489" w:rsidRPr="00114D50" w:rsidRDefault="00786489" w:rsidP="00786489">
            <w:pPr>
              <w:ind w:left="40"/>
              <w:jc w:val="both"/>
              <w:rPr>
                <w:rFonts w:ascii="Arial" w:hAnsi="Arial" w:cs="Arial"/>
                <w:sz w:val="16"/>
                <w:szCs w:val="16"/>
                <w:lang w:val="en-US"/>
              </w:rPr>
            </w:pPr>
          </w:p>
          <w:p w14:paraId="61F692F0" w14:textId="77777777" w:rsidR="00786489" w:rsidRPr="009E68AA" w:rsidRDefault="00786489" w:rsidP="00786489">
            <w:pPr>
              <w:jc w:val="both"/>
              <w:rPr>
                <w:rFonts w:ascii="Arial" w:hAnsi="Arial" w:cs="Arial"/>
                <w:sz w:val="18"/>
                <w:szCs w:val="18"/>
                <w:lang w:val="en-US"/>
              </w:rPr>
            </w:pPr>
            <w:r>
              <w:rPr>
                <w:rFonts w:ascii="Arial" w:hAnsi="Arial" w:cs="Arial"/>
                <w:sz w:val="18"/>
                <w:szCs w:val="18"/>
                <w:lang w:val="en-US"/>
              </w:rPr>
              <w:t xml:space="preserve"> </w:t>
            </w:r>
            <w:r w:rsidRPr="009E68AA">
              <w:rPr>
                <w:rFonts w:ascii="Arial" w:hAnsi="Arial" w:cs="Arial"/>
                <w:sz w:val="18"/>
                <w:szCs w:val="18"/>
                <w:lang w:val="en-US"/>
              </w:rPr>
              <w:t xml:space="preserve">MOV: Activity Reports/List of Participants </w:t>
            </w:r>
          </w:p>
        </w:tc>
        <w:tc>
          <w:tcPr>
            <w:tcW w:w="231" w:type="pct"/>
          </w:tcPr>
          <w:p w14:paraId="4B6FF806" w14:textId="77777777" w:rsidR="00786489" w:rsidRPr="000307AD" w:rsidRDefault="00786489" w:rsidP="00786489">
            <w:pPr>
              <w:jc w:val="both"/>
              <w:rPr>
                <w:rFonts w:ascii="Arial" w:hAnsi="Arial" w:cs="Arial"/>
                <w:sz w:val="16"/>
                <w:szCs w:val="16"/>
                <w:lang w:val="en-US"/>
              </w:rPr>
            </w:pPr>
          </w:p>
        </w:tc>
        <w:tc>
          <w:tcPr>
            <w:tcW w:w="169" w:type="pct"/>
          </w:tcPr>
          <w:p w14:paraId="218ADB2B" w14:textId="77777777" w:rsidR="00786489" w:rsidRPr="000307AD" w:rsidRDefault="00786489" w:rsidP="00786489">
            <w:pPr>
              <w:jc w:val="both"/>
              <w:rPr>
                <w:rFonts w:ascii="Arial" w:hAnsi="Arial" w:cs="Arial"/>
                <w:lang w:val="en-US"/>
              </w:rPr>
            </w:pPr>
          </w:p>
        </w:tc>
        <w:tc>
          <w:tcPr>
            <w:tcW w:w="1259" w:type="pct"/>
          </w:tcPr>
          <w:p w14:paraId="6706C40E" w14:textId="77777777" w:rsidR="00786489" w:rsidRPr="000307AD" w:rsidRDefault="00786489" w:rsidP="00786489">
            <w:pPr>
              <w:jc w:val="both"/>
              <w:rPr>
                <w:rFonts w:ascii="Arial" w:hAnsi="Arial" w:cs="Arial"/>
                <w:lang w:val="en-US"/>
              </w:rPr>
            </w:pPr>
          </w:p>
        </w:tc>
        <w:tc>
          <w:tcPr>
            <w:tcW w:w="264" w:type="pct"/>
          </w:tcPr>
          <w:p w14:paraId="099C3936" w14:textId="77777777" w:rsidR="00786489" w:rsidRPr="000307AD" w:rsidRDefault="00786489" w:rsidP="00786489">
            <w:pPr>
              <w:jc w:val="both"/>
              <w:rPr>
                <w:rFonts w:ascii="Arial" w:hAnsi="Arial" w:cs="Arial"/>
                <w:lang w:val="en-US"/>
              </w:rPr>
            </w:pPr>
          </w:p>
        </w:tc>
        <w:tc>
          <w:tcPr>
            <w:tcW w:w="687" w:type="pct"/>
          </w:tcPr>
          <w:p w14:paraId="494B8437" w14:textId="77777777" w:rsidR="00786489" w:rsidRPr="000307AD" w:rsidRDefault="00786489" w:rsidP="00786489">
            <w:pPr>
              <w:jc w:val="both"/>
              <w:rPr>
                <w:rFonts w:ascii="Arial" w:hAnsi="Arial" w:cs="Arial"/>
                <w:lang w:val="en-US"/>
              </w:rPr>
            </w:pPr>
          </w:p>
        </w:tc>
      </w:tr>
      <w:tr w:rsidR="00786489" w:rsidRPr="000307AD" w14:paraId="3979BC05" w14:textId="77777777" w:rsidTr="00786489">
        <w:trPr>
          <w:trHeight w:val="126"/>
        </w:trPr>
        <w:tc>
          <w:tcPr>
            <w:tcW w:w="793" w:type="pct"/>
          </w:tcPr>
          <w:p w14:paraId="5AB697B4" w14:textId="77777777" w:rsidR="00786489" w:rsidRPr="000307AD" w:rsidRDefault="00786489" w:rsidP="00786489">
            <w:pPr>
              <w:ind w:left="40"/>
              <w:rPr>
                <w:rFonts w:ascii="Arial" w:eastAsia="Arial" w:hAnsi="Arial" w:cs="Arial"/>
                <w:i/>
              </w:rPr>
            </w:pPr>
          </w:p>
        </w:tc>
        <w:tc>
          <w:tcPr>
            <w:tcW w:w="219" w:type="pct"/>
          </w:tcPr>
          <w:p w14:paraId="29E6B739" w14:textId="77777777" w:rsidR="00786489" w:rsidRPr="008A0624" w:rsidRDefault="00786489" w:rsidP="00786489">
            <w:pPr>
              <w:ind w:left="40"/>
              <w:jc w:val="center"/>
              <w:rPr>
                <w:rFonts w:ascii="Arial" w:hAnsi="Arial" w:cs="Arial"/>
                <w:b/>
                <w:sz w:val="16"/>
                <w:szCs w:val="16"/>
                <w:lang w:val="en-US"/>
              </w:rPr>
            </w:pPr>
            <w:r>
              <w:rPr>
                <w:rFonts w:ascii="Arial" w:hAnsi="Arial" w:cs="Arial"/>
                <w:b/>
                <w:sz w:val="16"/>
                <w:szCs w:val="16"/>
                <w:lang w:val="en-US"/>
              </w:rPr>
              <w:t>42</w:t>
            </w:r>
          </w:p>
        </w:tc>
        <w:tc>
          <w:tcPr>
            <w:tcW w:w="1378" w:type="pct"/>
          </w:tcPr>
          <w:p w14:paraId="130FCF97" w14:textId="77777777" w:rsidR="00786489" w:rsidRPr="004F4C3A" w:rsidRDefault="00786489" w:rsidP="00786489">
            <w:pPr>
              <w:ind w:left="40"/>
              <w:jc w:val="right"/>
              <w:rPr>
                <w:rFonts w:ascii="Arial" w:hAnsi="Arial" w:cs="Arial"/>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97522B">
              <w:rPr>
                <w:rFonts w:ascii="Arial" w:hAnsi="Arial" w:cs="Arial"/>
                <w:b/>
                <w:lang w:val="en-US"/>
              </w:rPr>
              <w:t>M</w:t>
            </w:r>
            <w:r>
              <w:rPr>
                <w:rFonts w:ascii="Arial" w:hAnsi="Arial" w:cs="Arial"/>
                <w:b/>
                <w:lang w:val="en-US"/>
              </w:rPr>
              <w:t>inimum</w:t>
            </w:r>
            <w:r>
              <w:rPr>
                <w:rFonts w:ascii="Arial" w:hAnsi="Arial" w:cs="Arial"/>
                <w:lang w:val="en-US"/>
              </w:rPr>
              <w:t xml:space="preserve"> Standards </w:t>
            </w:r>
          </w:p>
        </w:tc>
        <w:tc>
          <w:tcPr>
            <w:tcW w:w="231" w:type="pct"/>
          </w:tcPr>
          <w:p w14:paraId="609B8B13" w14:textId="77777777" w:rsidR="00786489" w:rsidRPr="004A5D35" w:rsidRDefault="00786489" w:rsidP="00786489">
            <w:pPr>
              <w:jc w:val="right"/>
              <w:rPr>
                <w:rFonts w:ascii="Arial" w:hAnsi="Arial" w:cs="Arial"/>
                <w:b/>
                <w:sz w:val="16"/>
                <w:szCs w:val="16"/>
                <w:lang w:val="en-US"/>
              </w:rPr>
            </w:pPr>
          </w:p>
        </w:tc>
        <w:tc>
          <w:tcPr>
            <w:tcW w:w="169" w:type="pct"/>
          </w:tcPr>
          <w:p w14:paraId="4A335316" w14:textId="77777777" w:rsidR="00786489" w:rsidRPr="001603B9" w:rsidRDefault="00786489" w:rsidP="00786489">
            <w:pPr>
              <w:jc w:val="center"/>
              <w:rPr>
                <w:rFonts w:ascii="Arial" w:hAnsi="Arial" w:cs="Arial"/>
                <w:b/>
                <w:sz w:val="16"/>
                <w:szCs w:val="16"/>
                <w:lang w:val="en-US"/>
              </w:rPr>
            </w:pPr>
            <w:r>
              <w:rPr>
                <w:rFonts w:ascii="Arial" w:hAnsi="Arial" w:cs="Arial"/>
                <w:b/>
                <w:sz w:val="16"/>
                <w:szCs w:val="16"/>
                <w:lang w:val="en-US"/>
              </w:rPr>
              <w:t>22</w:t>
            </w:r>
          </w:p>
        </w:tc>
        <w:tc>
          <w:tcPr>
            <w:tcW w:w="1259" w:type="pct"/>
          </w:tcPr>
          <w:p w14:paraId="2E073E26" w14:textId="77777777" w:rsidR="00786489" w:rsidRPr="004A5D35" w:rsidRDefault="00786489" w:rsidP="00786489">
            <w:pPr>
              <w:jc w:val="right"/>
              <w:rPr>
                <w:rFonts w:ascii="Arial" w:hAnsi="Arial" w:cs="Arial"/>
                <w:b/>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w:t>
            </w:r>
            <w:r w:rsidRPr="004F4C3A">
              <w:rPr>
                <w:rFonts w:ascii="Arial" w:hAnsi="Arial" w:cs="Arial"/>
                <w:lang w:val="en-US"/>
              </w:rPr>
              <w:t xml:space="preserve"> </w:t>
            </w:r>
            <w:r w:rsidRPr="0097522B">
              <w:rPr>
                <w:rFonts w:ascii="Arial" w:hAnsi="Arial" w:cs="Arial"/>
                <w:b/>
                <w:lang w:val="en-US"/>
              </w:rPr>
              <w:t>Higher</w:t>
            </w:r>
            <w:r>
              <w:rPr>
                <w:rFonts w:ascii="Arial" w:hAnsi="Arial" w:cs="Arial"/>
                <w:lang w:val="en-US"/>
              </w:rPr>
              <w:t xml:space="preserve"> Standards </w:t>
            </w:r>
          </w:p>
        </w:tc>
        <w:tc>
          <w:tcPr>
            <w:tcW w:w="264" w:type="pct"/>
          </w:tcPr>
          <w:p w14:paraId="66E7F266" w14:textId="77777777" w:rsidR="00786489" w:rsidRPr="004A5D35" w:rsidRDefault="00786489" w:rsidP="00786489">
            <w:pPr>
              <w:jc w:val="both"/>
              <w:rPr>
                <w:rFonts w:ascii="Arial" w:hAnsi="Arial" w:cs="Arial"/>
                <w:b/>
                <w:lang w:val="en-US"/>
              </w:rPr>
            </w:pPr>
          </w:p>
        </w:tc>
        <w:tc>
          <w:tcPr>
            <w:tcW w:w="687" w:type="pct"/>
          </w:tcPr>
          <w:p w14:paraId="6B4B0E8A" w14:textId="77777777" w:rsidR="00786489" w:rsidRPr="004A5D35" w:rsidRDefault="00786489" w:rsidP="00786489">
            <w:pPr>
              <w:jc w:val="both"/>
              <w:rPr>
                <w:rFonts w:ascii="Arial" w:hAnsi="Arial" w:cs="Arial"/>
                <w:b/>
                <w:lang w:val="en-US"/>
              </w:rPr>
            </w:pPr>
          </w:p>
        </w:tc>
      </w:tr>
      <w:tr w:rsidR="00786489" w:rsidRPr="000307AD" w14:paraId="36054889" w14:textId="77777777" w:rsidTr="00786489">
        <w:trPr>
          <w:trHeight w:val="313"/>
        </w:trPr>
        <w:tc>
          <w:tcPr>
            <w:tcW w:w="5000" w:type="pct"/>
            <w:gridSpan w:val="8"/>
          </w:tcPr>
          <w:p w14:paraId="0E2ED746" w14:textId="77777777" w:rsidR="00786489" w:rsidRPr="000307AD" w:rsidRDefault="00786489" w:rsidP="00786489">
            <w:pPr>
              <w:jc w:val="both"/>
              <w:rPr>
                <w:rFonts w:ascii="Arial" w:hAnsi="Arial" w:cs="Arial"/>
                <w:lang w:val="en-US"/>
              </w:rPr>
            </w:pPr>
            <w:r w:rsidRPr="000307AD">
              <w:rPr>
                <w:rFonts w:ascii="Arial" w:hAnsi="Arial" w:cs="Arial"/>
                <w:b/>
                <w:bCs/>
                <w:lang w:val="en-US"/>
              </w:rPr>
              <w:lastRenderedPageBreak/>
              <w:t>V.     Physical Structure and Safety</w:t>
            </w:r>
          </w:p>
        </w:tc>
      </w:tr>
      <w:tr w:rsidR="00786489" w:rsidRPr="000307AD" w14:paraId="70BED0F3" w14:textId="77777777" w:rsidTr="00786489">
        <w:trPr>
          <w:trHeight w:val="313"/>
        </w:trPr>
        <w:tc>
          <w:tcPr>
            <w:tcW w:w="5000" w:type="pct"/>
            <w:gridSpan w:val="8"/>
          </w:tcPr>
          <w:p w14:paraId="03BC7AC7" w14:textId="77777777" w:rsidR="00786489" w:rsidRPr="006826F6" w:rsidRDefault="00786489" w:rsidP="00786489">
            <w:pPr>
              <w:numPr>
                <w:ilvl w:val="0"/>
                <w:numId w:val="28"/>
              </w:numPr>
              <w:ind w:left="311" w:hanging="311"/>
              <w:rPr>
                <w:rFonts w:ascii="Arial" w:hAnsi="Arial" w:cs="Arial"/>
                <w:bCs/>
                <w:lang w:val="en-US"/>
              </w:rPr>
            </w:pPr>
            <w:r>
              <w:rPr>
                <w:rFonts w:ascii="Arial" w:hAnsi="Arial" w:cs="Arial"/>
                <w:bCs/>
                <w:lang w:val="en-US"/>
              </w:rPr>
              <w:t>Location, a</w:t>
            </w:r>
            <w:r w:rsidRPr="006826F6">
              <w:rPr>
                <w:rFonts w:ascii="Arial" w:hAnsi="Arial" w:cs="Arial"/>
                <w:bCs/>
                <w:lang w:val="en-US"/>
              </w:rPr>
              <w:t xml:space="preserve">ppropriate and ample office facilities, amenities and space for organizational functions and activities </w:t>
            </w:r>
          </w:p>
        </w:tc>
      </w:tr>
      <w:tr w:rsidR="00786489" w:rsidRPr="000307AD" w14:paraId="0B9F47AD" w14:textId="77777777" w:rsidTr="00786489">
        <w:trPr>
          <w:trHeight w:val="532"/>
        </w:trPr>
        <w:tc>
          <w:tcPr>
            <w:tcW w:w="793" w:type="pct"/>
          </w:tcPr>
          <w:p w14:paraId="6362DE01" w14:textId="77777777" w:rsidR="00786489" w:rsidRPr="000307AD" w:rsidRDefault="00786489" w:rsidP="00786489">
            <w:pPr>
              <w:numPr>
                <w:ilvl w:val="0"/>
                <w:numId w:val="8"/>
              </w:numPr>
              <w:ind w:left="311" w:hanging="284"/>
              <w:jc w:val="both"/>
              <w:rPr>
                <w:rFonts w:ascii="Arial" w:hAnsi="Arial" w:cs="Arial"/>
                <w:lang w:val="en-US"/>
              </w:rPr>
            </w:pPr>
            <w:r>
              <w:rPr>
                <w:rFonts w:ascii="Arial" w:hAnsi="Arial" w:cs="Arial"/>
                <w:lang w:val="en-US"/>
              </w:rPr>
              <w:t>Location</w:t>
            </w:r>
            <w:r w:rsidRPr="000307AD">
              <w:rPr>
                <w:rFonts w:ascii="Arial" w:hAnsi="Arial" w:cs="Arial"/>
                <w:lang w:val="en-US"/>
              </w:rPr>
              <w:t xml:space="preserve">    </w:t>
            </w:r>
          </w:p>
          <w:p w14:paraId="62EBC393" w14:textId="77777777" w:rsidR="00786489" w:rsidRPr="000307AD" w:rsidRDefault="00786489" w:rsidP="00786489">
            <w:pPr>
              <w:ind w:left="311" w:hanging="284"/>
              <w:jc w:val="both"/>
              <w:rPr>
                <w:rFonts w:ascii="Arial" w:hAnsi="Arial" w:cs="Arial"/>
                <w:bCs/>
                <w:i/>
                <w:lang w:val="en-US"/>
              </w:rPr>
            </w:pPr>
          </w:p>
        </w:tc>
        <w:tc>
          <w:tcPr>
            <w:tcW w:w="219" w:type="pct"/>
          </w:tcPr>
          <w:p w14:paraId="09BAB7DF" w14:textId="77777777" w:rsidR="00786489" w:rsidRPr="00517D07" w:rsidRDefault="00786489" w:rsidP="00786489">
            <w:pPr>
              <w:jc w:val="center"/>
              <w:rPr>
                <w:rFonts w:ascii="Arial" w:hAnsi="Arial" w:cs="Arial"/>
                <w:bCs/>
                <w:sz w:val="16"/>
                <w:szCs w:val="16"/>
                <w:lang w:val="en-US"/>
              </w:rPr>
            </w:pPr>
            <w:r w:rsidRPr="00517D07">
              <w:rPr>
                <w:rFonts w:ascii="Arial" w:hAnsi="Arial" w:cs="Arial"/>
                <w:bCs/>
                <w:sz w:val="16"/>
                <w:szCs w:val="16"/>
                <w:lang w:val="en-US"/>
              </w:rPr>
              <w:t>1</w:t>
            </w:r>
          </w:p>
        </w:tc>
        <w:tc>
          <w:tcPr>
            <w:tcW w:w="1378" w:type="pct"/>
          </w:tcPr>
          <w:p w14:paraId="5B2C94D7" w14:textId="77777777" w:rsidR="00786489" w:rsidRPr="004B7BFE" w:rsidRDefault="00786489" w:rsidP="00786489">
            <w:pPr>
              <w:jc w:val="both"/>
              <w:rPr>
                <w:rFonts w:ascii="Arial" w:hAnsi="Arial" w:cs="Arial"/>
                <w:bCs/>
                <w:sz w:val="14"/>
                <w:szCs w:val="12"/>
                <w:lang w:val="en-US"/>
              </w:rPr>
            </w:pPr>
            <w:r w:rsidRPr="004B7BFE">
              <w:rPr>
                <w:rFonts w:ascii="Arial" w:hAnsi="Arial" w:cs="Arial"/>
                <w:szCs w:val="21"/>
              </w:rPr>
              <w:t xml:space="preserve">Center is easily identifiable and accessible to </w:t>
            </w:r>
            <w:r>
              <w:rPr>
                <w:rFonts w:ascii="Arial" w:hAnsi="Arial" w:cs="Arial"/>
                <w:szCs w:val="21"/>
              </w:rPr>
              <w:t>target beneficiaries</w:t>
            </w:r>
            <w:r w:rsidRPr="004B7BFE">
              <w:rPr>
                <w:rFonts w:ascii="Arial" w:hAnsi="Arial" w:cs="Arial"/>
                <w:szCs w:val="21"/>
              </w:rPr>
              <w:t xml:space="preserve">.  </w:t>
            </w:r>
          </w:p>
          <w:p w14:paraId="5856EA19" w14:textId="77777777" w:rsidR="00786489" w:rsidRDefault="00786489" w:rsidP="00786489">
            <w:pPr>
              <w:jc w:val="both"/>
              <w:rPr>
                <w:rFonts w:ascii="Arial" w:hAnsi="Arial" w:cs="Arial"/>
                <w:lang w:val="en-US"/>
              </w:rPr>
            </w:pPr>
          </w:p>
          <w:p w14:paraId="195FB3CD" w14:textId="77777777" w:rsidR="00786489" w:rsidRDefault="00786489" w:rsidP="00786489">
            <w:pPr>
              <w:jc w:val="both"/>
              <w:rPr>
                <w:rFonts w:ascii="Arial" w:hAnsi="Arial" w:cs="Arial"/>
                <w:lang w:val="en-US"/>
              </w:rPr>
            </w:pPr>
          </w:p>
          <w:p w14:paraId="07817679" w14:textId="77777777" w:rsidR="00786489" w:rsidRDefault="00786489" w:rsidP="00786489">
            <w:pPr>
              <w:jc w:val="both"/>
              <w:rPr>
                <w:rFonts w:ascii="Arial" w:hAnsi="Arial" w:cs="Arial"/>
                <w:lang w:val="en-US"/>
              </w:rPr>
            </w:pPr>
          </w:p>
          <w:p w14:paraId="0CAABFE0" w14:textId="77777777" w:rsidR="00786489" w:rsidRPr="000307AD" w:rsidRDefault="00786489" w:rsidP="00786489">
            <w:pPr>
              <w:jc w:val="both"/>
              <w:rPr>
                <w:rFonts w:ascii="Arial" w:hAnsi="Arial" w:cs="Arial"/>
                <w:bCs/>
                <w:lang w:val="en-US"/>
              </w:rPr>
            </w:pPr>
            <w:r w:rsidRPr="00114D50">
              <w:rPr>
                <w:rFonts w:ascii="Arial" w:hAnsi="Arial" w:cs="Arial"/>
                <w:lang w:val="en-US"/>
              </w:rPr>
              <w:t xml:space="preserve">MOV: </w:t>
            </w:r>
            <w:r>
              <w:rPr>
                <w:rFonts w:ascii="Arial" w:hAnsi="Arial" w:cs="Arial"/>
                <w:lang w:val="en-US"/>
              </w:rPr>
              <w:t>Observation</w:t>
            </w:r>
          </w:p>
        </w:tc>
        <w:tc>
          <w:tcPr>
            <w:tcW w:w="231" w:type="pct"/>
          </w:tcPr>
          <w:p w14:paraId="0D8FA588" w14:textId="77777777" w:rsidR="00786489" w:rsidRPr="000307AD" w:rsidRDefault="00786489" w:rsidP="00786489">
            <w:pPr>
              <w:jc w:val="both"/>
              <w:rPr>
                <w:rFonts w:ascii="Arial" w:hAnsi="Arial" w:cs="Arial"/>
                <w:sz w:val="16"/>
                <w:szCs w:val="16"/>
                <w:lang w:val="en-US"/>
              </w:rPr>
            </w:pPr>
          </w:p>
        </w:tc>
        <w:tc>
          <w:tcPr>
            <w:tcW w:w="169" w:type="pct"/>
          </w:tcPr>
          <w:p w14:paraId="5ACE0BE0" w14:textId="77777777" w:rsidR="00786489" w:rsidRPr="00517D07" w:rsidRDefault="00786489" w:rsidP="00786489">
            <w:pPr>
              <w:jc w:val="center"/>
              <w:rPr>
                <w:rFonts w:ascii="Arial" w:hAnsi="Arial" w:cs="Arial"/>
                <w:sz w:val="16"/>
                <w:szCs w:val="16"/>
                <w:lang w:val="en-US"/>
              </w:rPr>
            </w:pPr>
            <w:r w:rsidRPr="00517D07">
              <w:rPr>
                <w:rFonts w:ascii="Arial" w:hAnsi="Arial" w:cs="Arial"/>
                <w:sz w:val="16"/>
                <w:szCs w:val="16"/>
                <w:lang w:val="en-US"/>
              </w:rPr>
              <w:t>1</w:t>
            </w:r>
          </w:p>
        </w:tc>
        <w:tc>
          <w:tcPr>
            <w:tcW w:w="1259" w:type="pct"/>
          </w:tcPr>
          <w:p w14:paraId="2DAA766E" w14:textId="77777777" w:rsidR="00786489" w:rsidRDefault="00786489" w:rsidP="00786489">
            <w:pPr>
              <w:jc w:val="both"/>
              <w:rPr>
                <w:rFonts w:ascii="Arial" w:hAnsi="Arial" w:cs="Arial"/>
                <w:lang w:val="en-US"/>
              </w:rPr>
            </w:pPr>
            <w:r w:rsidRPr="000307AD">
              <w:rPr>
                <w:rFonts w:ascii="Arial" w:hAnsi="Arial" w:cs="Arial"/>
                <w:lang w:val="en-US"/>
              </w:rPr>
              <w:t>Availab</w:t>
            </w:r>
            <w:r>
              <w:rPr>
                <w:rFonts w:ascii="Arial" w:hAnsi="Arial" w:cs="Arial"/>
                <w:lang w:val="en-US"/>
              </w:rPr>
              <w:t>ility of public transportation in accessing the Center and is accessible to other community centers.</w:t>
            </w:r>
            <w:r w:rsidRPr="000307AD">
              <w:rPr>
                <w:rFonts w:ascii="Arial" w:hAnsi="Arial" w:cs="Arial"/>
                <w:lang w:val="en-US"/>
              </w:rPr>
              <w:t xml:space="preserve"> </w:t>
            </w:r>
          </w:p>
          <w:p w14:paraId="7F8E1C92" w14:textId="77777777" w:rsidR="00786489" w:rsidRPr="00DE717A" w:rsidRDefault="00786489" w:rsidP="00786489">
            <w:pPr>
              <w:jc w:val="both"/>
              <w:rPr>
                <w:rFonts w:ascii="Arial" w:hAnsi="Arial" w:cs="Arial"/>
                <w:sz w:val="12"/>
                <w:szCs w:val="12"/>
                <w:lang w:val="en-US"/>
              </w:rPr>
            </w:pPr>
          </w:p>
          <w:p w14:paraId="09EAF93D" w14:textId="77777777" w:rsidR="00786489" w:rsidRPr="000307AD" w:rsidRDefault="00786489" w:rsidP="00786489">
            <w:pPr>
              <w:jc w:val="both"/>
              <w:rPr>
                <w:rFonts w:ascii="Arial" w:hAnsi="Arial" w:cs="Arial"/>
                <w:sz w:val="16"/>
                <w:szCs w:val="16"/>
                <w:lang w:val="en-US"/>
              </w:rPr>
            </w:pPr>
            <w:r w:rsidRPr="00114D50">
              <w:rPr>
                <w:rFonts w:ascii="Arial" w:hAnsi="Arial" w:cs="Arial"/>
                <w:lang w:val="en-US"/>
              </w:rPr>
              <w:t xml:space="preserve">MOV: </w:t>
            </w:r>
            <w:r>
              <w:rPr>
                <w:rFonts w:ascii="Arial" w:hAnsi="Arial" w:cs="Arial"/>
                <w:lang w:val="en-US"/>
              </w:rPr>
              <w:t>Observation</w:t>
            </w:r>
          </w:p>
        </w:tc>
        <w:tc>
          <w:tcPr>
            <w:tcW w:w="264" w:type="pct"/>
          </w:tcPr>
          <w:p w14:paraId="166857BA" w14:textId="77777777" w:rsidR="00786489" w:rsidRPr="000307AD" w:rsidRDefault="00786489" w:rsidP="00786489">
            <w:pPr>
              <w:jc w:val="both"/>
              <w:rPr>
                <w:rFonts w:ascii="Arial" w:hAnsi="Arial" w:cs="Arial"/>
                <w:sz w:val="16"/>
                <w:szCs w:val="16"/>
                <w:lang w:val="en-US"/>
              </w:rPr>
            </w:pPr>
          </w:p>
        </w:tc>
        <w:tc>
          <w:tcPr>
            <w:tcW w:w="687" w:type="pct"/>
          </w:tcPr>
          <w:p w14:paraId="3BFA47BF" w14:textId="77777777" w:rsidR="00786489" w:rsidRPr="000307AD" w:rsidRDefault="00786489" w:rsidP="00786489">
            <w:pPr>
              <w:jc w:val="both"/>
              <w:rPr>
                <w:rFonts w:ascii="Arial" w:hAnsi="Arial" w:cs="Arial"/>
                <w:lang w:val="en-US"/>
              </w:rPr>
            </w:pPr>
          </w:p>
        </w:tc>
      </w:tr>
      <w:tr w:rsidR="00786489" w:rsidRPr="000307AD" w14:paraId="5F42EEAF" w14:textId="77777777" w:rsidTr="00786489">
        <w:trPr>
          <w:trHeight w:val="532"/>
        </w:trPr>
        <w:tc>
          <w:tcPr>
            <w:tcW w:w="793" w:type="pct"/>
          </w:tcPr>
          <w:p w14:paraId="788D70CA" w14:textId="77777777" w:rsidR="00786489" w:rsidRDefault="00786489" w:rsidP="00786489">
            <w:pPr>
              <w:ind w:left="311"/>
              <w:jc w:val="both"/>
              <w:rPr>
                <w:rFonts w:ascii="Arial" w:hAnsi="Arial" w:cs="Arial"/>
                <w:lang w:val="en-US"/>
              </w:rPr>
            </w:pPr>
          </w:p>
        </w:tc>
        <w:tc>
          <w:tcPr>
            <w:tcW w:w="219" w:type="pct"/>
          </w:tcPr>
          <w:p w14:paraId="652CF762" w14:textId="77777777" w:rsidR="00786489" w:rsidRPr="00517D07" w:rsidRDefault="00786489" w:rsidP="00786489">
            <w:pPr>
              <w:jc w:val="center"/>
              <w:rPr>
                <w:rFonts w:ascii="Arial" w:hAnsi="Arial" w:cs="Arial"/>
                <w:bCs/>
                <w:sz w:val="16"/>
                <w:szCs w:val="16"/>
                <w:lang w:val="en-US"/>
              </w:rPr>
            </w:pPr>
            <w:r w:rsidRPr="00517D07">
              <w:rPr>
                <w:rFonts w:ascii="Arial" w:hAnsi="Arial" w:cs="Arial"/>
                <w:bCs/>
                <w:sz w:val="16"/>
                <w:szCs w:val="16"/>
                <w:lang w:val="en-US"/>
              </w:rPr>
              <w:t>2</w:t>
            </w:r>
          </w:p>
        </w:tc>
        <w:tc>
          <w:tcPr>
            <w:tcW w:w="1378" w:type="pct"/>
          </w:tcPr>
          <w:p w14:paraId="091B4A24" w14:textId="77777777" w:rsidR="00786489" w:rsidRPr="004B7BFE" w:rsidRDefault="00786489" w:rsidP="00786489">
            <w:pPr>
              <w:jc w:val="both"/>
              <w:rPr>
                <w:rFonts w:ascii="Arial" w:hAnsi="Arial" w:cs="Arial"/>
                <w:szCs w:val="21"/>
              </w:rPr>
            </w:pPr>
            <w:r>
              <w:rPr>
                <w:rFonts w:ascii="Arial" w:hAnsi="Arial" w:cs="Arial"/>
                <w:szCs w:val="21"/>
              </w:rPr>
              <w:t xml:space="preserve">The Center </w:t>
            </w:r>
            <w:r w:rsidRPr="008338AA">
              <w:rPr>
                <w:rFonts w:ascii="Arial" w:hAnsi="Arial" w:cs="Arial"/>
                <w:sz w:val="24"/>
                <w:szCs w:val="24"/>
              </w:rPr>
              <w:t xml:space="preserve"> </w:t>
            </w:r>
            <w:r w:rsidRPr="00177CA3">
              <w:rPr>
                <w:rFonts w:ascii="Arial" w:hAnsi="Arial" w:cs="Arial"/>
                <w:szCs w:val="24"/>
              </w:rPr>
              <w:t>must be far from conflict areas, Cliff Rivers, gas and power stations and other structures that may post hazards to all.</w:t>
            </w:r>
          </w:p>
        </w:tc>
        <w:tc>
          <w:tcPr>
            <w:tcW w:w="231" w:type="pct"/>
          </w:tcPr>
          <w:p w14:paraId="76F7EAE4" w14:textId="77777777" w:rsidR="00786489" w:rsidRPr="000307AD" w:rsidRDefault="00786489" w:rsidP="00786489">
            <w:pPr>
              <w:jc w:val="both"/>
              <w:rPr>
                <w:rFonts w:ascii="Arial" w:hAnsi="Arial" w:cs="Arial"/>
                <w:sz w:val="16"/>
                <w:szCs w:val="16"/>
                <w:lang w:val="en-US"/>
              </w:rPr>
            </w:pPr>
          </w:p>
        </w:tc>
        <w:tc>
          <w:tcPr>
            <w:tcW w:w="169" w:type="pct"/>
          </w:tcPr>
          <w:p w14:paraId="1FFB264A" w14:textId="77777777" w:rsidR="00786489" w:rsidRPr="00517D07" w:rsidRDefault="00786489" w:rsidP="00786489">
            <w:pPr>
              <w:jc w:val="center"/>
              <w:rPr>
                <w:rFonts w:ascii="Arial" w:hAnsi="Arial" w:cs="Arial"/>
                <w:sz w:val="16"/>
                <w:szCs w:val="16"/>
                <w:lang w:val="en-US"/>
              </w:rPr>
            </w:pPr>
          </w:p>
        </w:tc>
        <w:tc>
          <w:tcPr>
            <w:tcW w:w="1259" w:type="pct"/>
          </w:tcPr>
          <w:p w14:paraId="00F8A94C" w14:textId="77777777" w:rsidR="00786489" w:rsidRPr="000307AD" w:rsidRDefault="00786489" w:rsidP="00786489">
            <w:pPr>
              <w:jc w:val="both"/>
              <w:rPr>
                <w:rFonts w:ascii="Arial" w:hAnsi="Arial" w:cs="Arial"/>
                <w:lang w:val="en-US"/>
              </w:rPr>
            </w:pPr>
          </w:p>
        </w:tc>
        <w:tc>
          <w:tcPr>
            <w:tcW w:w="264" w:type="pct"/>
          </w:tcPr>
          <w:p w14:paraId="5E8375DD" w14:textId="77777777" w:rsidR="00786489" w:rsidRPr="000307AD" w:rsidRDefault="00786489" w:rsidP="00786489">
            <w:pPr>
              <w:jc w:val="both"/>
              <w:rPr>
                <w:rFonts w:ascii="Arial" w:hAnsi="Arial" w:cs="Arial"/>
                <w:sz w:val="16"/>
                <w:szCs w:val="16"/>
                <w:lang w:val="en-US"/>
              </w:rPr>
            </w:pPr>
          </w:p>
        </w:tc>
        <w:tc>
          <w:tcPr>
            <w:tcW w:w="687" w:type="pct"/>
          </w:tcPr>
          <w:p w14:paraId="744D9465" w14:textId="77777777" w:rsidR="00786489" w:rsidRPr="000307AD" w:rsidRDefault="00786489" w:rsidP="00786489">
            <w:pPr>
              <w:jc w:val="both"/>
              <w:rPr>
                <w:rFonts w:ascii="Arial" w:hAnsi="Arial" w:cs="Arial"/>
                <w:lang w:val="en-US"/>
              </w:rPr>
            </w:pPr>
          </w:p>
        </w:tc>
      </w:tr>
      <w:tr w:rsidR="00786489" w:rsidRPr="000307AD" w14:paraId="15D19B92" w14:textId="77777777" w:rsidTr="00786489">
        <w:trPr>
          <w:trHeight w:val="532"/>
        </w:trPr>
        <w:tc>
          <w:tcPr>
            <w:tcW w:w="793" w:type="pct"/>
          </w:tcPr>
          <w:p w14:paraId="25CBA37D" w14:textId="77777777" w:rsidR="00786489" w:rsidRPr="000307AD" w:rsidRDefault="00786489" w:rsidP="00786489">
            <w:pPr>
              <w:numPr>
                <w:ilvl w:val="0"/>
                <w:numId w:val="8"/>
              </w:numPr>
              <w:ind w:left="311" w:hanging="284"/>
              <w:jc w:val="both"/>
              <w:rPr>
                <w:rFonts w:ascii="Arial" w:hAnsi="Arial" w:cs="Arial"/>
                <w:lang w:val="en-US"/>
              </w:rPr>
            </w:pPr>
            <w:r w:rsidRPr="000307AD">
              <w:rPr>
                <w:rFonts w:ascii="Arial" w:hAnsi="Arial" w:cs="Arial"/>
                <w:lang w:val="en-US"/>
              </w:rPr>
              <w:t xml:space="preserve">Office Space    </w:t>
            </w:r>
          </w:p>
          <w:p w14:paraId="104BCC2D" w14:textId="77777777" w:rsidR="00786489" w:rsidRPr="000307AD" w:rsidRDefault="00786489" w:rsidP="00786489">
            <w:pPr>
              <w:ind w:left="311" w:hanging="284"/>
              <w:jc w:val="both"/>
              <w:rPr>
                <w:rFonts w:ascii="Arial" w:hAnsi="Arial" w:cs="Arial"/>
                <w:bCs/>
                <w:i/>
                <w:lang w:val="en-US"/>
              </w:rPr>
            </w:pPr>
          </w:p>
        </w:tc>
        <w:tc>
          <w:tcPr>
            <w:tcW w:w="219" w:type="pct"/>
          </w:tcPr>
          <w:p w14:paraId="46E4A50D" w14:textId="77777777" w:rsidR="00786489" w:rsidRPr="00517D07" w:rsidRDefault="00786489" w:rsidP="00786489">
            <w:pPr>
              <w:jc w:val="center"/>
              <w:rPr>
                <w:rFonts w:ascii="Arial" w:hAnsi="Arial" w:cs="Arial"/>
                <w:bCs/>
                <w:sz w:val="16"/>
                <w:szCs w:val="16"/>
                <w:lang w:val="en-US"/>
              </w:rPr>
            </w:pPr>
            <w:r w:rsidRPr="00517D07">
              <w:rPr>
                <w:rFonts w:ascii="Arial" w:hAnsi="Arial" w:cs="Arial"/>
                <w:bCs/>
                <w:sz w:val="16"/>
                <w:szCs w:val="16"/>
                <w:lang w:val="en-US"/>
              </w:rPr>
              <w:t>3</w:t>
            </w:r>
          </w:p>
        </w:tc>
        <w:tc>
          <w:tcPr>
            <w:tcW w:w="1378" w:type="pct"/>
          </w:tcPr>
          <w:p w14:paraId="4C9CC13C" w14:textId="77777777" w:rsidR="00786489" w:rsidRDefault="00786489" w:rsidP="00786489">
            <w:pPr>
              <w:jc w:val="both"/>
              <w:rPr>
                <w:rFonts w:ascii="Arial" w:hAnsi="Arial" w:cs="Arial"/>
                <w:bCs/>
                <w:lang w:val="en-US"/>
              </w:rPr>
            </w:pPr>
            <w:r w:rsidRPr="000307AD">
              <w:rPr>
                <w:rFonts w:ascii="Arial" w:hAnsi="Arial" w:cs="Arial"/>
                <w:bCs/>
                <w:lang w:val="en-US"/>
              </w:rPr>
              <w:t xml:space="preserve">With comfort rooms, tables and chairs for all of the staff  </w:t>
            </w:r>
          </w:p>
          <w:p w14:paraId="34ADE8A6" w14:textId="77777777" w:rsidR="00786489" w:rsidRPr="00DE717A" w:rsidRDefault="00786489" w:rsidP="00786489">
            <w:pPr>
              <w:jc w:val="both"/>
              <w:rPr>
                <w:rFonts w:ascii="Arial" w:hAnsi="Arial" w:cs="Arial"/>
                <w:bCs/>
                <w:sz w:val="12"/>
                <w:szCs w:val="12"/>
                <w:lang w:val="en-US"/>
              </w:rPr>
            </w:pPr>
          </w:p>
          <w:p w14:paraId="0EC2F795" w14:textId="77777777" w:rsidR="00786489" w:rsidRPr="000307AD" w:rsidRDefault="00786489" w:rsidP="00786489">
            <w:pPr>
              <w:jc w:val="both"/>
              <w:rPr>
                <w:rFonts w:ascii="Arial" w:hAnsi="Arial" w:cs="Arial"/>
                <w:bCs/>
                <w:lang w:val="en-US"/>
              </w:rPr>
            </w:pPr>
            <w:r w:rsidRPr="00114D50">
              <w:rPr>
                <w:rFonts w:ascii="Arial" w:hAnsi="Arial" w:cs="Arial"/>
                <w:lang w:val="en-US"/>
              </w:rPr>
              <w:t xml:space="preserve">MOV: </w:t>
            </w:r>
            <w:r>
              <w:rPr>
                <w:rFonts w:ascii="Arial" w:hAnsi="Arial" w:cs="Arial"/>
                <w:lang w:val="en-US"/>
              </w:rPr>
              <w:t>Observation</w:t>
            </w:r>
          </w:p>
        </w:tc>
        <w:tc>
          <w:tcPr>
            <w:tcW w:w="231" w:type="pct"/>
          </w:tcPr>
          <w:p w14:paraId="68A0C959" w14:textId="77777777" w:rsidR="00786489" w:rsidRPr="000307AD" w:rsidRDefault="00786489" w:rsidP="00786489">
            <w:pPr>
              <w:jc w:val="both"/>
              <w:rPr>
                <w:rFonts w:ascii="Arial" w:hAnsi="Arial" w:cs="Arial"/>
                <w:sz w:val="16"/>
                <w:szCs w:val="16"/>
                <w:lang w:val="en-US"/>
              </w:rPr>
            </w:pPr>
          </w:p>
        </w:tc>
        <w:tc>
          <w:tcPr>
            <w:tcW w:w="169" w:type="pct"/>
          </w:tcPr>
          <w:p w14:paraId="7B593A56"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2</w:t>
            </w:r>
          </w:p>
        </w:tc>
        <w:tc>
          <w:tcPr>
            <w:tcW w:w="1259" w:type="pct"/>
          </w:tcPr>
          <w:p w14:paraId="292001BC" w14:textId="77777777" w:rsidR="00786489" w:rsidRDefault="00786489" w:rsidP="00786489">
            <w:pPr>
              <w:jc w:val="both"/>
              <w:rPr>
                <w:rFonts w:ascii="Arial" w:hAnsi="Arial" w:cs="Arial"/>
                <w:lang w:val="en-US"/>
              </w:rPr>
            </w:pPr>
            <w:r w:rsidRPr="000307AD">
              <w:rPr>
                <w:rFonts w:ascii="Arial" w:hAnsi="Arial" w:cs="Arial"/>
                <w:lang w:val="en-US"/>
              </w:rPr>
              <w:t>Available space for holding</w:t>
            </w:r>
            <w:r>
              <w:rPr>
                <w:rFonts w:ascii="Arial" w:hAnsi="Arial" w:cs="Arial"/>
                <w:lang w:val="en-US"/>
              </w:rPr>
              <w:t xml:space="preserve"> meeting/s and</w:t>
            </w:r>
            <w:r w:rsidRPr="000307AD">
              <w:rPr>
                <w:rFonts w:ascii="Arial" w:hAnsi="Arial" w:cs="Arial"/>
                <w:lang w:val="en-US"/>
              </w:rPr>
              <w:t xml:space="preserve"> conferences  </w:t>
            </w:r>
          </w:p>
          <w:p w14:paraId="4BEF52F3" w14:textId="77777777" w:rsidR="00786489" w:rsidRPr="00DE717A" w:rsidRDefault="00786489" w:rsidP="00786489">
            <w:pPr>
              <w:jc w:val="both"/>
              <w:rPr>
                <w:rFonts w:ascii="Arial" w:hAnsi="Arial" w:cs="Arial"/>
                <w:sz w:val="12"/>
                <w:szCs w:val="12"/>
                <w:lang w:val="en-US"/>
              </w:rPr>
            </w:pPr>
          </w:p>
          <w:p w14:paraId="374E2352" w14:textId="77777777" w:rsidR="00786489" w:rsidRPr="000307AD" w:rsidRDefault="00786489" w:rsidP="00786489">
            <w:pPr>
              <w:jc w:val="both"/>
              <w:rPr>
                <w:rFonts w:ascii="Arial" w:hAnsi="Arial" w:cs="Arial"/>
                <w:sz w:val="16"/>
                <w:szCs w:val="16"/>
                <w:lang w:val="en-US"/>
              </w:rPr>
            </w:pPr>
            <w:r w:rsidRPr="00114D50">
              <w:rPr>
                <w:rFonts w:ascii="Arial" w:hAnsi="Arial" w:cs="Arial"/>
                <w:lang w:val="en-US"/>
              </w:rPr>
              <w:t xml:space="preserve">MOV: </w:t>
            </w:r>
            <w:r>
              <w:rPr>
                <w:rFonts w:ascii="Arial" w:hAnsi="Arial" w:cs="Arial"/>
                <w:lang w:val="en-US"/>
              </w:rPr>
              <w:t>Observation</w:t>
            </w:r>
          </w:p>
        </w:tc>
        <w:tc>
          <w:tcPr>
            <w:tcW w:w="264" w:type="pct"/>
          </w:tcPr>
          <w:p w14:paraId="4BADE1F8" w14:textId="77777777" w:rsidR="00786489" w:rsidRPr="000307AD" w:rsidRDefault="00786489" w:rsidP="00786489">
            <w:pPr>
              <w:jc w:val="both"/>
              <w:rPr>
                <w:rFonts w:ascii="Arial" w:hAnsi="Arial" w:cs="Arial"/>
                <w:sz w:val="16"/>
                <w:szCs w:val="16"/>
                <w:lang w:val="en-US"/>
              </w:rPr>
            </w:pPr>
          </w:p>
        </w:tc>
        <w:tc>
          <w:tcPr>
            <w:tcW w:w="687" w:type="pct"/>
          </w:tcPr>
          <w:p w14:paraId="68C2D77C" w14:textId="77777777" w:rsidR="00786489" w:rsidRPr="000307AD" w:rsidRDefault="00786489" w:rsidP="00786489">
            <w:pPr>
              <w:jc w:val="both"/>
              <w:rPr>
                <w:rFonts w:ascii="Arial" w:hAnsi="Arial" w:cs="Arial"/>
                <w:lang w:val="en-US"/>
              </w:rPr>
            </w:pPr>
          </w:p>
        </w:tc>
      </w:tr>
      <w:tr w:rsidR="00786489" w:rsidRPr="000307AD" w14:paraId="75E6BD27" w14:textId="77777777" w:rsidTr="00786489">
        <w:trPr>
          <w:trHeight w:val="532"/>
        </w:trPr>
        <w:tc>
          <w:tcPr>
            <w:tcW w:w="793" w:type="pct"/>
            <w:vMerge w:val="restart"/>
          </w:tcPr>
          <w:p w14:paraId="2549FC9E" w14:textId="77777777" w:rsidR="00786489" w:rsidRPr="000307AD" w:rsidRDefault="00786489" w:rsidP="00786489">
            <w:pPr>
              <w:numPr>
                <w:ilvl w:val="0"/>
                <w:numId w:val="8"/>
              </w:numPr>
              <w:ind w:left="311" w:hanging="284"/>
              <w:rPr>
                <w:rFonts w:ascii="Arial" w:hAnsi="Arial" w:cs="Arial"/>
                <w:bCs/>
                <w:lang w:val="en-US"/>
              </w:rPr>
            </w:pPr>
            <w:r>
              <w:rPr>
                <w:rFonts w:ascii="Arial" w:hAnsi="Arial" w:cs="Arial"/>
                <w:bCs/>
                <w:lang w:val="en-US"/>
              </w:rPr>
              <w:t>Office A</w:t>
            </w:r>
            <w:r w:rsidRPr="000307AD">
              <w:rPr>
                <w:rFonts w:ascii="Arial" w:hAnsi="Arial" w:cs="Arial"/>
                <w:bCs/>
                <w:lang w:val="en-US"/>
              </w:rPr>
              <w:t xml:space="preserve">menities   </w:t>
            </w:r>
          </w:p>
          <w:p w14:paraId="226D054E" w14:textId="77777777" w:rsidR="00786489" w:rsidRPr="000307AD" w:rsidRDefault="00786489" w:rsidP="00786489">
            <w:pPr>
              <w:ind w:left="311" w:hanging="284"/>
              <w:jc w:val="both"/>
              <w:rPr>
                <w:rFonts w:ascii="Arial" w:hAnsi="Arial" w:cs="Arial"/>
                <w:bCs/>
                <w:i/>
                <w:lang w:val="en-US"/>
              </w:rPr>
            </w:pPr>
          </w:p>
          <w:p w14:paraId="4B7134E3" w14:textId="77777777" w:rsidR="00786489" w:rsidRPr="000307AD" w:rsidRDefault="00786489" w:rsidP="00786489">
            <w:pPr>
              <w:ind w:left="311" w:hanging="284"/>
              <w:jc w:val="both"/>
              <w:rPr>
                <w:rFonts w:ascii="Arial" w:hAnsi="Arial" w:cs="Arial"/>
                <w:bCs/>
                <w:i/>
                <w:lang w:val="en-US"/>
              </w:rPr>
            </w:pPr>
          </w:p>
        </w:tc>
        <w:tc>
          <w:tcPr>
            <w:tcW w:w="219" w:type="pct"/>
          </w:tcPr>
          <w:p w14:paraId="5106C11B" w14:textId="77777777" w:rsidR="00786489" w:rsidRPr="00517D07" w:rsidRDefault="00786489" w:rsidP="00786489">
            <w:pPr>
              <w:jc w:val="center"/>
              <w:rPr>
                <w:rFonts w:ascii="Arial" w:hAnsi="Arial" w:cs="Arial"/>
                <w:sz w:val="16"/>
                <w:szCs w:val="16"/>
                <w:lang w:val="en-US"/>
              </w:rPr>
            </w:pPr>
            <w:r w:rsidRPr="00517D07">
              <w:rPr>
                <w:rFonts w:ascii="Arial" w:hAnsi="Arial" w:cs="Arial"/>
                <w:sz w:val="16"/>
                <w:szCs w:val="16"/>
                <w:lang w:val="en-US"/>
              </w:rPr>
              <w:t>4</w:t>
            </w:r>
          </w:p>
        </w:tc>
        <w:tc>
          <w:tcPr>
            <w:tcW w:w="1378" w:type="pct"/>
          </w:tcPr>
          <w:p w14:paraId="0B2AFE15" w14:textId="77777777" w:rsidR="00786489" w:rsidRDefault="00786489" w:rsidP="00786489">
            <w:pPr>
              <w:jc w:val="both"/>
              <w:rPr>
                <w:rFonts w:ascii="Arial" w:hAnsi="Arial" w:cs="Arial"/>
                <w:bCs/>
                <w:lang w:val="en-US"/>
              </w:rPr>
            </w:pPr>
            <w:r w:rsidRPr="000307AD">
              <w:rPr>
                <w:rFonts w:ascii="Arial" w:hAnsi="Arial" w:cs="Arial"/>
                <w:bCs/>
                <w:lang w:val="en-US"/>
              </w:rPr>
              <w:t>With functional computer</w:t>
            </w:r>
            <w:r>
              <w:rPr>
                <w:rFonts w:ascii="Arial" w:hAnsi="Arial" w:cs="Arial"/>
                <w:bCs/>
                <w:lang w:val="en-US"/>
              </w:rPr>
              <w:t>,</w:t>
            </w:r>
            <w:r w:rsidRPr="000307AD">
              <w:rPr>
                <w:rFonts w:ascii="Arial" w:hAnsi="Arial" w:cs="Arial"/>
                <w:bCs/>
                <w:lang w:val="en-US"/>
              </w:rPr>
              <w:t xml:space="preserve"> printer and communication system</w:t>
            </w:r>
          </w:p>
          <w:p w14:paraId="0B6213DE" w14:textId="77777777" w:rsidR="00786489" w:rsidRPr="00874D8C" w:rsidRDefault="00786489" w:rsidP="00786489">
            <w:pPr>
              <w:jc w:val="both"/>
              <w:rPr>
                <w:rFonts w:ascii="Arial" w:hAnsi="Arial" w:cs="Arial"/>
                <w:bCs/>
                <w:sz w:val="16"/>
                <w:szCs w:val="16"/>
                <w:lang w:val="en-US"/>
              </w:rPr>
            </w:pPr>
          </w:p>
          <w:p w14:paraId="4CA0F3E1" w14:textId="77777777" w:rsidR="00786489" w:rsidRPr="000307AD" w:rsidRDefault="00786489" w:rsidP="00786489">
            <w:pPr>
              <w:jc w:val="both"/>
              <w:rPr>
                <w:rFonts w:ascii="Arial" w:hAnsi="Arial" w:cs="Arial"/>
                <w:bCs/>
                <w:lang w:val="en-US"/>
              </w:rPr>
            </w:pPr>
            <w:r w:rsidRPr="00114D50">
              <w:rPr>
                <w:rFonts w:ascii="Arial" w:hAnsi="Arial" w:cs="Arial"/>
                <w:lang w:val="en-US"/>
              </w:rPr>
              <w:t xml:space="preserve">MOV: </w:t>
            </w:r>
            <w:r>
              <w:rPr>
                <w:rFonts w:ascii="Arial" w:hAnsi="Arial" w:cs="Arial"/>
                <w:lang w:val="en-US"/>
              </w:rPr>
              <w:t>Observation</w:t>
            </w:r>
          </w:p>
        </w:tc>
        <w:tc>
          <w:tcPr>
            <w:tcW w:w="231" w:type="pct"/>
          </w:tcPr>
          <w:p w14:paraId="55B8DC79" w14:textId="77777777" w:rsidR="00786489" w:rsidRPr="000307AD" w:rsidRDefault="00786489" w:rsidP="00786489">
            <w:pPr>
              <w:jc w:val="both"/>
              <w:rPr>
                <w:rFonts w:ascii="Arial" w:hAnsi="Arial" w:cs="Arial"/>
                <w:sz w:val="16"/>
                <w:szCs w:val="16"/>
                <w:lang w:val="en-US"/>
              </w:rPr>
            </w:pPr>
          </w:p>
        </w:tc>
        <w:tc>
          <w:tcPr>
            <w:tcW w:w="169" w:type="pct"/>
          </w:tcPr>
          <w:p w14:paraId="2FEEF0B7" w14:textId="77777777" w:rsidR="00786489" w:rsidRPr="00517D07" w:rsidRDefault="00786489" w:rsidP="00786489">
            <w:pPr>
              <w:spacing w:before="60"/>
              <w:jc w:val="center"/>
              <w:rPr>
                <w:rFonts w:ascii="Arial" w:hAnsi="Arial" w:cs="Arial"/>
                <w:bCs/>
                <w:sz w:val="16"/>
                <w:szCs w:val="16"/>
                <w:lang w:val="en-US"/>
              </w:rPr>
            </w:pPr>
          </w:p>
        </w:tc>
        <w:tc>
          <w:tcPr>
            <w:tcW w:w="1259" w:type="pct"/>
          </w:tcPr>
          <w:p w14:paraId="7C955F63" w14:textId="77777777" w:rsidR="00786489" w:rsidRPr="000307AD" w:rsidRDefault="00786489" w:rsidP="00786489">
            <w:pPr>
              <w:jc w:val="both"/>
              <w:rPr>
                <w:rFonts w:ascii="Arial" w:hAnsi="Arial" w:cs="Arial"/>
                <w:sz w:val="16"/>
                <w:szCs w:val="16"/>
                <w:lang w:val="en-US"/>
              </w:rPr>
            </w:pPr>
          </w:p>
        </w:tc>
        <w:tc>
          <w:tcPr>
            <w:tcW w:w="264" w:type="pct"/>
          </w:tcPr>
          <w:p w14:paraId="0979610A" w14:textId="77777777" w:rsidR="00786489" w:rsidRPr="000307AD" w:rsidRDefault="00786489" w:rsidP="00786489">
            <w:pPr>
              <w:jc w:val="both"/>
              <w:rPr>
                <w:rFonts w:ascii="Arial" w:hAnsi="Arial" w:cs="Arial"/>
                <w:sz w:val="16"/>
                <w:szCs w:val="16"/>
                <w:lang w:val="en-US"/>
              </w:rPr>
            </w:pPr>
          </w:p>
        </w:tc>
        <w:tc>
          <w:tcPr>
            <w:tcW w:w="687" w:type="pct"/>
          </w:tcPr>
          <w:p w14:paraId="108C6AB8" w14:textId="77777777" w:rsidR="00786489" w:rsidRPr="000307AD" w:rsidRDefault="00786489" w:rsidP="00786489">
            <w:pPr>
              <w:jc w:val="both"/>
              <w:rPr>
                <w:rFonts w:ascii="Arial" w:hAnsi="Arial" w:cs="Arial"/>
                <w:lang w:val="en-US"/>
              </w:rPr>
            </w:pPr>
          </w:p>
        </w:tc>
      </w:tr>
      <w:tr w:rsidR="00786489" w:rsidRPr="000307AD" w14:paraId="5E6C3E0F" w14:textId="77777777" w:rsidTr="00786489">
        <w:trPr>
          <w:trHeight w:val="532"/>
        </w:trPr>
        <w:tc>
          <w:tcPr>
            <w:tcW w:w="793" w:type="pct"/>
            <w:vMerge/>
          </w:tcPr>
          <w:p w14:paraId="2FF376BB" w14:textId="77777777" w:rsidR="00786489" w:rsidRPr="000307AD" w:rsidRDefault="00786489" w:rsidP="00786489">
            <w:pPr>
              <w:ind w:left="311" w:hanging="284"/>
              <w:jc w:val="both"/>
              <w:rPr>
                <w:rFonts w:ascii="Arial" w:hAnsi="Arial" w:cs="Arial"/>
                <w:bCs/>
                <w:i/>
                <w:lang w:val="en-US"/>
              </w:rPr>
            </w:pPr>
          </w:p>
        </w:tc>
        <w:tc>
          <w:tcPr>
            <w:tcW w:w="219" w:type="pct"/>
          </w:tcPr>
          <w:p w14:paraId="2A1EBDA0" w14:textId="77777777" w:rsidR="00786489" w:rsidRPr="00517D07" w:rsidRDefault="00786489" w:rsidP="00786489">
            <w:pPr>
              <w:jc w:val="center"/>
              <w:rPr>
                <w:rFonts w:ascii="Arial" w:hAnsi="Arial" w:cs="Arial"/>
                <w:sz w:val="16"/>
                <w:szCs w:val="16"/>
                <w:lang w:val="en-US"/>
              </w:rPr>
            </w:pPr>
            <w:r w:rsidRPr="00517D07">
              <w:rPr>
                <w:rFonts w:ascii="Arial" w:hAnsi="Arial" w:cs="Arial"/>
                <w:sz w:val="16"/>
                <w:szCs w:val="16"/>
                <w:lang w:val="en-US"/>
              </w:rPr>
              <w:t>5</w:t>
            </w:r>
          </w:p>
        </w:tc>
        <w:tc>
          <w:tcPr>
            <w:tcW w:w="1378" w:type="pct"/>
          </w:tcPr>
          <w:p w14:paraId="785D66DB" w14:textId="77777777" w:rsidR="00786489" w:rsidRDefault="00786489" w:rsidP="00786489">
            <w:pPr>
              <w:jc w:val="both"/>
              <w:rPr>
                <w:rFonts w:ascii="Arial" w:hAnsi="Arial" w:cs="Arial"/>
                <w:bCs/>
                <w:lang w:val="en-US"/>
              </w:rPr>
            </w:pPr>
            <w:r w:rsidRPr="000307AD">
              <w:rPr>
                <w:rFonts w:ascii="Arial" w:hAnsi="Arial" w:cs="Arial"/>
                <w:bCs/>
                <w:lang w:val="en-US"/>
              </w:rPr>
              <w:t xml:space="preserve">With records section and/or filing cabinets for all documents and records </w:t>
            </w:r>
          </w:p>
          <w:p w14:paraId="323FE78E" w14:textId="77777777" w:rsidR="00786489" w:rsidRPr="00874D8C" w:rsidRDefault="00786489" w:rsidP="00786489">
            <w:pPr>
              <w:jc w:val="both"/>
              <w:rPr>
                <w:rFonts w:ascii="Arial" w:hAnsi="Arial" w:cs="Arial"/>
                <w:bCs/>
                <w:sz w:val="16"/>
                <w:szCs w:val="16"/>
                <w:lang w:val="en-US"/>
              </w:rPr>
            </w:pPr>
          </w:p>
          <w:p w14:paraId="58A30023" w14:textId="77777777" w:rsidR="00786489" w:rsidRPr="000307AD" w:rsidRDefault="00786489" w:rsidP="00786489">
            <w:pPr>
              <w:jc w:val="both"/>
              <w:rPr>
                <w:rFonts w:ascii="Arial" w:hAnsi="Arial" w:cs="Arial"/>
                <w:bCs/>
                <w:lang w:val="en-US"/>
              </w:rPr>
            </w:pPr>
            <w:r w:rsidRPr="00114D50">
              <w:rPr>
                <w:rFonts w:ascii="Arial" w:hAnsi="Arial" w:cs="Arial"/>
                <w:lang w:val="en-US"/>
              </w:rPr>
              <w:t xml:space="preserve">MOV: </w:t>
            </w:r>
            <w:r>
              <w:rPr>
                <w:rFonts w:ascii="Arial" w:hAnsi="Arial" w:cs="Arial"/>
                <w:lang w:val="en-US"/>
              </w:rPr>
              <w:t>Observation</w:t>
            </w:r>
          </w:p>
        </w:tc>
        <w:tc>
          <w:tcPr>
            <w:tcW w:w="231" w:type="pct"/>
          </w:tcPr>
          <w:p w14:paraId="0049187C" w14:textId="77777777" w:rsidR="00786489" w:rsidRPr="000307AD" w:rsidRDefault="00786489" w:rsidP="00786489">
            <w:pPr>
              <w:jc w:val="both"/>
              <w:rPr>
                <w:rFonts w:ascii="Arial" w:hAnsi="Arial" w:cs="Arial"/>
                <w:sz w:val="16"/>
                <w:szCs w:val="16"/>
                <w:lang w:val="en-US"/>
              </w:rPr>
            </w:pPr>
          </w:p>
        </w:tc>
        <w:tc>
          <w:tcPr>
            <w:tcW w:w="169" w:type="pct"/>
          </w:tcPr>
          <w:p w14:paraId="0F3CF164" w14:textId="77777777" w:rsidR="00786489" w:rsidRPr="00517D07" w:rsidRDefault="00786489" w:rsidP="00786489">
            <w:pPr>
              <w:spacing w:before="60"/>
              <w:jc w:val="center"/>
              <w:rPr>
                <w:rFonts w:ascii="Arial" w:hAnsi="Arial" w:cs="Arial"/>
                <w:bCs/>
                <w:sz w:val="16"/>
                <w:szCs w:val="16"/>
                <w:lang w:val="en-US"/>
              </w:rPr>
            </w:pPr>
          </w:p>
        </w:tc>
        <w:tc>
          <w:tcPr>
            <w:tcW w:w="1259" w:type="pct"/>
          </w:tcPr>
          <w:p w14:paraId="3005407A" w14:textId="77777777" w:rsidR="00786489" w:rsidRPr="000307AD" w:rsidRDefault="00786489" w:rsidP="00786489">
            <w:pPr>
              <w:jc w:val="both"/>
              <w:rPr>
                <w:rFonts w:ascii="Arial" w:hAnsi="Arial" w:cs="Arial"/>
                <w:sz w:val="16"/>
                <w:szCs w:val="16"/>
                <w:lang w:val="en-US"/>
              </w:rPr>
            </w:pPr>
          </w:p>
        </w:tc>
        <w:tc>
          <w:tcPr>
            <w:tcW w:w="264" w:type="pct"/>
          </w:tcPr>
          <w:p w14:paraId="5487648A" w14:textId="77777777" w:rsidR="00786489" w:rsidRPr="000307AD" w:rsidRDefault="00786489" w:rsidP="00786489">
            <w:pPr>
              <w:jc w:val="both"/>
              <w:rPr>
                <w:rFonts w:ascii="Arial" w:hAnsi="Arial" w:cs="Arial"/>
                <w:sz w:val="16"/>
                <w:szCs w:val="16"/>
                <w:lang w:val="en-US"/>
              </w:rPr>
            </w:pPr>
          </w:p>
        </w:tc>
        <w:tc>
          <w:tcPr>
            <w:tcW w:w="687" w:type="pct"/>
          </w:tcPr>
          <w:p w14:paraId="6928D47A" w14:textId="77777777" w:rsidR="00786489" w:rsidRPr="000307AD" w:rsidRDefault="00786489" w:rsidP="00786489">
            <w:pPr>
              <w:jc w:val="both"/>
              <w:rPr>
                <w:rFonts w:ascii="Arial" w:hAnsi="Arial" w:cs="Arial"/>
                <w:lang w:val="en-US"/>
              </w:rPr>
            </w:pPr>
          </w:p>
        </w:tc>
      </w:tr>
      <w:tr w:rsidR="00786489" w:rsidRPr="000307AD" w14:paraId="528A4F8D" w14:textId="77777777" w:rsidTr="00786489">
        <w:trPr>
          <w:trHeight w:val="272"/>
        </w:trPr>
        <w:tc>
          <w:tcPr>
            <w:tcW w:w="793" w:type="pct"/>
            <w:vMerge/>
          </w:tcPr>
          <w:p w14:paraId="7995BB4F" w14:textId="77777777" w:rsidR="00786489" w:rsidRPr="000307AD" w:rsidRDefault="00786489" w:rsidP="00786489">
            <w:pPr>
              <w:ind w:left="311" w:hanging="284"/>
              <w:jc w:val="both"/>
              <w:rPr>
                <w:rFonts w:ascii="Arial" w:hAnsi="Arial" w:cs="Arial"/>
                <w:i/>
                <w:lang w:val="en-US"/>
              </w:rPr>
            </w:pPr>
          </w:p>
        </w:tc>
        <w:tc>
          <w:tcPr>
            <w:tcW w:w="219" w:type="pct"/>
          </w:tcPr>
          <w:p w14:paraId="003FBB31"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378" w:type="pct"/>
          </w:tcPr>
          <w:p w14:paraId="27FCF316" w14:textId="77777777" w:rsidR="00786489" w:rsidRDefault="00786489" w:rsidP="00786489">
            <w:pPr>
              <w:jc w:val="both"/>
              <w:rPr>
                <w:rFonts w:ascii="Arial" w:hAnsi="Arial" w:cs="Arial"/>
                <w:lang w:val="en-US"/>
              </w:rPr>
            </w:pPr>
            <w:r w:rsidRPr="000307AD">
              <w:rPr>
                <w:rFonts w:ascii="Arial" w:hAnsi="Arial" w:cs="Arial"/>
                <w:lang w:val="en-US"/>
              </w:rPr>
              <w:t>Office</w:t>
            </w:r>
            <w:r>
              <w:rPr>
                <w:rFonts w:ascii="Arial" w:hAnsi="Arial" w:cs="Arial"/>
                <w:lang w:val="en-US"/>
              </w:rPr>
              <w:t>/s</w:t>
            </w:r>
            <w:r w:rsidRPr="000307AD">
              <w:rPr>
                <w:rFonts w:ascii="Arial" w:hAnsi="Arial" w:cs="Arial"/>
                <w:lang w:val="en-US"/>
              </w:rPr>
              <w:t xml:space="preserve"> and/or rooms are adequately lit and well-ventilated </w:t>
            </w:r>
          </w:p>
          <w:p w14:paraId="2E0653E2" w14:textId="77777777" w:rsidR="00786489" w:rsidRPr="00874D8C" w:rsidRDefault="00786489" w:rsidP="00786489">
            <w:pPr>
              <w:jc w:val="both"/>
              <w:rPr>
                <w:rFonts w:ascii="Arial" w:hAnsi="Arial" w:cs="Arial"/>
                <w:sz w:val="16"/>
                <w:szCs w:val="16"/>
                <w:lang w:val="en-US"/>
              </w:rPr>
            </w:pPr>
          </w:p>
          <w:p w14:paraId="43CCD281" w14:textId="77777777" w:rsidR="00786489" w:rsidRPr="000307AD" w:rsidRDefault="00786489" w:rsidP="00786489">
            <w:pPr>
              <w:jc w:val="both"/>
              <w:rPr>
                <w:rFonts w:ascii="Arial" w:hAnsi="Arial" w:cs="Arial"/>
                <w:lang w:val="en-US"/>
              </w:rPr>
            </w:pPr>
            <w:r w:rsidRPr="00856074">
              <w:rPr>
                <w:rFonts w:ascii="Arial" w:hAnsi="Arial" w:cs="Arial"/>
                <w:sz w:val="18"/>
                <w:lang w:val="en-US"/>
              </w:rPr>
              <w:t>MOV: Observation</w:t>
            </w:r>
          </w:p>
        </w:tc>
        <w:tc>
          <w:tcPr>
            <w:tcW w:w="231" w:type="pct"/>
          </w:tcPr>
          <w:p w14:paraId="23B46AB1" w14:textId="77777777" w:rsidR="00786489" w:rsidRPr="000307AD" w:rsidRDefault="00786489" w:rsidP="00786489">
            <w:pPr>
              <w:jc w:val="both"/>
              <w:rPr>
                <w:rFonts w:ascii="Arial" w:hAnsi="Arial" w:cs="Arial"/>
                <w:sz w:val="16"/>
                <w:szCs w:val="16"/>
                <w:lang w:val="en-US"/>
              </w:rPr>
            </w:pPr>
          </w:p>
        </w:tc>
        <w:tc>
          <w:tcPr>
            <w:tcW w:w="169" w:type="pct"/>
          </w:tcPr>
          <w:p w14:paraId="5B6DDB3F"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3</w:t>
            </w:r>
          </w:p>
        </w:tc>
        <w:tc>
          <w:tcPr>
            <w:tcW w:w="1259" w:type="pct"/>
          </w:tcPr>
          <w:p w14:paraId="2080DCA6" w14:textId="77777777" w:rsidR="00786489" w:rsidRDefault="00786489" w:rsidP="00786489">
            <w:pPr>
              <w:jc w:val="both"/>
              <w:rPr>
                <w:rFonts w:ascii="Arial" w:hAnsi="Arial" w:cs="Arial"/>
                <w:lang w:val="en-US"/>
              </w:rPr>
            </w:pPr>
            <w:r w:rsidRPr="000307AD">
              <w:rPr>
                <w:rFonts w:ascii="Arial" w:hAnsi="Arial" w:cs="Arial"/>
                <w:lang w:val="en-US"/>
              </w:rPr>
              <w:t>The office is equipped with air-conditioning system </w:t>
            </w:r>
          </w:p>
          <w:p w14:paraId="0A9DA134" w14:textId="77777777" w:rsidR="00786489" w:rsidRPr="00874D8C" w:rsidRDefault="00786489" w:rsidP="00786489">
            <w:pPr>
              <w:jc w:val="both"/>
              <w:rPr>
                <w:rFonts w:ascii="Arial" w:hAnsi="Arial" w:cs="Arial"/>
                <w:sz w:val="16"/>
                <w:szCs w:val="16"/>
                <w:lang w:val="en-US"/>
              </w:rPr>
            </w:pPr>
          </w:p>
          <w:p w14:paraId="5C3DF3A6" w14:textId="77777777" w:rsidR="00786489" w:rsidRPr="000307AD" w:rsidRDefault="00786489" w:rsidP="00786489">
            <w:pPr>
              <w:jc w:val="both"/>
              <w:rPr>
                <w:rFonts w:ascii="Arial" w:hAnsi="Arial" w:cs="Arial"/>
                <w:lang w:val="en-US"/>
              </w:rPr>
            </w:pPr>
            <w:r w:rsidRPr="00856074">
              <w:rPr>
                <w:rFonts w:ascii="Arial" w:hAnsi="Arial" w:cs="Arial"/>
                <w:sz w:val="18"/>
                <w:lang w:val="en-US"/>
              </w:rPr>
              <w:t>MOV: Observation</w:t>
            </w:r>
          </w:p>
        </w:tc>
        <w:tc>
          <w:tcPr>
            <w:tcW w:w="264" w:type="pct"/>
          </w:tcPr>
          <w:p w14:paraId="4FB90424" w14:textId="77777777" w:rsidR="00786489" w:rsidRPr="000307AD" w:rsidRDefault="00786489" w:rsidP="00786489">
            <w:pPr>
              <w:jc w:val="both"/>
              <w:rPr>
                <w:rFonts w:ascii="Arial" w:hAnsi="Arial" w:cs="Arial"/>
                <w:sz w:val="16"/>
                <w:szCs w:val="16"/>
                <w:lang w:val="en-US"/>
              </w:rPr>
            </w:pPr>
          </w:p>
        </w:tc>
        <w:tc>
          <w:tcPr>
            <w:tcW w:w="687" w:type="pct"/>
          </w:tcPr>
          <w:p w14:paraId="07E0B4F2" w14:textId="77777777" w:rsidR="00786489" w:rsidRPr="000307AD" w:rsidRDefault="00786489" w:rsidP="00786489">
            <w:pPr>
              <w:jc w:val="both"/>
              <w:rPr>
                <w:rFonts w:ascii="Arial" w:hAnsi="Arial" w:cs="Arial"/>
                <w:lang w:val="en-US"/>
              </w:rPr>
            </w:pPr>
          </w:p>
        </w:tc>
      </w:tr>
      <w:tr w:rsidR="00786489" w:rsidRPr="000307AD" w14:paraId="00C1CB39" w14:textId="77777777" w:rsidTr="00786489">
        <w:trPr>
          <w:trHeight w:val="272"/>
        </w:trPr>
        <w:tc>
          <w:tcPr>
            <w:tcW w:w="793" w:type="pct"/>
            <w:vMerge w:val="restart"/>
          </w:tcPr>
          <w:p w14:paraId="1F1AB170" w14:textId="77777777" w:rsidR="00786489" w:rsidRPr="000307AD" w:rsidRDefault="00786489" w:rsidP="00786489">
            <w:pPr>
              <w:numPr>
                <w:ilvl w:val="0"/>
                <w:numId w:val="8"/>
              </w:numPr>
              <w:ind w:left="311" w:hanging="284"/>
              <w:jc w:val="both"/>
              <w:rPr>
                <w:rFonts w:ascii="Arial" w:hAnsi="Arial" w:cs="Arial"/>
                <w:lang w:val="en-US"/>
              </w:rPr>
            </w:pPr>
            <w:r>
              <w:rPr>
                <w:rFonts w:ascii="Arial" w:hAnsi="Arial" w:cs="Arial"/>
                <w:lang w:val="en-US"/>
              </w:rPr>
              <w:t>Public Areas/ Resource Area</w:t>
            </w:r>
          </w:p>
          <w:p w14:paraId="5E15C7AA" w14:textId="77777777" w:rsidR="00786489" w:rsidRPr="000307AD" w:rsidRDefault="00786489" w:rsidP="00786489">
            <w:pPr>
              <w:ind w:left="311" w:hanging="284"/>
              <w:jc w:val="both"/>
              <w:rPr>
                <w:rFonts w:ascii="Arial" w:hAnsi="Arial" w:cs="Arial"/>
                <w:i/>
                <w:lang w:val="en-US"/>
              </w:rPr>
            </w:pPr>
          </w:p>
        </w:tc>
        <w:tc>
          <w:tcPr>
            <w:tcW w:w="219" w:type="pct"/>
            <w:vMerge w:val="restart"/>
          </w:tcPr>
          <w:p w14:paraId="0499A485"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378" w:type="pct"/>
            <w:vMerge w:val="restart"/>
          </w:tcPr>
          <w:p w14:paraId="15493B0A" w14:textId="77777777" w:rsidR="00786489" w:rsidRDefault="00786489" w:rsidP="00786489">
            <w:pPr>
              <w:jc w:val="both"/>
              <w:rPr>
                <w:rFonts w:ascii="Arial" w:hAnsi="Arial" w:cs="Arial"/>
                <w:lang w:val="en-US"/>
              </w:rPr>
            </w:pPr>
            <w:r w:rsidRPr="000307AD">
              <w:rPr>
                <w:rFonts w:ascii="Arial" w:hAnsi="Arial" w:cs="Arial"/>
                <w:lang w:val="en-US"/>
              </w:rPr>
              <w:t>With lobby or reception area for clients and visitors alike</w:t>
            </w:r>
            <w:r>
              <w:rPr>
                <w:rFonts w:ascii="Arial" w:hAnsi="Arial" w:cs="Arial"/>
                <w:lang w:val="en-US"/>
              </w:rPr>
              <w:t>.</w:t>
            </w:r>
          </w:p>
          <w:p w14:paraId="356AB55E" w14:textId="77777777" w:rsidR="00786489" w:rsidRDefault="00786489" w:rsidP="00786489">
            <w:pPr>
              <w:jc w:val="both"/>
              <w:rPr>
                <w:rFonts w:ascii="Arial" w:hAnsi="Arial" w:cs="Arial"/>
                <w:sz w:val="16"/>
                <w:szCs w:val="16"/>
                <w:lang w:val="en-US"/>
              </w:rPr>
            </w:pPr>
          </w:p>
          <w:p w14:paraId="59BC9C9B" w14:textId="77777777" w:rsidR="00786489" w:rsidRDefault="00786489" w:rsidP="00786489">
            <w:pPr>
              <w:jc w:val="both"/>
              <w:rPr>
                <w:rFonts w:ascii="Arial" w:hAnsi="Arial" w:cs="Arial"/>
                <w:sz w:val="16"/>
                <w:szCs w:val="16"/>
                <w:lang w:val="en-US"/>
              </w:rPr>
            </w:pPr>
          </w:p>
          <w:p w14:paraId="33D0CEC2" w14:textId="77777777" w:rsidR="00786489" w:rsidRPr="00874D8C" w:rsidRDefault="00786489" w:rsidP="00786489">
            <w:pPr>
              <w:jc w:val="both"/>
              <w:rPr>
                <w:rFonts w:ascii="Arial" w:hAnsi="Arial" w:cs="Arial"/>
                <w:sz w:val="16"/>
                <w:szCs w:val="16"/>
                <w:lang w:val="en-US"/>
              </w:rPr>
            </w:pPr>
          </w:p>
          <w:p w14:paraId="6C98CA41" w14:textId="77777777" w:rsidR="00786489" w:rsidRDefault="00786489" w:rsidP="00786489">
            <w:pPr>
              <w:jc w:val="both"/>
              <w:rPr>
                <w:rFonts w:ascii="Arial" w:hAnsi="Arial" w:cs="Arial"/>
                <w:sz w:val="18"/>
                <w:lang w:val="en-US"/>
              </w:rPr>
            </w:pPr>
          </w:p>
          <w:p w14:paraId="3C942164" w14:textId="77777777" w:rsidR="00786489" w:rsidRDefault="00786489" w:rsidP="00786489">
            <w:pPr>
              <w:jc w:val="both"/>
              <w:rPr>
                <w:rFonts w:ascii="Arial" w:hAnsi="Arial" w:cs="Arial"/>
                <w:sz w:val="18"/>
                <w:lang w:val="en-US"/>
              </w:rPr>
            </w:pPr>
          </w:p>
          <w:p w14:paraId="19D1C3E2" w14:textId="77777777" w:rsidR="00786489" w:rsidRDefault="00786489" w:rsidP="00786489">
            <w:pPr>
              <w:jc w:val="both"/>
              <w:rPr>
                <w:rFonts w:ascii="Arial" w:hAnsi="Arial" w:cs="Arial"/>
                <w:sz w:val="18"/>
                <w:lang w:val="en-US"/>
              </w:rPr>
            </w:pPr>
          </w:p>
          <w:p w14:paraId="1F5484AD" w14:textId="77777777" w:rsidR="00786489" w:rsidRDefault="00786489" w:rsidP="00786489">
            <w:pPr>
              <w:jc w:val="both"/>
              <w:rPr>
                <w:rFonts w:ascii="Arial" w:hAnsi="Arial" w:cs="Arial"/>
                <w:sz w:val="18"/>
                <w:lang w:val="en-US"/>
              </w:rPr>
            </w:pPr>
          </w:p>
          <w:p w14:paraId="0872B6F2" w14:textId="77777777" w:rsidR="00786489" w:rsidRPr="000307AD" w:rsidRDefault="00786489" w:rsidP="00786489">
            <w:pPr>
              <w:jc w:val="both"/>
              <w:rPr>
                <w:rFonts w:ascii="Arial" w:hAnsi="Arial" w:cs="Arial"/>
                <w:lang w:val="en-US"/>
              </w:rPr>
            </w:pPr>
            <w:r w:rsidRPr="00856074">
              <w:rPr>
                <w:rFonts w:ascii="Arial" w:hAnsi="Arial" w:cs="Arial"/>
                <w:sz w:val="18"/>
                <w:lang w:val="en-US"/>
              </w:rPr>
              <w:t>MOV: Observation</w:t>
            </w:r>
          </w:p>
        </w:tc>
        <w:tc>
          <w:tcPr>
            <w:tcW w:w="231" w:type="pct"/>
          </w:tcPr>
          <w:p w14:paraId="33E10A14" w14:textId="77777777" w:rsidR="00786489" w:rsidRPr="000307AD" w:rsidRDefault="00786489" w:rsidP="00786489">
            <w:pPr>
              <w:jc w:val="both"/>
              <w:rPr>
                <w:rFonts w:ascii="Arial" w:hAnsi="Arial" w:cs="Arial"/>
                <w:sz w:val="16"/>
                <w:szCs w:val="16"/>
                <w:lang w:val="en-US"/>
              </w:rPr>
            </w:pPr>
          </w:p>
        </w:tc>
        <w:tc>
          <w:tcPr>
            <w:tcW w:w="169" w:type="pct"/>
          </w:tcPr>
          <w:p w14:paraId="5B4C6287"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4</w:t>
            </w:r>
          </w:p>
        </w:tc>
        <w:tc>
          <w:tcPr>
            <w:tcW w:w="1259" w:type="pct"/>
          </w:tcPr>
          <w:p w14:paraId="1C6CB6E7" w14:textId="77777777" w:rsidR="00786489" w:rsidRDefault="00786489" w:rsidP="00786489">
            <w:pPr>
              <w:jc w:val="both"/>
              <w:rPr>
                <w:rFonts w:ascii="Arial" w:hAnsi="Arial" w:cs="Arial"/>
                <w:lang w:val="en-US"/>
              </w:rPr>
            </w:pPr>
            <w:r w:rsidRPr="000307AD">
              <w:rPr>
                <w:rFonts w:ascii="Arial" w:hAnsi="Arial" w:cs="Arial"/>
                <w:lang w:val="en-US"/>
              </w:rPr>
              <w:t>Activity area for clients are identified/installed/established</w:t>
            </w:r>
            <w:r>
              <w:rPr>
                <w:rFonts w:ascii="Arial" w:hAnsi="Arial" w:cs="Arial"/>
                <w:lang w:val="en-US"/>
              </w:rPr>
              <w:t xml:space="preserve"> with materials needed including but not limited to reading materials.</w:t>
            </w:r>
          </w:p>
          <w:p w14:paraId="11B177F0" w14:textId="77777777" w:rsidR="00786489" w:rsidRPr="00874D8C" w:rsidRDefault="00786489" w:rsidP="00786489">
            <w:pPr>
              <w:jc w:val="both"/>
              <w:rPr>
                <w:rFonts w:ascii="Arial" w:hAnsi="Arial" w:cs="Arial"/>
                <w:sz w:val="16"/>
                <w:szCs w:val="16"/>
                <w:lang w:val="en-US"/>
              </w:rPr>
            </w:pPr>
          </w:p>
          <w:p w14:paraId="6052F89E" w14:textId="77777777" w:rsidR="00786489" w:rsidRPr="000307AD" w:rsidRDefault="00786489" w:rsidP="00786489">
            <w:pPr>
              <w:jc w:val="both"/>
              <w:rPr>
                <w:rFonts w:ascii="Arial" w:hAnsi="Arial" w:cs="Arial"/>
                <w:lang w:val="en-US"/>
              </w:rPr>
            </w:pPr>
            <w:r w:rsidRPr="00856074">
              <w:rPr>
                <w:rFonts w:ascii="Arial" w:hAnsi="Arial" w:cs="Arial"/>
                <w:sz w:val="18"/>
                <w:lang w:val="en-US"/>
              </w:rPr>
              <w:t>MOV: Observation</w:t>
            </w:r>
            <w:r w:rsidRPr="000307AD">
              <w:rPr>
                <w:rFonts w:ascii="Arial" w:hAnsi="Arial" w:cs="Arial"/>
                <w:lang w:val="en-US"/>
              </w:rPr>
              <w:t xml:space="preserve"> </w:t>
            </w:r>
          </w:p>
        </w:tc>
        <w:tc>
          <w:tcPr>
            <w:tcW w:w="264" w:type="pct"/>
          </w:tcPr>
          <w:p w14:paraId="6A18BBB5" w14:textId="77777777" w:rsidR="00786489" w:rsidRPr="000307AD" w:rsidRDefault="00786489" w:rsidP="00786489">
            <w:pPr>
              <w:jc w:val="center"/>
              <w:rPr>
                <w:rFonts w:ascii="Arial" w:hAnsi="Arial" w:cs="Arial"/>
                <w:sz w:val="16"/>
                <w:szCs w:val="16"/>
                <w:lang w:val="en-US"/>
              </w:rPr>
            </w:pPr>
            <w:r>
              <w:rPr>
                <w:rFonts w:ascii="Arial" w:hAnsi="Arial" w:cs="Arial"/>
                <w:sz w:val="16"/>
                <w:szCs w:val="16"/>
                <w:lang w:val="en-US"/>
              </w:rPr>
              <w:t>1</w:t>
            </w:r>
          </w:p>
        </w:tc>
        <w:tc>
          <w:tcPr>
            <w:tcW w:w="687" w:type="pct"/>
          </w:tcPr>
          <w:p w14:paraId="51E607B0" w14:textId="77777777" w:rsidR="00786489" w:rsidRPr="000307AD" w:rsidRDefault="00786489" w:rsidP="00786489">
            <w:pPr>
              <w:jc w:val="both"/>
              <w:rPr>
                <w:rFonts w:ascii="Arial" w:hAnsi="Arial" w:cs="Arial"/>
                <w:lang w:val="en-US"/>
              </w:rPr>
            </w:pPr>
          </w:p>
        </w:tc>
      </w:tr>
      <w:tr w:rsidR="00786489" w:rsidRPr="000307AD" w14:paraId="65C63DC5" w14:textId="77777777" w:rsidTr="00786489">
        <w:trPr>
          <w:trHeight w:val="532"/>
        </w:trPr>
        <w:tc>
          <w:tcPr>
            <w:tcW w:w="793" w:type="pct"/>
            <w:vMerge/>
          </w:tcPr>
          <w:p w14:paraId="259E0CD8" w14:textId="77777777" w:rsidR="00786489" w:rsidRPr="000307AD" w:rsidRDefault="00786489" w:rsidP="00786489">
            <w:pPr>
              <w:ind w:left="311"/>
              <w:jc w:val="both"/>
              <w:rPr>
                <w:rFonts w:ascii="Arial" w:hAnsi="Arial" w:cs="Arial"/>
                <w:lang w:val="en-US"/>
              </w:rPr>
            </w:pPr>
          </w:p>
        </w:tc>
        <w:tc>
          <w:tcPr>
            <w:tcW w:w="219" w:type="pct"/>
            <w:vMerge/>
          </w:tcPr>
          <w:p w14:paraId="3B5F8AB8" w14:textId="77777777" w:rsidR="00786489" w:rsidRPr="00517D07" w:rsidRDefault="00786489" w:rsidP="00786489">
            <w:pPr>
              <w:ind w:firstLine="11"/>
              <w:jc w:val="center"/>
              <w:rPr>
                <w:rFonts w:ascii="Arial" w:hAnsi="Arial" w:cs="Arial"/>
                <w:sz w:val="16"/>
                <w:szCs w:val="16"/>
                <w:lang w:val="en-US"/>
              </w:rPr>
            </w:pPr>
          </w:p>
        </w:tc>
        <w:tc>
          <w:tcPr>
            <w:tcW w:w="1378" w:type="pct"/>
            <w:vMerge/>
          </w:tcPr>
          <w:p w14:paraId="5B59886D" w14:textId="77777777" w:rsidR="00786489" w:rsidRPr="000307AD" w:rsidRDefault="00786489" w:rsidP="00786489">
            <w:pPr>
              <w:jc w:val="both"/>
              <w:rPr>
                <w:rFonts w:ascii="Arial" w:hAnsi="Arial" w:cs="Arial"/>
                <w:lang w:val="en-US"/>
              </w:rPr>
            </w:pPr>
          </w:p>
        </w:tc>
        <w:tc>
          <w:tcPr>
            <w:tcW w:w="231" w:type="pct"/>
          </w:tcPr>
          <w:p w14:paraId="14D39C03" w14:textId="77777777" w:rsidR="00786489" w:rsidRPr="000307AD" w:rsidRDefault="00786489" w:rsidP="00786489">
            <w:pPr>
              <w:jc w:val="both"/>
              <w:rPr>
                <w:rFonts w:ascii="Arial" w:hAnsi="Arial" w:cs="Arial"/>
                <w:sz w:val="16"/>
                <w:szCs w:val="16"/>
                <w:lang w:val="en-US"/>
              </w:rPr>
            </w:pPr>
          </w:p>
        </w:tc>
        <w:tc>
          <w:tcPr>
            <w:tcW w:w="169" w:type="pct"/>
          </w:tcPr>
          <w:p w14:paraId="1514CD79" w14:textId="77777777" w:rsidR="00786489" w:rsidRPr="004B7BFE" w:rsidRDefault="00786489" w:rsidP="00786489">
            <w:pPr>
              <w:jc w:val="center"/>
              <w:rPr>
                <w:rFonts w:ascii="Arial" w:hAnsi="Arial" w:cs="Arial"/>
                <w:sz w:val="18"/>
                <w:szCs w:val="18"/>
                <w:lang w:val="en-US"/>
              </w:rPr>
            </w:pPr>
            <w:r w:rsidRPr="004B7BFE">
              <w:rPr>
                <w:rFonts w:ascii="Arial" w:hAnsi="Arial" w:cs="Arial"/>
                <w:sz w:val="16"/>
                <w:szCs w:val="18"/>
                <w:lang w:val="en-US"/>
              </w:rPr>
              <w:t>5</w:t>
            </w:r>
          </w:p>
        </w:tc>
        <w:tc>
          <w:tcPr>
            <w:tcW w:w="1259" w:type="pct"/>
          </w:tcPr>
          <w:p w14:paraId="5A1B5F24" w14:textId="77777777" w:rsidR="00786489" w:rsidRDefault="00786489" w:rsidP="00786489">
            <w:pPr>
              <w:jc w:val="both"/>
              <w:rPr>
                <w:rFonts w:ascii="Arial" w:hAnsi="Arial" w:cs="Arial"/>
                <w:lang w:val="en-US"/>
              </w:rPr>
            </w:pPr>
            <w:r>
              <w:rPr>
                <w:rFonts w:ascii="Arial" w:hAnsi="Arial" w:cs="Arial"/>
                <w:lang w:val="en-US"/>
              </w:rPr>
              <w:t>Additional rooms are available for simultaneous activities.</w:t>
            </w:r>
          </w:p>
          <w:p w14:paraId="671DCD28" w14:textId="77777777" w:rsidR="00786489" w:rsidRDefault="00786489" w:rsidP="00786489">
            <w:pPr>
              <w:jc w:val="both"/>
              <w:rPr>
                <w:rFonts w:ascii="Arial" w:hAnsi="Arial" w:cs="Arial"/>
                <w:sz w:val="18"/>
                <w:lang w:val="en-US"/>
              </w:rPr>
            </w:pPr>
          </w:p>
          <w:p w14:paraId="7D5452A4" w14:textId="77777777" w:rsidR="00786489" w:rsidRPr="000307AD" w:rsidRDefault="00786489" w:rsidP="00786489">
            <w:pPr>
              <w:jc w:val="both"/>
              <w:rPr>
                <w:rFonts w:ascii="Arial" w:hAnsi="Arial" w:cs="Arial"/>
                <w:sz w:val="16"/>
                <w:szCs w:val="16"/>
                <w:lang w:val="en-US"/>
              </w:rPr>
            </w:pPr>
            <w:r w:rsidRPr="00856074">
              <w:rPr>
                <w:rFonts w:ascii="Arial" w:hAnsi="Arial" w:cs="Arial"/>
                <w:sz w:val="18"/>
                <w:lang w:val="en-US"/>
              </w:rPr>
              <w:t>MOV: Observation</w:t>
            </w:r>
          </w:p>
        </w:tc>
        <w:tc>
          <w:tcPr>
            <w:tcW w:w="264" w:type="pct"/>
          </w:tcPr>
          <w:p w14:paraId="26F358FD" w14:textId="77777777" w:rsidR="00786489" w:rsidRPr="000307AD" w:rsidRDefault="00786489" w:rsidP="00786489">
            <w:pPr>
              <w:jc w:val="both"/>
              <w:rPr>
                <w:rFonts w:ascii="Arial" w:hAnsi="Arial" w:cs="Arial"/>
                <w:sz w:val="16"/>
                <w:szCs w:val="16"/>
                <w:lang w:val="en-US"/>
              </w:rPr>
            </w:pPr>
          </w:p>
        </w:tc>
        <w:tc>
          <w:tcPr>
            <w:tcW w:w="687" w:type="pct"/>
          </w:tcPr>
          <w:p w14:paraId="60A99BAE" w14:textId="77777777" w:rsidR="00786489" w:rsidRPr="000307AD" w:rsidRDefault="00786489" w:rsidP="00786489">
            <w:pPr>
              <w:jc w:val="both"/>
              <w:rPr>
                <w:rFonts w:ascii="Arial" w:hAnsi="Arial" w:cs="Arial"/>
                <w:lang w:val="en-US"/>
              </w:rPr>
            </w:pPr>
          </w:p>
        </w:tc>
      </w:tr>
      <w:tr w:rsidR="00786489" w:rsidRPr="000307AD" w14:paraId="37F616E6" w14:textId="77777777" w:rsidTr="00786489">
        <w:trPr>
          <w:trHeight w:val="532"/>
        </w:trPr>
        <w:tc>
          <w:tcPr>
            <w:tcW w:w="793" w:type="pct"/>
          </w:tcPr>
          <w:p w14:paraId="013CAD6D" w14:textId="77777777" w:rsidR="00786489" w:rsidRPr="000307AD" w:rsidRDefault="00786489" w:rsidP="00786489">
            <w:pPr>
              <w:numPr>
                <w:ilvl w:val="0"/>
                <w:numId w:val="8"/>
              </w:numPr>
              <w:ind w:left="311" w:hanging="284"/>
              <w:jc w:val="both"/>
              <w:rPr>
                <w:rFonts w:ascii="Arial" w:hAnsi="Arial" w:cs="Arial"/>
                <w:lang w:val="en-US"/>
              </w:rPr>
            </w:pPr>
            <w:r w:rsidRPr="000307AD">
              <w:rPr>
                <w:rFonts w:ascii="Arial" w:hAnsi="Arial" w:cs="Arial"/>
                <w:lang w:val="en-US"/>
              </w:rPr>
              <w:lastRenderedPageBreak/>
              <w:t>Interviewing</w:t>
            </w:r>
            <w:r>
              <w:rPr>
                <w:rFonts w:ascii="Arial" w:hAnsi="Arial" w:cs="Arial"/>
                <w:lang w:val="en-US"/>
              </w:rPr>
              <w:t xml:space="preserve"> </w:t>
            </w:r>
            <w:r w:rsidRPr="000307AD">
              <w:rPr>
                <w:rFonts w:ascii="Arial" w:hAnsi="Arial" w:cs="Arial"/>
                <w:lang w:val="en-US"/>
              </w:rPr>
              <w:t>/</w:t>
            </w:r>
          </w:p>
          <w:p w14:paraId="0FD5CF92" w14:textId="77777777" w:rsidR="00786489" w:rsidRPr="000307AD" w:rsidRDefault="00786489" w:rsidP="00786489">
            <w:pPr>
              <w:ind w:left="311"/>
              <w:jc w:val="both"/>
              <w:rPr>
                <w:rFonts w:ascii="Arial" w:hAnsi="Arial" w:cs="Arial"/>
                <w:i/>
                <w:lang w:val="en-US"/>
              </w:rPr>
            </w:pPr>
            <w:r w:rsidRPr="000307AD">
              <w:rPr>
                <w:rFonts w:ascii="Arial" w:hAnsi="Arial" w:cs="Arial"/>
                <w:lang w:val="en-US"/>
              </w:rPr>
              <w:t>Counselling</w:t>
            </w:r>
            <w:r>
              <w:rPr>
                <w:rFonts w:ascii="Arial" w:hAnsi="Arial" w:cs="Arial"/>
                <w:lang w:val="en-US"/>
              </w:rPr>
              <w:t>/ Tutorial</w:t>
            </w:r>
            <w:r w:rsidRPr="000307AD">
              <w:rPr>
                <w:rFonts w:ascii="Arial" w:hAnsi="Arial" w:cs="Arial"/>
                <w:lang w:val="en-US"/>
              </w:rPr>
              <w:t xml:space="preserve"> </w:t>
            </w:r>
            <w:r>
              <w:rPr>
                <w:rFonts w:ascii="Arial" w:hAnsi="Arial" w:cs="Arial"/>
                <w:lang w:val="en-US"/>
              </w:rPr>
              <w:t>A</w:t>
            </w:r>
            <w:r w:rsidRPr="000307AD">
              <w:rPr>
                <w:rFonts w:ascii="Arial" w:hAnsi="Arial" w:cs="Arial"/>
                <w:lang w:val="en-US"/>
              </w:rPr>
              <w:t>rea</w:t>
            </w:r>
          </w:p>
        </w:tc>
        <w:tc>
          <w:tcPr>
            <w:tcW w:w="219" w:type="pct"/>
          </w:tcPr>
          <w:p w14:paraId="1888C486" w14:textId="77777777" w:rsidR="00786489" w:rsidRPr="00517D07" w:rsidRDefault="00786489" w:rsidP="00786489">
            <w:pPr>
              <w:ind w:firstLine="11"/>
              <w:jc w:val="center"/>
              <w:rPr>
                <w:rFonts w:ascii="Arial" w:hAnsi="Arial" w:cs="Arial"/>
                <w:sz w:val="16"/>
                <w:szCs w:val="16"/>
                <w:lang w:val="en-US"/>
              </w:rPr>
            </w:pPr>
            <w:r w:rsidRPr="00517D07">
              <w:rPr>
                <w:rFonts w:ascii="Arial" w:hAnsi="Arial" w:cs="Arial"/>
                <w:sz w:val="16"/>
                <w:szCs w:val="16"/>
                <w:lang w:val="en-US"/>
              </w:rPr>
              <w:t>8</w:t>
            </w:r>
          </w:p>
        </w:tc>
        <w:tc>
          <w:tcPr>
            <w:tcW w:w="1378" w:type="pct"/>
          </w:tcPr>
          <w:p w14:paraId="51E7F54C" w14:textId="77777777" w:rsidR="00786489" w:rsidRDefault="00786489" w:rsidP="00786489">
            <w:pPr>
              <w:jc w:val="both"/>
              <w:rPr>
                <w:rFonts w:ascii="Arial" w:hAnsi="Arial" w:cs="Arial"/>
                <w:lang w:val="en-US"/>
              </w:rPr>
            </w:pPr>
            <w:r w:rsidRPr="000307AD">
              <w:rPr>
                <w:rFonts w:ascii="Arial" w:hAnsi="Arial" w:cs="Arial"/>
                <w:lang w:val="en-US"/>
              </w:rPr>
              <w:t>Has</w:t>
            </w:r>
            <w:r>
              <w:rPr>
                <w:rFonts w:ascii="Arial" w:hAnsi="Arial" w:cs="Arial"/>
                <w:lang w:val="en-US"/>
              </w:rPr>
              <w:t xml:space="preserve"> a designated</w:t>
            </w:r>
            <w:r w:rsidRPr="000307AD">
              <w:rPr>
                <w:rFonts w:ascii="Arial" w:hAnsi="Arial" w:cs="Arial"/>
                <w:lang w:val="en-US"/>
              </w:rPr>
              <w:t xml:space="preserve"> room or space for interviewing clients. It ensure</w:t>
            </w:r>
            <w:r>
              <w:rPr>
                <w:rFonts w:ascii="Arial" w:hAnsi="Arial" w:cs="Arial"/>
                <w:lang w:val="en-US"/>
              </w:rPr>
              <w:t>s</w:t>
            </w:r>
            <w:r w:rsidRPr="000307AD">
              <w:rPr>
                <w:rFonts w:ascii="Arial" w:hAnsi="Arial" w:cs="Arial"/>
                <w:lang w:val="en-US"/>
              </w:rPr>
              <w:t xml:space="preserve"> privacy and confidentiality </w:t>
            </w:r>
          </w:p>
          <w:p w14:paraId="4ABA5809" w14:textId="77777777" w:rsidR="00786489" w:rsidRPr="00874D8C" w:rsidRDefault="00786489" w:rsidP="00786489">
            <w:pPr>
              <w:jc w:val="both"/>
              <w:rPr>
                <w:rFonts w:ascii="Arial" w:hAnsi="Arial" w:cs="Arial"/>
                <w:sz w:val="16"/>
                <w:szCs w:val="16"/>
                <w:lang w:val="en-US"/>
              </w:rPr>
            </w:pPr>
          </w:p>
          <w:p w14:paraId="69D03752" w14:textId="77777777" w:rsidR="00786489" w:rsidRPr="000307AD" w:rsidRDefault="00786489" w:rsidP="00786489">
            <w:pPr>
              <w:jc w:val="both"/>
              <w:rPr>
                <w:rFonts w:ascii="Arial" w:hAnsi="Arial" w:cs="Arial"/>
                <w:lang w:val="en-US"/>
              </w:rPr>
            </w:pPr>
            <w:r w:rsidRPr="00856074">
              <w:rPr>
                <w:rFonts w:ascii="Arial" w:hAnsi="Arial" w:cs="Arial"/>
                <w:sz w:val="18"/>
                <w:lang w:val="en-US"/>
              </w:rPr>
              <w:t>MOV: Observation</w:t>
            </w:r>
          </w:p>
        </w:tc>
        <w:tc>
          <w:tcPr>
            <w:tcW w:w="231" w:type="pct"/>
          </w:tcPr>
          <w:p w14:paraId="73E72DC3" w14:textId="77777777" w:rsidR="00786489" w:rsidRPr="000307AD" w:rsidRDefault="00786489" w:rsidP="00786489">
            <w:pPr>
              <w:jc w:val="both"/>
              <w:rPr>
                <w:rFonts w:ascii="Arial" w:hAnsi="Arial" w:cs="Arial"/>
                <w:sz w:val="16"/>
                <w:szCs w:val="16"/>
                <w:lang w:val="en-US"/>
              </w:rPr>
            </w:pPr>
          </w:p>
        </w:tc>
        <w:tc>
          <w:tcPr>
            <w:tcW w:w="169" w:type="pct"/>
          </w:tcPr>
          <w:p w14:paraId="06D37E0A" w14:textId="77777777" w:rsidR="00786489" w:rsidRPr="000307AD" w:rsidRDefault="00786489" w:rsidP="00786489">
            <w:pPr>
              <w:jc w:val="both"/>
              <w:rPr>
                <w:rFonts w:ascii="Arial" w:hAnsi="Arial" w:cs="Arial"/>
                <w:lang w:val="en-US"/>
              </w:rPr>
            </w:pPr>
          </w:p>
        </w:tc>
        <w:tc>
          <w:tcPr>
            <w:tcW w:w="1259" w:type="pct"/>
          </w:tcPr>
          <w:p w14:paraId="7A970432" w14:textId="77777777" w:rsidR="00786489" w:rsidRPr="000307AD" w:rsidRDefault="00786489" w:rsidP="00786489">
            <w:pPr>
              <w:jc w:val="both"/>
              <w:rPr>
                <w:rFonts w:ascii="Arial" w:hAnsi="Arial" w:cs="Arial"/>
                <w:sz w:val="16"/>
                <w:szCs w:val="16"/>
                <w:lang w:val="en-US"/>
              </w:rPr>
            </w:pPr>
          </w:p>
        </w:tc>
        <w:tc>
          <w:tcPr>
            <w:tcW w:w="264" w:type="pct"/>
          </w:tcPr>
          <w:p w14:paraId="0E88E5B5" w14:textId="77777777" w:rsidR="00786489" w:rsidRPr="000307AD" w:rsidRDefault="00786489" w:rsidP="00786489">
            <w:pPr>
              <w:jc w:val="both"/>
              <w:rPr>
                <w:rFonts w:ascii="Arial" w:hAnsi="Arial" w:cs="Arial"/>
                <w:sz w:val="16"/>
                <w:szCs w:val="16"/>
                <w:lang w:val="en-US"/>
              </w:rPr>
            </w:pPr>
          </w:p>
        </w:tc>
        <w:tc>
          <w:tcPr>
            <w:tcW w:w="687" w:type="pct"/>
          </w:tcPr>
          <w:p w14:paraId="34E107D4" w14:textId="77777777" w:rsidR="00786489" w:rsidRPr="000307AD" w:rsidRDefault="00786489" w:rsidP="00786489">
            <w:pPr>
              <w:jc w:val="both"/>
              <w:rPr>
                <w:rFonts w:ascii="Arial" w:hAnsi="Arial" w:cs="Arial"/>
                <w:lang w:val="en-US"/>
              </w:rPr>
            </w:pPr>
          </w:p>
        </w:tc>
      </w:tr>
      <w:tr w:rsidR="00786489" w:rsidRPr="000307AD" w14:paraId="3C17ADBA" w14:textId="77777777" w:rsidTr="00786489">
        <w:trPr>
          <w:trHeight w:val="280"/>
        </w:trPr>
        <w:tc>
          <w:tcPr>
            <w:tcW w:w="793" w:type="pct"/>
          </w:tcPr>
          <w:p w14:paraId="76D948F2" w14:textId="77777777" w:rsidR="00786489" w:rsidRPr="000307AD" w:rsidRDefault="00786489" w:rsidP="00786489">
            <w:pPr>
              <w:numPr>
                <w:ilvl w:val="0"/>
                <w:numId w:val="8"/>
              </w:numPr>
              <w:ind w:left="311" w:hanging="284"/>
              <w:rPr>
                <w:rFonts w:ascii="Arial" w:hAnsi="Arial" w:cs="Arial"/>
                <w:lang w:val="en-US"/>
              </w:rPr>
            </w:pPr>
            <w:r w:rsidRPr="000307AD">
              <w:rPr>
                <w:rFonts w:ascii="Arial" w:hAnsi="Arial" w:cs="Arial"/>
                <w:lang w:val="en-US"/>
              </w:rPr>
              <w:t xml:space="preserve">Safety and Security </w:t>
            </w:r>
          </w:p>
          <w:p w14:paraId="08D0727D" w14:textId="77777777" w:rsidR="00786489" w:rsidRPr="000307AD" w:rsidRDefault="00786489" w:rsidP="00786489">
            <w:pPr>
              <w:ind w:left="311" w:hanging="284"/>
              <w:rPr>
                <w:rFonts w:ascii="Arial" w:hAnsi="Arial" w:cs="Arial"/>
                <w:i/>
                <w:lang w:val="en-US"/>
              </w:rPr>
            </w:pPr>
          </w:p>
        </w:tc>
        <w:tc>
          <w:tcPr>
            <w:tcW w:w="219" w:type="pct"/>
          </w:tcPr>
          <w:p w14:paraId="3FC4E194" w14:textId="77777777" w:rsidR="00786489" w:rsidRPr="00085ACC" w:rsidRDefault="00786489" w:rsidP="00786489">
            <w:pPr>
              <w:jc w:val="center"/>
              <w:rPr>
                <w:rFonts w:ascii="Arial" w:hAnsi="Arial" w:cs="Arial"/>
                <w:sz w:val="16"/>
                <w:szCs w:val="16"/>
                <w:lang w:val="en-US"/>
              </w:rPr>
            </w:pPr>
            <w:r w:rsidRPr="00085ACC">
              <w:rPr>
                <w:rFonts w:ascii="Arial" w:hAnsi="Arial" w:cs="Arial"/>
                <w:sz w:val="16"/>
                <w:szCs w:val="16"/>
                <w:lang w:val="en-US"/>
              </w:rPr>
              <w:t>9</w:t>
            </w:r>
          </w:p>
        </w:tc>
        <w:tc>
          <w:tcPr>
            <w:tcW w:w="1378" w:type="pct"/>
          </w:tcPr>
          <w:p w14:paraId="7F0EBF22" w14:textId="77777777" w:rsidR="00786489" w:rsidRDefault="00786489" w:rsidP="00786489">
            <w:pPr>
              <w:ind w:firstLine="11"/>
              <w:rPr>
                <w:rFonts w:ascii="Arial" w:hAnsi="Arial" w:cs="Arial"/>
                <w:lang w:val="en-US"/>
              </w:rPr>
            </w:pPr>
            <w:r w:rsidRPr="000307AD">
              <w:rPr>
                <w:rFonts w:ascii="Arial" w:hAnsi="Arial" w:cs="Arial"/>
                <w:lang w:val="en-US"/>
              </w:rPr>
              <w:t xml:space="preserve">The office and facilities are declared safe by the </w:t>
            </w:r>
            <w:r>
              <w:rPr>
                <w:rFonts w:ascii="Arial" w:hAnsi="Arial" w:cs="Arial"/>
                <w:lang w:val="en-US"/>
              </w:rPr>
              <w:t>proper authorities.</w:t>
            </w:r>
          </w:p>
          <w:p w14:paraId="73C7696B" w14:textId="77777777" w:rsidR="00786489" w:rsidRPr="00206D97" w:rsidRDefault="00786489" w:rsidP="00786489">
            <w:pPr>
              <w:ind w:firstLine="11"/>
              <w:rPr>
                <w:rFonts w:ascii="Arial" w:hAnsi="Arial" w:cs="Arial"/>
                <w:sz w:val="16"/>
                <w:szCs w:val="16"/>
                <w:lang w:val="en-US"/>
              </w:rPr>
            </w:pPr>
          </w:p>
          <w:p w14:paraId="442427A1" w14:textId="77777777" w:rsidR="00786489" w:rsidRPr="00114D50" w:rsidRDefault="00786489" w:rsidP="00786489">
            <w:pPr>
              <w:ind w:firstLine="31"/>
              <w:rPr>
                <w:rFonts w:ascii="Arial" w:hAnsi="Arial" w:cs="Arial"/>
                <w:lang w:val="en-US"/>
              </w:rPr>
            </w:pPr>
            <w:r w:rsidRPr="00856074">
              <w:rPr>
                <w:rFonts w:ascii="Arial" w:hAnsi="Arial" w:cs="Arial"/>
                <w:sz w:val="18"/>
                <w:lang w:val="en-US"/>
              </w:rPr>
              <w:t>MOV: Updated Building Safety Certificate</w:t>
            </w:r>
          </w:p>
        </w:tc>
        <w:tc>
          <w:tcPr>
            <w:tcW w:w="231" w:type="pct"/>
          </w:tcPr>
          <w:p w14:paraId="3A112BC6" w14:textId="77777777" w:rsidR="00786489" w:rsidRPr="000307AD" w:rsidRDefault="00786489" w:rsidP="00786489">
            <w:pPr>
              <w:jc w:val="both"/>
              <w:rPr>
                <w:rFonts w:ascii="Arial" w:hAnsi="Arial" w:cs="Arial"/>
                <w:sz w:val="16"/>
                <w:szCs w:val="16"/>
                <w:lang w:val="en-US"/>
              </w:rPr>
            </w:pPr>
          </w:p>
        </w:tc>
        <w:tc>
          <w:tcPr>
            <w:tcW w:w="169" w:type="pct"/>
          </w:tcPr>
          <w:p w14:paraId="3FC90E11" w14:textId="77777777" w:rsidR="00786489" w:rsidRPr="000307AD" w:rsidRDefault="00786489" w:rsidP="00786489">
            <w:pPr>
              <w:jc w:val="both"/>
              <w:rPr>
                <w:rFonts w:ascii="Arial" w:hAnsi="Arial" w:cs="Arial"/>
                <w:lang w:val="en-US"/>
              </w:rPr>
            </w:pPr>
          </w:p>
        </w:tc>
        <w:tc>
          <w:tcPr>
            <w:tcW w:w="1259" w:type="pct"/>
          </w:tcPr>
          <w:p w14:paraId="1F2D726D" w14:textId="77777777" w:rsidR="00786489" w:rsidRPr="000307AD" w:rsidRDefault="00786489" w:rsidP="00786489">
            <w:pPr>
              <w:jc w:val="both"/>
              <w:rPr>
                <w:rFonts w:ascii="Arial" w:hAnsi="Arial" w:cs="Arial"/>
                <w:sz w:val="16"/>
                <w:szCs w:val="16"/>
                <w:lang w:val="en-US"/>
              </w:rPr>
            </w:pPr>
          </w:p>
        </w:tc>
        <w:tc>
          <w:tcPr>
            <w:tcW w:w="264" w:type="pct"/>
          </w:tcPr>
          <w:p w14:paraId="2D8B87AE" w14:textId="77777777" w:rsidR="00786489" w:rsidRPr="000307AD" w:rsidRDefault="00786489" w:rsidP="00786489">
            <w:pPr>
              <w:jc w:val="both"/>
              <w:rPr>
                <w:rFonts w:ascii="Arial" w:hAnsi="Arial" w:cs="Arial"/>
                <w:sz w:val="16"/>
                <w:szCs w:val="16"/>
                <w:lang w:val="en-US"/>
              </w:rPr>
            </w:pPr>
          </w:p>
        </w:tc>
        <w:tc>
          <w:tcPr>
            <w:tcW w:w="687" w:type="pct"/>
          </w:tcPr>
          <w:p w14:paraId="5CE0EE02" w14:textId="77777777" w:rsidR="00786489" w:rsidRPr="000307AD" w:rsidRDefault="00786489" w:rsidP="00786489">
            <w:pPr>
              <w:jc w:val="both"/>
              <w:rPr>
                <w:rFonts w:ascii="Arial" w:hAnsi="Arial" w:cs="Arial"/>
                <w:lang w:val="en-US"/>
              </w:rPr>
            </w:pPr>
          </w:p>
        </w:tc>
      </w:tr>
      <w:tr w:rsidR="00786489" w:rsidRPr="000307AD" w14:paraId="0E2ACCE4" w14:textId="77777777" w:rsidTr="00786489">
        <w:trPr>
          <w:trHeight w:val="280"/>
        </w:trPr>
        <w:tc>
          <w:tcPr>
            <w:tcW w:w="793" w:type="pct"/>
          </w:tcPr>
          <w:p w14:paraId="73707ABB" w14:textId="77777777" w:rsidR="00786489" w:rsidRPr="000307AD" w:rsidRDefault="00786489" w:rsidP="00786489">
            <w:pPr>
              <w:numPr>
                <w:ilvl w:val="0"/>
                <w:numId w:val="8"/>
              </w:numPr>
              <w:ind w:left="311" w:hanging="284"/>
              <w:rPr>
                <w:rFonts w:ascii="Arial" w:hAnsi="Arial" w:cs="Arial"/>
                <w:lang w:val="en-US"/>
              </w:rPr>
            </w:pPr>
            <w:r>
              <w:rPr>
                <w:rFonts w:ascii="Arial" w:hAnsi="Arial" w:cs="Arial"/>
                <w:lang w:val="en-US"/>
              </w:rPr>
              <w:t>Accessibility Requirements</w:t>
            </w:r>
          </w:p>
        </w:tc>
        <w:tc>
          <w:tcPr>
            <w:tcW w:w="219" w:type="pct"/>
          </w:tcPr>
          <w:p w14:paraId="3D2140AF" w14:textId="77777777" w:rsidR="00786489" w:rsidRPr="00085ACC" w:rsidRDefault="00786489" w:rsidP="00786489">
            <w:pPr>
              <w:jc w:val="center"/>
              <w:rPr>
                <w:rFonts w:ascii="Arial" w:hAnsi="Arial" w:cs="Arial"/>
                <w:sz w:val="16"/>
                <w:szCs w:val="16"/>
                <w:lang w:val="en-US"/>
              </w:rPr>
            </w:pPr>
            <w:r w:rsidRPr="00085ACC">
              <w:rPr>
                <w:rFonts w:ascii="Arial" w:hAnsi="Arial" w:cs="Arial"/>
                <w:sz w:val="16"/>
                <w:szCs w:val="16"/>
                <w:lang w:val="en-US"/>
              </w:rPr>
              <w:t>10</w:t>
            </w:r>
          </w:p>
        </w:tc>
        <w:tc>
          <w:tcPr>
            <w:tcW w:w="1378" w:type="pct"/>
          </w:tcPr>
          <w:p w14:paraId="3FBB5104" w14:textId="77777777" w:rsidR="00786489" w:rsidRDefault="00786489" w:rsidP="00786489">
            <w:pPr>
              <w:ind w:firstLine="11"/>
              <w:rPr>
                <w:rFonts w:ascii="Arial" w:hAnsi="Arial" w:cs="Arial"/>
                <w:lang w:val="en-US"/>
              </w:rPr>
            </w:pPr>
            <w:r>
              <w:rPr>
                <w:rFonts w:ascii="Arial" w:hAnsi="Arial" w:cs="Arial"/>
                <w:lang w:val="en-US"/>
              </w:rPr>
              <w:t>The agency’s office facilities is installed with the necessary accessibility requirements (ramps and rails) per Batas Pambansa 344 or the Accessibility Law</w:t>
            </w:r>
          </w:p>
          <w:p w14:paraId="101FDF52" w14:textId="77777777" w:rsidR="00786489" w:rsidRDefault="00786489" w:rsidP="00786489">
            <w:pPr>
              <w:ind w:firstLine="11"/>
              <w:rPr>
                <w:rFonts w:ascii="Arial" w:hAnsi="Arial" w:cs="Arial"/>
                <w:sz w:val="16"/>
                <w:szCs w:val="16"/>
                <w:lang w:val="en-US"/>
              </w:rPr>
            </w:pPr>
          </w:p>
          <w:p w14:paraId="31C7109A" w14:textId="77777777" w:rsidR="00786489" w:rsidRPr="007D5BFA" w:rsidRDefault="00786489" w:rsidP="00786489">
            <w:pPr>
              <w:ind w:firstLine="11"/>
              <w:rPr>
                <w:rFonts w:ascii="Arial" w:hAnsi="Arial" w:cs="Arial"/>
                <w:sz w:val="16"/>
                <w:szCs w:val="16"/>
                <w:lang w:val="en-US"/>
              </w:rPr>
            </w:pPr>
          </w:p>
          <w:p w14:paraId="3CD4A62F" w14:textId="77777777" w:rsidR="00786489" w:rsidRPr="000307AD" w:rsidRDefault="00786489" w:rsidP="00786489">
            <w:pPr>
              <w:ind w:firstLine="11"/>
              <w:rPr>
                <w:rFonts w:ascii="Arial" w:hAnsi="Arial" w:cs="Arial"/>
                <w:lang w:val="en-US"/>
              </w:rPr>
            </w:pPr>
            <w:r w:rsidRPr="00856074">
              <w:rPr>
                <w:rFonts w:ascii="Arial" w:hAnsi="Arial" w:cs="Arial"/>
                <w:sz w:val="18"/>
                <w:lang w:val="en-US"/>
              </w:rPr>
              <w:t>MOV: Observation</w:t>
            </w:r>
          </w:p>
        </w:tc>
        <w:tc>
          <w:tcPr>
            <w:tcW w:w="231" w:type="pct"/>
          </w:tcPr>
          <w:p w14:paraId="44F8226E" w14:textId="77777777" w:rsidR="00786489" w:rsidRPr="000307AD" w:rsidRDefault="00786489" w:rsidP="00786489">
            <w:pPr>
              <w:jc w:val="both"/>
              <w:rPr>
                <w:rFonts w:ascii="Arial" w:hAnsi="Arial" w:cs="Arial"/>
                <w:sz w:val="16"/>
                <w:szCs w:val="16"/>
                <w:lang w:val="en-US"/>
              </w:rPr>
            </w:pPr>
          </w:p>
        </w:tc>
        <w:tc>
          <w:tcPr>
            <w:tcW w:w="169" w:type="pct"/>
          </w:tcPr>
          <w:p w14:paraId="7E4DA921"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6</w:t>
            </w:r>
          </w:p>
        </w:tc>
        <w:tc>
          <w:tcPr>
            <w:tcW w:w="1259" w:type="pct"/>
          </w:tcPr>
          <w:p w14:paraId="045E48A9" w14:textId="77777777" w:rsidR="00786489" w:rsidRDefault="00786489" w:rsidP="00786489">
            <w:pPr>
              <w:jc w:val="both"/>
              <w:rPr>
                <w:rFonts w:ascii="Arial" w:hAnsi="Arial" w:cs="Arial"/>
                <w:lang w:val="en-US"/>
              </w:rPr>
            </w:pPr>
            <w:r>
              <w:rPr>
                <w:rFonts w:ascii="Arial" w:hAnsi="Arial" w:cs="Arial"/>
                <w:lang w:val="en-US"/>
              </w:rPr>
              <w:t xml:space="preserve">The agency provides </w:t>
            </w:r>
            <w:r w:rsidRPr="007D5BFA">
              <w:rPr>
                <w:rFonts w:ascii="Arial" w:hAnsi="Arial" w:cs="Arial"/>
                <w:lang w:val="en-US"/>
              </w:rPr>
              <w:t>Person</w:t>
            </w:r>
            <w:r>
              <w:rPr>
                <w:rFonts w:ascii="Arial" w:hAnsi="Arial" w:cs="Arial"/>
                <w:lang w:val="en-US"/>
              </w:rPr>
              <w:t>s</w:t>
            </w:r>
            <w:r w:rsidRPr="007D5BFA">
              <w:rPr>
                <w:rFonts w:ascii="Arial" w:hAnsi="Arial" w:cs="Arial"/>
                <w:lang w:val="en-US"/>
              </w:rPr>
              <w:t xml:space="preserve"> with Disability </w:t>
            </w:r>
            <w:r>
              <w:rPr>
                <w:rFonts w:ascii="Arial" w:hAnsi="Arial" w:cs="Arial"/>
                <w:lang w:val="en-US"/>
              </w:rPr>
              <w:t>and Elderly beneficiaries with assistive devices such as walkers, canes, crutches or wheelchairs during visit to the office and its facilities</w:t>
            </w:r>
          </w:p>
          <w:p w14:paraId="30161DA3" w14:textId="77777777" w:rsidR="00786489" w:rsidRPr="007D5BFA" w:rsidRDefault="00786489" w:rsidP="00786489">
            <w:pPr>
              <w:jc w:val="both"/>
              <w:rPr>
                <w:rFonts w:ascii="Arial" w:hAnsi="Arial" w:cs="Arial"/>
                <w:sz w:val="16"/>
                <w:szCs w:val="16"/>
                <w:lang w:val="en-US"/>
              </w:rPr>
            </w:pPr>
          </w:p>
          <w:p w14:paraId="5B7BD06D" w14:textId="77777777" w:rsidR="00786489" w:rsidRPr="000307AD" w:rsidRDefault="00786489" w:rsidP="00786489">
            <w:pPr>
              <w:jc w:val="both"/>
              <w:rPr>
                <w:rFonts w:ascii="Arial" w:hAnsi="Arial" w:cs="Arial"/>
                <w:sz w:val="16"/>
                <w:szCs w:val="16"/>
                <w:lang w:val="en-US"/>
              </w:rPr>
            </w:pPr>
            <w:r w:rsidRPr="00856074">
              <w:rPr>
                <w:rFonts w:ascii="Arial" w:hAnsi="Arial" w:cs="Arial"/>
                <w:sz w:val="18"/>
                <w:lang w:val="en-US"/>
              </w:rPr>
              <w:t>MOV: Observation</w:t>
            </w:r>
          </w:p>
        </w:tc>
        <w:tc>
          <w:tcPr>
            <w:tcW w:w="264" w:type="pct"/>
          </w:tcPr>
          <w:p w14:paraId="37F7DA1D" w14:textId="77777777" w:rsidR="00786489" w:rsidRPr="000307AD" w:rsidRDefault="00786489" w:rsidP="00786489">
            <w:pPr>
              <w:jc w:val="both"/>
              <w:rPr>
                <w:rFonts w:ascii="Arial" w:hAnsi="Arial" w:cs="Arial"/>
                <w:sz w:val="16"/>
                <w:szCs w:val="16"/>
                <w:lang w:val="en-US"/>
              </w:rPr>
            </w:pPr>
          </w:p>
        </w:tc>
        <w:tc>
          <w:tcPr>
            <w:tcW w:w="687" w:type="pct"/>
          </w:tcPr>
          <w:p w14:paraId="3A774F52" w14:textId="77777777" w:rsidR="00786489" w:rsidRPr="000307AD" w:rsidRDefault="00786489" w:rsidP="00786489">
            <w:pPr>
              <w:jc w:val="both"/>
              <w:rPr>
                <w:rFonts w:ascii="Arial" w:hAnsi="Arial" w:cs="Arial"/>
                <w:lang w:val="en-US"/>
              </w:rPr>
            </w:pPr>
          </w:p>
        </w:tc>
      </w:tr>
      <w:tr w:rsidR="00786489" w:rsidRPr="000307AD" w14:paraId="1F81B2D8" w14:textId="77777777" w:rsidTr="00786489">
        <w:trPr>
          <w:trHeight w:val="532"/>
        </w:trPr>
        <w:tc>
          <w:tcPr>
            <w:tcW w:w="793" w:type="pct"/>
          </w:tcPr>
          <w:p w14:paraId="1B0300FA" w14:textId="77777777" w:rsidR="00786489" w:rsidRPr="00856074" w:rsidRDefault="00786489" w:rsidP="00786489">
            <w:pPr>
              <w:pStyle w:val="ListParagraph"/>
              <w:numPr>
                <w:ilvl w:val="0"/>
                <w:numId w:val="8"/>
              </w:numPr>
              <w:spacing w:after="0" w:line="240" w:lineRule="auto"/>
              <w:ind w:left="333" w:hanging="333"/>
              <w:rPr>
                <w:rFonts w:ascii="Arial" w:hAnsi="Arial" w:cs="Arial"/>
                <w:color w:val="000000"/>
                <w:lang w:val="en-US"/>
              </w:rPr>
            </w:pPr>
            <w:r w:rsidRPr="00856074">
              <w:rPr>
                <w:rFonts w:ascii="Arial" w:hAnsi="Arial" w:cs="Arial"/>
                <w:color w:val="000000"/>
                <w:lang w:val="en-US"/>
              </w:rPr>
              <w:t xml:space="preserve">Venue for Training/Seminars </w:t>
            </w:r>
          </w:p>
          <w:p w14:paraId="5D49287F" w14:textId="77777777" w:rsidR="00786489" w:rsidRPr="000307AD" w:rsidRDefault="00786489" w:rsidP="00786489">
            <w:pPr>
              <w:rPr>
                <w:rFonts w:ascii="Arial" w:hAnsi="Arial" w:cs="Arial"/>
                <w:i/>
                <w:lang w:val="en-US"/>
              </w:rPr>
            </w:pPr>
          </w:p>
        </w:tc>
        <w:tc>
          <w:tcPr>
            <w:tcW w:w="219" w:type="pct"/>
          </w:tcPr>
          <w:p w14:paraId="5AA37A62" w14:textId="77777777" w:rsidR="00786489" w:rsidRPr="00085ACC" w:rsidRDefault="00786489" w:rsidP="00786489">
            <w:pPr>
              <w:jc w:val="center"/>
              <w:rPr>
                <w:rFonts w:ascii="Arial" w:hAnsi="Arial" w:cs="Arial"/>
                <w:sz w:val="16"/>
                <w:szCs w:val="16"/>
                <w:lang w:val="en-US"/>
              </w:rPr>
            </w:pPr>
            <w:r>
              <w:rPr>
                <w:rFonts w:ascii="Arial" w:hAnsi="Arial" w:cs="Arial"/>
                <w:sz w:val="16"/>
                <w:szCs w:val="16"/>
                <w:lang w:val="en-US"/>
              </w:rPr>
              <w:t>11</w:t>
            </w:r>
          </w:p>
        </w:tc>
        <w:tc>
          <w:tcPr>
            <w:tcW w:w="1378" w:type="pct"/>
          </w:tcPr>
          <w:p w14:paraId="4C9AF12B" w14:textId="77777777" w:rsidR="00786489" w:rsidRDefault="00786489" w:rsidP="00786489">
            <w:pPr>
              <w:jc w:val="both"/>
              <w:rPr>
                <w:rFonts w:ascii="Arial" w:hAnsi="Arial" w:cs="Arial"/>
                <w:lang w:val="en-US"/>
              </w:rPr>
            </w:pPr>
            <w:r w:rsidRPr="000307AD">
              <w:rPr>
                <w:rFonts w:ascii="Arial" w:hAnsi="Arial" w:cs="Arial"/>
                <w:lang w:val="en-US"/>
              </w:rPr>
              <w:t>In cases where there are provisions for trainings, seminars</w:t>
            </w:r>
            <w:r>
              <w:rPr>
                <w:rFonts w:ascii="Arial" w:hAnsi="Arial" w:cs="Arial"/>
                <w:lang w:val="en-US"/>
              </w:rPr>
              <w:t xml:space="preserve"> or</w:t>
            </w:r>
            <w:r w:rsidRPr="000307AD">
              <w:rPr>
                <w:rFonts w:ascii="Arial" w:hAnsi="Arial" w:cs="Arial"/>
                <w:lang w:val="en-US"/>
              </w:rPr>
              <w:t xml:space="preserve"> alternative learning system (ALS), the venue where the</w:t>
            </w:r>
            <w:r>
              <w:rPr>
                <w:rFonts w:ascii="Arial" w:hAnsi="Arial" w:cs="Arial"/>
                <w:lang w:val="en-US"/>
              </w:rPr>
              <w:t>se</w:t>
            </w:r>
            <w:r w:rsidRPr="000307AD">
              <w:rPr>
                <w:rFonts w:ascii="Arial" w:hAnsi="Arial" w:cs="Arial"/>
                <w:lang w:val="en-US"/>
              </w:rPr>
              <w:t xml:space="preserve"> activities </w:t>
            </w:r>
            <w:r>
              <w:rPr>
                <w:rFonts w:ascii="Arial" w:hAnsi="Arial" w:cs="Arial"/>
                <w:lang w:val="en-US"/>
              </w:rPr>
              <w:t xml:space="preserve">are conducted </w:t>
            </w:r>
            <w:r w:rsidRPr="000307AD">
              <w:rPr>
                <w:rFonts w:ascii="Arial" w:hAnsi="Arial" w:cs="Arial"/>
                <w:lang w:val="en-US"/>
              </w:rPr>
              <w:t>should be conducive for learning</w:t>
            </w:r>
          </w:p>
          <w:p w14:paraId="6F22EA37" w14:textId="77777777" w:rsidR="00786489" w:rsidRPr="00874D8C" w:rsidRDefault="00786489" w:rsidP="00786489">
            <w:pPr>
              <w:jc w:val="both"/>
              <w:rPr>
                <w:rFonts w:ascii="Arial" w:hAnsi="Arial" w:cs="Arial"/>
                <w:sz w:val="16"/>
                <w:szCs w:val="16"/>
                <w:lang w:val="en-US"/>
              </w:rPr>
            </w:pPr>
          </w:p>
          <w:p w14:paraId="298039E4" w14:textId="77777777" w:rsidR="00786489" w:rsidRPr="000307AD" w:rsidRDefault="00786489" w:rsidP="00786489">
            <w:pPr>
              <w:jc w:val="both"/>
              <w:rPr>
                <w:rFonts w:ascii="Arial" w:hAnsi="Arial" w:cs="Arial"/>
                <w:lang w:val="en-US"/>
              </w:rPr>
            </w:pPr>
            <w:r w:rsidRPr="00114D50">
              <w:rPr>
                <w:rFonts w:ascii="Arial" w:hAnsi="Arial" w:cs="Arial"/>
                <w:lang w:val="en-US"/>
              </w:rPr>
              <w:t xml:space="preserve">MOV: </w:t>
            </w:r>
            <w:r>
              <w:rPr>
                <w:rFonts w:ascii="Arial" w:hAnsi="Arial" w:cs="Arial"/>
                <w:lang w:val="en-US"/>
              </w:rPr>
              <w:t xml:space="preserve">Observation </w:t>
            </w:r>
          </w:p>
        </w:tc>
        <w:tc>
          <w:tcPr>
            <w:tcW w:w="231" w:type="pct"/>
          </w:tcPr>
          <w:p w14:paraId="3739A7AF" w14:textId="77777777" w:rsidR="00786489" w:rsidRPr="000307AD" w:rsidRDefault="00786489" w:rsidP="00786489">
            <w:pPr>
              <w:jc w:val="both"/>
              <w:rPr>
                <w:rFonts w:ascii="Arial" w:hAnsi="Arial" w:cs="Arial"/>
                <w:sz w:val="16"/>
                <w:szCs w:val="16"/>
                <w:lang w:val="en-US"/>
              </w:rPr>
            </w:pPr>
          </w:p>
        </w:tc>
        <w:tc>
          <w:tcPr>
            <w:tcW w:w="169" w:type="pct"/>
          </w:tcPr>
          <w:p w14:paraId="39E2C5D5" w14:textId="77777777" w:rsidR="00786489" w:rsidRPr="000307AD" w:rsidRDefault="00786489" w:rsidP="00786489">
            <w:pPr>
              <w:jc w:val="both"/>
              <w:rPr>
                <w:rFonts w:ascii="Arial" w:hAnsi="Arial" w:cs="Arial"/>
                <w:lang w:val="en-US"/>
              </w:rPr>
            </w:pPr>
          </w:p>
        </w:tc>
        <w:tc>
          <w:tcPr>
            <w:tcW w:w="1259" w:type="pct"/>
          </w:tcPr>
          <w:p w14:paraId="4BCC4D60" w14:textId="77777777" w:rsidR="00786489" w:rsidRPr="000307AD" w:rsidRDefault="00786489" w:rsidP="00786489">
            <w:pPr>
              <w:jc w:val="both"/>
              <w:rPr>
                <w:rFonts w:ascii="Arial" w:hAnsi="Arial" w:cs="Arial"/>
                <w:sz w:val="16"/>
                <w:szCs w:val="16"/>
                <w:lang w:val="en-US"/>
              </w:rPr>
            </w:pPr>
          </w:p>
        </w:tc>
        <w:tc>
          <w:tcPr>
            <w:tcW w:w="264" w:type="pct"/>
          </w:tcPr>
          <w:p w14:paraId="77C14346" w14:textId="77777777" w:rsidR="00786489" w:rsidRPr="000307AD" w:rsidRDefault="00786489" w:rsidP="00786489">
            <w:pPr>
              <w:jc w:val="both"/>
              <w:rPr>
                <w:rFonts w:ascii="Arial" w:hAnsi="Arial" w:cs="Arial"/>
                <w:sz w:val="16"/>
                <w:szCs w:val="16"/>
                <w:lang w:val="en-US"/>
              </w:rPr>
            </w:pPr>
          </w:p>
        </w:tc>
        <w:tc>
          <w:tcPr>
            <w:tcW w:w="687" w:type="pct"/>
          </w:tcPr>
          <w:p w14:paraId="4C3EC7BE" w14:textId="77777777" w:rsidR="00786489" w:rsidRPr="000307AD" w:rsidRDefault="00786489" w:rsidP="00786489">
            <w:pPr>
              <w:jc w:val="both"/>
              <w:rPr>
                <w:rFonts w:ascii="Arial" w:hAnsi="Arial" w:cs="Arial"/>
                <w:lang w:val="en-US"/>
              </w:rPr>
            </w:pPr>
          </w:p>
        </w:tc>
      </w:tr>
      <w:tr w:rsidR="00786489" w:rsidRPr="000307AD" w14:paraId="19EA4007" w14:textId="77777777" w:rsidTr="00786489">
        <w:trPr>
          <w:trHeight w:val="248"/>
        </w:trPr>
        <w:tc>
          <w:tcPr>
            <w:tcW w:w="793" w:type="pct"/>
          </w:tcPr>
          <w:p w14:paraId="4DB6D4BF" w14:textId="77777777" w:rsidR="00786489" w:rsidRPr="00856074" w:rsidRDefault="00786489" w:rsidP="00786489">
            <w:pPr>
              <w:pStyle w:val="ListParagraph"/>
              <w:numPr>
                <w:ilvl w:val="0"/>
                <w:numId w:val="8"/>
              </w:numPr>
              <w:spacing w:after="0" w:line="240" w:lineRule="auto"/>
              <w:ind w:left="333"/>
              <w:rPr>
                <w:rFonts w:ascii="Arial" w:hAnsi="Arial" w:cs="Arial"/>
                <w:color w:val="000000"/>
                <w:lang w:val="en-US"/>
              </w:rPr>
            </w:pPr>
            <w:r>
              <w:rPr>
                <w:rFonts w:ascii="Arial" w:hAnsi="Arial" w:cs="Arial"/>
                <w:color w:val="000000"/>
                <w:lang w:val="en-US"/>
              </w:rPr>
              <w:t>Rest</w:t>
            </w:r>
            <w:r w:rsidRPr="00856074">
              <w:rPr>
                <w:rFonts w:ascii="Arial" w:hAnsi="Arial" w:cs="Arial"/>
                <w:color w:val="000000"/>
                <w:lang w:val="en-US"/>
              </w:rPr>
              <w:t xml:space="preserve"> Area </w:t>
            </w:r>
          </w:p>
          <w:p w14:paraId="7A0C79C7" w14:textId="77777777" w:rsidR="00786489" w:rsidRPr="000307AD" w:rsidDel="001B6683" w:rsidRDefault="00786489" w:rsidP="00786489">
            <w:pPr>
              <w:rPr>
                <w:rFonts w:ascii="Arial" w:hAnsi="Arial" w:cs="Arial"/>
                <w:i/>
                <w:lang w:val="en-US"/>
              </w:rPr>
            </w:pPr>
          </w:p>
        </w:tc>
        <w:tc>
          <w:tcPr>
            <w:tcW w:w="219" w:type="pct"/>
          </w:tcPr>
          <w:p w14:paraId="4BA8B1B1" w14:textId="77777777" w:rsidR="00786489" w:rsidRPr="00085ACC" w:rsidRDefault="00786489" w:rsidP="00786489">
            <w:pPr>
              <w:jc w:val="center"/>
              <w:rPr>
                <w:rFonts w:ascii="Arial" w:hAnsi="Arial" w:cs="Arial"/>
                <w:sz w:val="16"/>
                <w:szCs w:val="16"/>
                <w:lang w:val="en-US"/>
              </w:rPr>
            </w:pPr>
            <w:r>
              <w:rPr>
                <w:rFonts w:ascii="Arial" w:hAnsi="Arial" w:cs="Arial"/>
                <w:sz w:val="16"/>
                <w:szCs w:val="16"/>
                <w:lang w:val="en-US"/>
              </w:rPr>
              <w:t>12</w:t>
            </w:r>
          </w:p>
        </w:tc>
        <w:tc>
          <w:tcPr>
            <w:tcW w:w="1378" w:type="pct"/>
          </w:tcPr>
          <w:p w14:paraId="21B5AA72" w14:textId="77777777" w:rsidR="00786489" w:rsidRDefault="00786489" w:rsidP="00786489">
            <w:pPr>
              <w:jc w:val="both"/>
              <w:rPr>
                <w:rFonts w:ascii="Arial" w:hAnsi="Arial" w:cs="Arial"/>
                <w:lang w:val="en-US"/>
              </w:rPr>
            </w:pPr>
            <w:r>
              <w:rPr>
                <w:rFonts w:ascii="Arial" w:hAnsi="Arial" w:cs="Arial"/>
                <w:lang w:val="en-US"/>
              </w:rPr>
              <w:t>A room with bed is available for use at any given time by one of the beneficiaries.</w:t>
            </w:r>
            <w:r w:rsidRPr="000307AD">
              <w:rPr>
                <w:rFonts w:ascii="Arial" w:hAnsi="Arial" w:cs="Arial"/>
                <w:lang w:val="en-US"/>
              </w:rPr>
              <w:t xml:space="preserve"> </w:t>
            </w:r>
          </w:p>
          <w:p w14:paraId="51589468" w14:textId="77777777" w:rsidR="00786489" w:rsidRPr="00874D8C" w:rsidRDefault="00786489" w:rsidP="00786489">
            <w:pPr>
              <w:jc w:val="both"/>
              <w:rPr>
                <w:rFonts w:ascii="Arial" w:hAnsi="Arial" w:cs="Arial"/>
                <w:sz w:val="16"/>
                <w:szCs w:val="16"/>
                <w:lang w:val="en-US"/>
              </w:rPr>
            </w:pPr>
          </w:p>
          <w:p w14:paraId="4E422E13" w14:textId="77777777" w:rsidR="00786489" w:rsidRPr="000307AD" w:rsidRDefault="00786489" w:rsidP="00786489">
            <w:pPr>
              <w:jc w:val="both"/>
              <w:rPr>
                <w:rFonts w:ascii="Arial" w:hAnsi="Arial" w:cs="Arial"/>
                <w:lang w:val="en-US"/>
              </w:rPr>
            </w:pPr>
            <w:r w:rsidRPr="00114D50">
              <w:rPr>
                <w:rFonts w:ascii="Arial" w:hAnsi="Arial" w:cs="Arial"/>
                <w:lang w:val="en-US"/>
              </w:rPr>
              <w:t xml:space="preserve">MOV: </w:t>
            </w:r>
            <w:r>
              <w:rPr>
                <w:rFonts w:ascii="Arial" w:hAnsi="Arial" w:cs="Arial"/>
                <w:lang w:val="en-US"/>
              </w:rPr>
              <w:t xml:space="preserve">Observation </w:t>
            </w:r>
          </w:p>
        </w:tc>
        <w:tc>
          <w:tcPr>
            <w:tcW w:w="231" w:type="pct"/>
            <w:vMerge w:val="restart"/>
          </w:tcPr>
          <w:p w14:paraId="5BEE7601" w14:textId="77777777" w:rsidR="00786489" w:rsidRPr="000307AD" w:rsidRDefault="00786489" w:rsidP="00786489">
            <w:pPr>
              <w:jc w:val="both"/>
              <w:rPr>
                <w:rFonts w:ascii="Arial" w:hAnsi="Arial" w:cs="Arial"/>
                <w:sz w:val="16"/>
                <w:szCs w:val="16"/>
                <w:lang w:val="en-US"/>
              </w:rPr>
            </w:pPr>
          </w:p>
        </w:tc>
        <w:tc>
          <w:tcPr>
            <w:tcW w:w="169" w:type="pct"/>
          </w:tcPr>
          <w:p w14:paraId="6631DBCD"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7</w:t>
            </w:r>
          </w:p>
        </w:tc>
        <w:tc>
          <w:tcPr>
            <w:tcW w:w="1259" w:type="pct"/>
          </w:tcPr>
          <w:p w14:paraId="21CA46B4" w14:textId="77777777" w:rsidR="00786489" w:rsidRDefault="00786489" w:rsidP="00786489">
            <w:pPr>
              <w:jc w:val="both"/>
              <w:rPr>
                <w:rFonts w:ascii="Arial" w:hAnsi="Arial" w:cs="Arial"/>
                <w:lang w:val="en-US"/>
              </w:rPr>
            </w:pPr>
            <w:r>
              <w:rPr>
                <w:rFonts w:ascii="Arial" w:hAnsi="Arial" w:cs="Arial"/>
                <w:lang w:val="en-US"/>
              </w:rPr>
              <w:t>2 rooms for male and female are available at any given time</w:t>
            </w:r>
          </w:p>
          <w:p w14:paraId="68072B33" w14:textId="77777777" w:rsidR="00786489" w:rsidRPr="00874D8C" w:rsidRDefault="00786489" w:rsidP="00786489">
            <w:pPr>
              <w:jc w:val="both"/>
              <w:rPr>
                <w:rFonts w:ascii="Arial" w:hAnsi="Arial" w:cs="Arial"/>
                <w:sz w:val="16"/>
                <w:szCs w:val="16"/>
                <w:lang w:val="en-US"/>
              </w:rPr>
            </w:pPr>
          </w:p>
          <w:p w14:paraId="76112C20" w14:textId="77777777" w:rsidR="00786489" w:rsidRDefault="00786489" w:rsidP="00786489">
            <w:pPr>
              <w:jc w:val="both"/>
              <w:rPr>
                <w:rFonts w:ascii="Arial" w:hAnsi="Arial" w:cs="Arial"/>
                <w:lang w:val="en-US"/>
              </w:rPr>
            </w:pPr>
          </w:p>
          <w:p w14:paraId="0BD6B759" w14:textId="77777777" w:rsidR="00786489" w:rsidRPr="000307AD" w:rsidRDefault="00786489" w:rsidP="00786489">
            <w:pPr>
              <w:jc w:val="both"/>
              <w:rPr>
                <w:rFonts w:ascii="Arial" w:hAnsi="Arial" w:cs="Arial"/>
                <w:lang w:val="en-US"/>
              </w:rPr>
            </w:pPr>
            <w:r w:rsidRPr="00114D50">
              <w:rPr>
                <w:rFonts w:ascii="Arial" w:hAnsi="Arial" w:cs="Arial"/>
                <w:lang w:val="en-US"/>
              </w:rPr>
              <w:t xml:space="preserve">MOV: </w:t>
            </w:r>
            <w:r>
              <w:rPr>
                <w:rFonts w:ascii="Arial" w:hAnsi="Arial" w:cs="Arial"/>
                <w:lang w:val="en-US"/>
              </w:rPr>
              <w:t>Observation</w:t>
            </w:r>
          </w:p>
        </w:tc>
        <w:tc>
          <w:tcPr>
            <w:tcW w:w="264" w:type="pct"/>
          </w:tcPr>
          <w:p w14:paraId="47447E37" w14:textId="77777777" w:rsidR="00786489" w:rsidRPr="000307AD" w:rsidRDefault="00786489" w:rsidP="00786489">
            <w:pPr>
              <w:jc w:val="both"/>
              <w:rPr>
                <w:rFonts w:ascii="Arial" w:hAnsi="Arial" w:cs="Arial"/>
                <w:sz w:val="16"/>
                <w:szCs w:val="16"/>
                <w:lang w:val="en-US"/>
              </w:rPr>
            </w:pPr>
          </w:p>
        </w:tc>
        <w:tc>
          <w:tcPr>
            <w:tcW w:w="687" w:type="pct"/>
          </w:tcPr>
          <w:p w14:paraId="29AAD641" w14:textId="77777777" w:rsidR="00786489" w:rsidRPr="000307AD" w:rsidRDefault="00786489" w:rsidP="00786489">
            <w:pPr>
              <w:jc w:val="both"/>
              <w:rPr>
                <w:rFonts w:ascii="Arial" w:hAnsi="Arial" w:cs="Arial"/>
                <w:lang w:val="en-US"/>
              </w:rPr>
            </w:pPr>
          </w:p>
        </w:tc>
      </w:tr>
      <w:tr w:rsidR="00786489" w:rsidRPr="000307AD" w14:paraId="00BD4F2B" w14:textId="77777777" w:rsidTr="00786489">
        <w:trPr>
          <w:trHeight w:val="533"/>
        </w:trPr>
        <w:tc>
          <w:tcPr>
            <w:tcW w:w="793" w:type="pct"/>
          </w:tcPr>
          <w:p w14:paraId="4AA6F9CD" w14:textId="77777777" w:rsidR="00786489" w:rsidRPr="00856074" w:rsidDel="001B6683" w:rsidRDefault="00786489" w:rsidP="00786489">
            <w:pPr>
              <w:rPr>
                <w:rFonts w:ascii="Arial" w:hAnsi="Arial" w:cs="Arial"/>
                <w:lang w:val="en-US"/>
              </w:rPr>
            </w:pPr>
          </w:p>
        </w:tc>
        <w:tc>
          <w:tcPr>
            <w:tcW w:w="219" w:type="pct"/>
          </w:tcPr>
          <w:p w14:paraId="02C9FC3A" w14:textId="77777777" w:rsidR="00786489" w:rsidRPr="004B7BFE" w:rsidRDefault="00786489" w:rsidP="00786489">
            <w:pPr>
              <w:jc w:val="center"/>
              <w:rPr>
                <w:rFonts w:ascii="Arial" w:hAnsi="Arial" w:cs="Arial"/>
                <w:sz w:val="16"/>
                <w:lang w:val="en-US"/>
              </w:rPr>
            </w:pPr>
            <w:r>
              <w:rPr>
                <w:rFonts w:ascii="Arial" w:hAnsi="Arial" w:cs="Arial"/>
                <w:sz w:val="16"/>
                <w:lang w:val="en-US"/>
              </w:rPr>
              <w:t>13</w:t>
            </w:r>
          </w:p>
        </w:tc>
        <w:tc>
          <w:tcPr>
            <w:tcW w:w="1378" w:type="pct"/>
          </w:tcPr>
          <w:p w14:paraId="19DDECE1" w14:textId="77777777" w:rsidR="00786489" w:rsidRDefault="00786489" w:rsidP="00786489">
            <w:pPr>
              <w:rPr>
                <w:rFonts w:ascii="Arial" w:hAnsi="Arial" w:cs="Arial"/>
                <w:lang w:val="en-US"/>
              </w:rPr>
            </w:pPr>
            <w:r>
              <w:rPr>
                <w:rFonts w:ascii="Arial" w:hAnsi="Arial" w:cs="Arial"/>
                <w:lang w:val="en-US"/>
              </w:rPr>
              <w:t>Toilet is available for use of the beneficiaries.</w:t>
            </w:r>
          </w:p>
          <w:p w14:paraId="71D522DE" w14:textId="77777777" w:rsidR="00786489" w:rsidRPr="00177CA3" w:rsidRDefault="00786489" w:rsidP="00786489">
            <w:pPr>
              <w:rPr>
                <w:rFonts w:ascii="Arial" w:hAnsi="Arial" w:cs="Arial"/>
                <w:lang w:val="en-US"/>
              </w:rPr>
            </w:pPr>
          </w:p>
          <w:p w14:paraId="18A79929" w14:textId="77777777" w:rsidR="00786489" w:rsidRPr="000307AD" w:rsidRDefault="00786489" w:rsidP="00786489">
            <w:pPr>
              <w:rPr>
                <w:rFonts w:ascii="Arial" w:hAnsi="Arial" w:cs="Arial"/>
                <w:lang w:val="en-US"/>
              </w:rPr>
            </w:pPr>
            <w:r w:rsidRPr="00114D50">
              <w:rPr>
                <w:rFonts w:ascii="Arial" w:hAnsi="Arial" w:cs="Arial"/>
                <w:lang w:val="en-US"/>
              </w:rPr>
              <w:t xml:space="preserve">MOV: </w:t>
            </w:r>
            <w:r>
              <w:rPr>
                <w:rFonts w:ascii="Arial" w:hAnsi="Arial" w:cs="Arial"/>
                <w:lang w:val="en-US"/>
              </w:rPr>
              <w:t>Observation</w:t>
            </w:r>
          </w:p>
        </w:tc>
        <w:tc>
          <w:tcPr>
            <w:tcW w:w="231" w:type="pct"/>
            <w:vMerge/>
          </w:tcPr>
          <w:p w14:paraId="70AB6CC5" w14:textId="77777777" w:rsidR="00786489" w:rsidRPr="000307AD" w:rsidRDefault="00786489" w:rsidP="00786489">
            <w:pPr>
              <w:jc w:val="both"/>
              <w:rPr>
                <w:rFonts w:ascii="Arial" w:hAnsi="Arial" w:cs="Arial"/>
                <w:sz w:val="16"/>
                <w:szCs w:val="16"/>
                <w:lang w:val="en-US"/>
              </w:rPr>
            </w:pPr>
          </w:p>
        </w:tc>
        <w:tc>
          <w:tcPr>
            <w:tcW w:w="169" w:type="pct"/>
          </w:tcPr>
          <w:p w14:paraId="7B78A837" w14:textId="77777777" w:rsidR="00786489" w:rsidRPr="00517D07" w:rsidRDefault="00786489" w:rsidP="00786489">
            <w:pPr>
              <w:jc w:val="center"/>
              <w:rPr>
                <w:rFonts w:ascii="Arial" w:hAnsi="Arial" w:cs="Arial"/>
                <w:sz w:val="16"/>
                <w:szCs w:val="16"/>
                <w:lang w:val="en-US"/>
              </w:rPr>
            </w:pPr>
            <w:r>
              <w:rPr>
                <w:rFonts w:ascii="Arial" w:hAnsi="Arial" w:cs="Arial"/>
                <w:sz w:val="16"/>
                <w:szCs w:val="16"/>
                <w:lang w:val="en-US"/>
              </w:rPr>
              <w:t>8</w:t>
            </w:r>
          </w:p>
        </w:tc>
        <w:tc>
          <w:tcPr>
            <w:tcW w:w="1259" w:type="pct"/>
          </w:tcPr>
          <w:p w14:paraId="5EDA407D" w14:textId="77777777" w:rsidR="00786489" w:rsidRDefault="00786489" w:rsidP="00786489">
            <w:pPr>
              <w:jc w:val="both"/>
              <w:rPr>
                <w:rFonts w:ascii="Arial" w:hAnsi="Arial" w:cs="Arial"/>
                <w:lang w:val="en-US"/>
              </w:rPr>
            </w:pPr>
            <w:r>
              <w:rPr>
                <w:rFonts w:ascii="Arial" w:hAnsi="Arial" w:cs="Arial"/>
                <w:lang w:val="en-US"/>
              </w:rPr>
              <w:t>One toilet for male and one for female toilet is available.</w:t>
            </w:r>
          </w:p>
          <w:p w14:paraId="75E8D4A6" w14:textId="77777777" w:rsidR="00786489" w:rsidRPr="00874D8C" w:rsidRDefault="00786489" w:rsidP="00786489">
            <w:pPr>
              <w:jc w:val="both"/>
              <w:rPr>
                <w:rFonts w:ascii="Arial" w:hAnsi="Arial" w:cs="Arial"/>
                <w:sz w:val="16"/>
                <w:szCs w:val="16"/>
                <w:lang w:val="en-US"/>
              </w:rPr>
            </w:pPr>
          </w:p>
          <w:p w14:paraId="0032CAF6" w14:textId="77777777" w:rsidR="00786489" w:rsidRPr="000307AD" w:rsidRDefault="00786489" w:rsidP="00786489">
            <w:pPr>
              <w:jc w:val="both"/>
              <w:rPr>
                <w:rFonts w:ascii="Arial" w:hAnsi="Arial" w:cs="Arial"/>
                <w:lang w:val="en-US"/>
              </w:rPr>
            </w:pPr>
            <w:r w:rsidRPr="00114D50">
              <w:rPr>
                <w:rFonts w:ascii="Arial" w:hAnsi="Arial" w:cs="Arial"/>
                <w:lang w:val="en-US"/>
              </w:rPr>
              <w:t xml:space="preserve">MOV: </w:t>
            </w:r>
            <w:r>
              <w:rPr>
                <w:rFonts w:ascii="Arial" w:hAnsi="Arial" w:cs="Arial"/>
                <w:lang w:val="en-US"/>
              </w:rPr>
              <w:t>Observation</w:t>
            </w:r>
          </w:p>
        </w:tc>
        <w:tc>
          <w:tcPr>
            <w:tcW w:w="264" w:type="pct"/>
          </w:tcPr>
          <w:p w14:paraId="37A0ED26" w14:textId="77777777" w:rsidR="00786489" w:rsidRPr="000307AD" w:rsidRDefault="00786489" w:rsidP="00786489">
            <w:pPr>
              <w:jc w:val="center"/>
              <w:rPr>
                <w:rFonts w:ascii="Arial" w:hAnsi="Arial" w:cs="Arial"/>
                <w:sz w:val="16"/>
                <w:szCs w:val="16"/>
                <w:lang w:val="en-US"/>
              </w:rPr>
            </w:pPr>
          </w:p>
        </w:tc>
        <w:tc>
          <w:tcPr>
            <w:tcW w:w="687" w:type="pct"/>
          </w:tcPr>
          <w:p w14:paraId="33B6A3F9" w14:textId="77777777" w:rsidR="00786489" w:rsidRPr="000307AD" w:rsidRDefault="00786489" w:rsidP="00786489">
            <w:pPr>
              <w:jc w:val="both"/>
              <w:rPr>
                <w:rFonts w:ascii="Arial" w:hAnsi="Arial" w:cs="Arial"/>
                <w:lang w:val="en-US"/>
              </w:rPr>
            </w:pPr>
          </w:p>
        </w:tc>
      </w:tr>
      <w:tr w:rsidR="00786489" w:rsidRPr="000307AD" w14:paraId="2F6903AE" w14:textId="77777777" w:rsidTr="00786489">
        <w:trPr>
          <w:trHeight w:val="533"/>
        </w:trPr>
        <w:tc>
          <w:tcPr>
            <w:tcW w:w="793" w:type="pct"/>
          </w:tcPr>
          <w:p w14:paraId="7992D193" w14:textId="77777777" w:rsidR="00786489" w:rsidRPr="00856074" w:rsidDel="001B6683" w:rsidRDefault="00786489" w:rsidP="00786489">
            <w:pPr>
              <w:rPr>
                <w:rFonts w:ascii="Arial" w:hAnsi="Arial" w:cs="Arial"/>
                <w:lang w:val="en-US"/>
              </w:rPr>
            </w:pPr>
          </w:p>
        </w:tc>
        <w:tc>
          <w:tcPr>
            <w:tcW w:w="219" w:type="pct"/>
          </w:tcPr>
          <w:p w14:paraId="107EF402" w14:textId="77777777" w:rsidR="00786489" w:rsidRPr="000307AD" w:rsidRDefault="00786489" w:rsidP="00786489">
            <w:pPr>
              <w:rPr>
                <w:rFonts w:ascii="Arial" w:hAnsi="Arial" w:cs="Arial"/>
                <w:lang w:val="en-US"/>
              </w:rPr>
            </w:pPr>
          </w:p>
        </w:tc>
        <w:tc>
          <w:tcPr>
            <w:tcW w:w="1378" w:type="pct"/>
          </w:tcPr>
          <w:p w14:paraId="7163BCA0" w14:textId="77777777" w:rsidR="00786489" w:rsidRDefault="00786489" w:rsidP="00786489">
            <w:pPr>
              <w:rPr>
                <w:rFonts w:ascii="Arial" w:hAnsi="Arial" w:cs="Arial"/>
                <w:lang w:val="en-US"/>
              </w:rPr>
            </w:pPr>
          </w:p>
        </w:tc>
        <w:tc>
          <w:tcPr>
            <w:tcW w:w="231" w:type="pct"/>
          </w:tcPr>
          <w:p w14:paraId="1A484668" w14:textId="77777777" w:rsidR="00786489" w:rsidRPr="000307AD" w:rsidRDefault="00786489" w:rsidP="00786489">
            <w:pPr>
              <w:jc w:val="both"/>
              <w:rPr>
                <w:rFonts w:ascii="Arial" w:hAnsi="Arial" w:cs="Arial"/>
                <w:sz w:val="16"/>
                <w:szCs w:val="16"/>
                <w:lang w:val="en-US"/>
              </w:rPr>
            </w:pPr>
          </w:p>
        </w:tc>
        <w:tc>
          <w:tcPr>
            <w:tcW w:w="169" w:type="pct"/>
          </w:tcPr>
          <w:p w14:paraId="61C1B60E" w14:textId="77777777" w:rsidR="00786489" w:rsidRPr="00517D07" w:rsidRDefault="00786489" w:rsidP="00786489">
            <w:pPr>
              <w:jc w:val="center"/>
              <w:rPr>
                <w:rFonts w:ascii="Arial" w:hAnsi="Arial" w:cs="Arial"/>
                <w:sz w:val="16"/>
                <w:szCs w:val="16"/>
                <w:lang w:val="en-US"/>
              </w:rPr>
            </w:pPr>
          </w:p>
        </w:tc>
        <w:tc>
          <w:tcPr>
            <w:tcW w:w="1259" w:type="pct"/>
          </w:tcPr>
          <w:p w14:paraId="5F7232B7" w14:textId="77777777" w:rsidR="00786489" w:rsidRDefault="00786489" w:rsidP="00786489">
            <w:pPr>
              <w:jc w:val="both"/>
              <w:rPr>
                <w:rFonts w:ascii="Arial" w:hAnsi="Arial" w:cs="Arial"/>
                <w:lang w:val="en-US"/>
              </w:rPr>
            </w:pPr>
            <w:r>
              <w:rPr>
                <w:rFonts w:ascii="Arial" w:hAnsi="Arial" w:cs="Arial"/>
                <w:lang w:val="en-US"/>
              </w:rPr>
              <w:t>A separate toilet for the use of staff is available.</w:t>
            </w:r>
          </w:p>
        </w:tc>
        <w:tc>
          <w:tcPr>
            <w:tcW w:w="264" w:type="pct"/>
          </w:tcPr>
          <w:p w14:paraId="3B108B72" w14:textId="77777777" w:rsidR="00786489" w:rsidRDefault="00786489" w:rsidP="00786489">
            <w:pPr>
              <w:jc w:val="center"/>
              <w:rPr>
                <w:rFonts w:ascii="Arial" w:hAnsi="Arial" w:cs="Arial"/>
                <w:sz w:val="16"/>
                <w:szCs w:val="16"/>
                <w:lang w:val="en-US"/>
              </w:rPr>
            </w:pPr>
          </w:p>
        </w:tc>
        <w:tc>
          <w:tcPr>
            <w:tcW w:w="687" w:type="pct"/>
          </w:tcPr>
          <w:p w14:paraId="04C25CA6" w14:textId="77777777" w:rsidR="00786489" w:rsidRDefault="00786489" w:rsidP="00786489">
            <w:pPr>
              <w:jc w:val="both"/>
              <w:rPr>
                <w:rFonts w:ascii="Arial" w:hAnsi="Arial" w:cs="Arial"/>
                <w:lang w:val="en-US"/>
              </w:rPr>
            </w:pPr>
          </w:p>
        </w:tc>
      </w:tr>
      <w:tr w:rsidR="00786489" w:rsidRPr="000307AD" w14:paraId="507F820E" w14:textId="77777777" w:rsidTr="00786489">
        <w:trPr>
          <w:trHeight w:val="338"/>
        </w:trPr>
        <w:tc>
          <w:tcPr>
            <w:tcW w:w="793" w:type="pct"/>
          </w:tcPr>
          <w:p w14:paraId="6ABEE69A" w14:textId="77777777" w:rsidR="00786489" w:rsidRPr="000307AD" w:rsidDel="001B6683" w:rsidRDefault="00786489" w:rsidP="00786489">
            <w:pPr>
              <w:jc w:val="right"/>
              <w:rPr>
                <w:rFonts w:ascii="Arial" w:hAnsi="Arial" w:cs="Arial"/>
                <w:lang w:val="en-US"/>
              </w:rPr>
            </w:pPr>
            <w:r w:rsidRPr="004A5D35">
              <w:rPr>
                <w:rFonts w:ascii="Arial" w:hAnsi="Arial" w:cs="Arial"/>
                <w:b/>
                <w:lang w:val="en-US"/>
              </w:rPr>
              <w:t xml:space="preserve"> </w:t>
            </w:r>
            <w:r>
              <w:rPr>
                <w:rFonts w:ascii="Arial" w:hAnsi="Arial" w:cs="Arial"/>
                <w:lang w:val="en-US"/>
              </w:rPr>
              <w:t xml:space="preserve"> </w:t>
            </w:r>
          </w:p>
        </w:tc>
        <w:tc>
          <w:tcPr>
            <w:tcW w:w="219" w:type="pct"/>
          </w:tcPr>
          <w:p w14:paraId="38A18B38" w14:textId="77777777" w:rsidR="00786489" w:rsidRPr="00C16728" w:rsidRDefault="00786489" w:rsidP="00786489">
            <w:pPr>
              <w:jc w:val="center"/>
              <w:rPr>
                <w:rFonts w:ascii="Arial" w:hAnsi="Arial" w:cs="Arial"/>
                <w:b/>
                <w:lang w:val="en-US"/>
              </w:rPr>
            </w:pPr>
            <w:r w:rsidRPr="005108E4">
              <w:rPr>
                <w:rFonts w:ascii="Arial" w:hAnsi="Arial" w:cs="Arial"/>
                <w:b/>
                <w:sz w:val="18"/>
                <w:lang w:val="en-US"/>
              </w:rPr>
              <w:t>13</w:t>
            </w:r>
          </w:p>
        </w:tc>
        <w:tc>
          <w:tcPr>
            <w:tcW w:w="1378" w:type="pct"/>
          </w:tcPr>
          <w:p w14:paraId="2866C50D" w14:textId="77777777" w:rsidR="00786489" w:rsidRPr="004F4C3A" w:rsidRDefault="00786489" w:rsidP="00786489">
            <w:pPr>
              <w:ind w:left="40"/>
              <w:jc w:val="right"/>
              <w:rPr>
                <w:rFonts w:ascii="Arial" w:hAnsi="Arial" w:cs="Arial"/>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 </w:t>
            </w:r>
            <w:r w:rsidRPr="0097522B">
              <w:rPr>
                <w:rFonts w:ascii="Arial" w:hAnsi="Arial" w:cs="Arial"/>
                <w:b/>
                <w:lang w:val="en-US"/>
              </w:rPr>
              <w:t>M</w:t>
            </w:r>
            <w:r>
              <w:rPr>
                <w:rFonts w:ascii="Arial" w:hAnsi="Arial" w:cs="Arial"/>
                <w:b/>
                <w:lang w:val="en-US"/>
              </w:rPr>
              <w:t>inimum</w:t>
            </w:r>
            <w:r>
              <w:rPr>
                <w:rFonts w:ascii="Arial" w:hAnsi="Arial" w:cs="Arial"/>
                <w:lang w:val="en-US"/>
              </w:rPr>
              <w:t xml:space="preserve"> Standards</w:t>
            </w:r>
          </w:p>
        </w:tc>
        <w:tc>
          <w:tcPr>
            <w:tcW w:w="231" w:type="pct"/>
          </w:tcPr>
          <w:p w14:paraId="09A2582C" w14:textId="77777777" w:rsidR="00786489" w:rsidRPr="004A5D35" w:rsidRDefault="00786489" w:rsidP="00786489">
            <w:pPr>
              <w:jc w:val="right"/>
              <w:rPr>
                <w:rFonts w:ascii="Arial" w:hAnsi="Arial" w:cs="Arial"/>
                <w:b/>
                <w:sz w:val="16"/>
                <w:szCs w:val="16"/>
                <w:lang w:val="en-US"/>
              </w:rPr>
            </w:pPr>
          </w:p>
        </w:tc>
        <w:tc>
          <w:tcPr>
            <w:tcW w:w="169" w:type="pct"/>
          </w:tcPr>
          <w:p w14:paraId="341D384C" w14:textId="77777777" w:rsidR="00786489" w:rsidRPr="001603B9" w:rsidRDefault="00786489" w:rsidP="00786489">
            <w:pPr>
              <w:jc w:val="center"/>
              <w:rPr>
                <w:rFonts w:ascii="Arial" w:hAnsi="Arial" w:cs="Arial"/>
                <w:b/>
                <w:sz w:val="16"/>
                <w:szCs w:val="16"/>
                <w:lang w:val="en-US"/>
              </w:rPr>
            </w:pPr>
            <w:r w:rsidRPr="005108E4">
              <w:rPr>
                <w:rFonts w:ascii="Arial" w:hAnsi="Arial" w:cs="Arial"/>
                <w:b/>
                <w:sz w:val="18"/>
                <w:szCs w:val="16"/>
                <w:lang w:val="en-US"/>
              </w:rPr>
              <w:t>8</w:t>
            </w:r>
          </w:p>
        </w:tc>
        <w:tc>
          <w:tcPr>
            <w:tcW w:w="1259" w:type="pct"/>
          </w:tcPr>
          <w:p w14:paraId="60058ACF" w14:textId="77777777" w:rsidR="00786489" w:rsidRPr="004A5D35" w:rsidRDefault="00786489" w:rsidP="00786489">
            <w:pPr>
              <w:jc w:val="right"/>
              <w:rPr>
                <w:rFonts w:ascii="Arial" w:hAnsi="Arial" w:cs="Arial"/>
                <w:b/>
                <w:lang w:val="en-US"/>
              </w:rPr>
            </w:pPr>
            <w:r>
              <w:rPr>
                <w:rFonts w:ascii="Arial" w:hAnsi="Arial" w:cs="Arial"/>
                <w:lang w:val="en-US"/>
              </w:rPr>
              <w:t xml:space="preserve">Sub-total </w:t>
            </w:r>
            <w:r w:rsidRPr="006E0263">
              <w:rPr>
                <w:rFonts w:ascii="Arial" w:hAnsi="Arial" w:cs="Arial"/>
                <w:lang w:val="en-US"/>
              </w:rPr>
              <w:t>of complied</w:t>
            </w:r>
            <w:r>
              <w:rPr>
                <w:rFonts w:ascii="Arial" w:hAnsi="Arial" w:cs="Arial"/>
                <w:lang w:val="en-US"/>
              </w:rPr>
              <w:t xml:space="preserve"> (points)</w:t>
            </w:r>
            <w:r w:rsidRPr="004F4C3A">
              <w:rPr>
                <w:rFonts w:ascii="Arial" w:hAnsi="Arial" w:cs="Arial"/>
                <w:lang w:val="en-US"/>
              </w:rPr>
              <w:t xml:space="preserve"> </w:t>
            </w:r>
            <w:r w:rsidRPr="0097522B">
              <w:rPr>
                <w:rFonts w:ascii="Arial" w:hAnsi="Arial" w:cs="Arial"/>
                <w:b/>
                <w:lang w:val="en-US"/>
              </w:rPr>
              <w:t>Higher</w:t>
            </w:r>
            <w:r>
              <w:rPr>
                <w:rFonts w:ascii="Arial" w:hAnsi="Arial" w:cs="Arial"/>
                <w:lang w:val="en-US"/>
              </w:rPr>
              <w:t xml:space="preserve"> Standards </w:t>
            </w:r>
          </w:p>
        </w:tc>
        <w:tc>
          <w:tcPr>
            <w:tcW w:w="264" w:type="pct"/>
          </w:tcPr>
          <w:p w14:paraId="4FAB00D0" w14:textId="77777777" w:rsidR="00786489" w:rsidRPr="004A5D35" w:rsidRDefault="00786489" w:rsidP="00786489">
            <w:pPr>
              <w:jc w:val="center"/>
              <w:rPr>
                <w:rFonts w:ascii="Arial" w:hAnsi="Arial" w:cs="Arial"/>
                <w:b/>
                <w:lang w:val="en-US"/>
              </w:rPr>
            </w:pPr>
          </w:p>
        </w:tc>
        <w:tc>
          <w:tcPr>
            <w:tcW w:w="687" w:type="pct"/>
          </w:tcPr>
          <w:p w14:paraId="6E4B0EB1" w14:textId="77777777" w:rsidR="00786489" w:rsidRPr="004A5D35" w:rsidRDefault="00786489" w:rsidP="00786489">
            <w:pPr>
              <w:jc w:val="both"/>
              <w:rPr>
                <w:rFonts w:ascii="Arial" w:hAnsi="Arial" w:cs="Arial"/>
                <w:b/>
                <w:lang w:val="en-US"/>
              </w:rPr>
            </w:pPr>
          </w:p>
        </w:tc>
      </w:tr>
    </w:tbl>
    <w:p w14:paraId="46AD2056" w14:textId="77777777" w:rsidR="0050519B" w:rsidRDefault="0050519B" w:rsidP="00786489">
      <w:pPr>
        <w:spacing w:before="240" w:after="0" w:line="240" w:lineRule="auto"/>
        <w:ind w:left="709"/>
        <w:rPr>
          <w:rFonts w:ascii="Arial" w:hAnsi="Arial" w:cs="Arial"/>
          <w:b/>
        </w:rPr>
      </w:pPr>
    </w:p>
    <w:p w14:paraId="7ABE677E" w14:textId="77777777" w:rsidR="00786489" w:rsidRPr="00661FC8" w:rsidRDefault="00786489" w:rsidP="00786489">
      <w:pPr>
        <w:spacing w:before="240" w:after="0" w:line="240" w:lineRule="auto"/>
        <w:ind w:left="709"/>
        <w:rPr>
          <w:rFonts w:ascii="Arial" w:hAnsi="Arial" w:cs="Arial"/>
          <w:b/>
        </w:rPr>
      </w:pPr>
      <w:r>
        <w:rPr>
          <w:rFonts w:ascii="Arial" w:hAnsi="Arial" w:cs="Arial"/>
          <w:b/>
        </w:rPr>
        <w:lastRenderedPageBreak/>
        <w:t>Other Findings:</w:t>
      </w:r>
    </w:p>
    <w:p w14:paraId="75954E52"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7BEAA23C" w14:textId="77777777" w:rsidR="00786489"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735EE123"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19EFF9F9"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26557B7B" w14:textId="77777777" w:rsidR="00786489"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386EF61A"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13E403D0" w14:textId="77777777" w:rsidR="00786489" w:rsidRPr="00102FD5"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2D72F72A" w14:textId="77777777" w:rsidR="00786489" w:rsidRPr="000307AD" w:rsidRDefault="00786489" w:rsidP="00786489">
      <w:pPr>
        <w:spacing w:before="240" w:after="0" w:line="240" w:lineRule="auto"/>
        <w:ind w:left="709" w:right="1808"/>
        <w:rPr>
          <w:rFonts w:ascii="Arial" w:hAnsi="Arial" w:cs="Arial"/>
          <w:b/>
        </w:rPr>
      </w:pPr>
      <w:r w:rsidRPr="000307AD">
        <w:rPr>
          <w:rFonts w:ascii="Arial" w:hAnsi="Arial" w:cs="Arial"/>
          <w:b/>
        </w:rPr>
        <w:t xml:space="preserve">Highlights of Focus Group Discussion </w:t>
      </w:r>
      <w:r w:rsidRPr="000307AD">
        <w:rPr>
          <w:rFonts w:ascii="Arial" w:hAnsi="Arial" w:cs="Arial"/>
        </w:rPr>
        <w:t>(Include the effect of programs and services delivered by the agency for their development, cite previous situation and compare with current situation)</w:t>
      </w:r>
    </w:p>
    <w:p w14:paraId="2E80CD5E"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1E535116"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7D5A8CD5" w14:textId="77777777" w:rsidR="00786489"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15D9D166"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60430002"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05643149" w14:textId="77777777" w:rsidR="00786489"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6FC367DA"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36740816" w14:textId="77777777" w:rsidR="00786489" w:rsidRPr="000307AD" w:rsidRDefault="00786489" w:rsidP="00786489">
      <w:pPr>
        <w:spacing w:before="120" w:after="0" w:line="240" w:lineRule="auto"/>
        <w:ind w:left="709"/>
        <w:rPr>
          <w:rFonts w:ascii="Arial" w:hAnsi="Arial" w:cs="Arial"/>
        </w:rPr>
      </w:pPr>
      <w:r w:rsidRPr="000307AD">
        <w:rPr>
          <w:rFonts w:ascii="Arial" w:hAnsi="Arial" w:cs="Arial"/>
        </w:rPr>
        <w:t>____________________________________________________________________________________________________________</w:t>
      </w:r>
    </w:p>
    <w:p w14:paraId="39146FD8" w14:textId="77777777" w:rsidR="00786489" w:rsidRDefault="00786489" w:rsidP="00786489">
      <w:pPr>
        <w:spacing w:before="240" w:after="60" w:line="240" w:lineRule="auto"/>
        <w:ind w:firstLine="709"/>
        <w:rPr>
          <w:rFonts w:ascii="Arial" w:hAnsi="Arial" w:cs="Arial"/>
        </w:rPr>
      </w:pPr>
      <w:r>
        <w:rPr>
          <w:rFonts w:ascii="Arial" w:hAnsi="Arial" w:cs="Arial"/>
          <w:b/>
        </w:rPr>
        <w:t xml:space="preserve">Table of </w:t>
      </w:r>
      <w:r w:rsidRPr="000307AD">
        <w:rPr>
          <w:rFonts w:ascii="Arial" w:hAnsi="Arial" w:cs="Arial"/>
          <w:b/>
        </w:rPr>
        <w:t>Scores per Work Area</w:t>
      </w:r>
      <w:r w:rsidRPr="000307AD">
        <w:rPr>
          <w:rFonts w:ascii="Arial" w:hAnsi="Arial" w:cs="Arial"/>
        </w:rPr>
        <w:t>:</w:t>
      </w: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800"/>
        <w:gridCol w:w="1890"/>
        <w:gridCol w:w="1530"/>
      </w:tblGrid>
      <w:tr w:rsidR="00786489" w:rsidRPr="000307AD" w14:paraId="65DEBAB4" w14:textId="77777777" w:rsidTr="00786489">
        <w:trPr>
          <w:trHeight w:val="601"/>
        </w:trPr>
        <w:tc>
          <w:tcPr>
            <w:tcW w:w="2633" w:type="dxa"/>
            <w:vMerge w:val="restart"/>
            <w:shd w:val="clear" w:color="auto" w:fill="auto"/>
            <w:vAlign w:val="center"/>
          </w:tcPr>
          <w:p w14:paraId="601384DD" w14:textId="77777777" w:rsidR="00786489" w:rsidRPr="002345BF" w:rsidRDefault="00786489" w:rsidP="00786489">
            <w:pPr>
              <w:tabs>
                <w:tab w:val="left" w:pos="540"/>
              </w:tabs>
              <w:spacing w:after="0" w:line="240" w:lineRule="auto"/>
              <w:jc w:val="center"/>
              <w:rPr>
                <w:rFonts w:ascii="Arial" w:eastAsia="MS Mincho" w:hAnsi="Arial" w:cs="Arial"/>
                <w:b/>
                <w:i/>
              </w:rPr>
            </w:pPr>
            <w:r w:rsidRPr="002345BF">
              <w:rPr>
                <w:rFonts w:ascii="Arial" w:eastAsia="MS Mincho" w:hAnsi="Arial" w:cs="Arial"/>
                <w:b/>
                <w:i/>
              </w:rPr>
              <w:t>Work Areas</w:t>
            </w:r>
          </w:p>
        </w:tc>
        <w:tc>
          <w:tcPr>
            <w:tcW w:w="3491" w:type="dxa"/>
            <w:gridSpan w:val="2"/>
            <w:shd w:val="clear" w:color="auto" w:fill="auto"/>
            <w:vAlign w:val="center"/>
          </w:tcPr>
          <w:p w14:paraId="67DCF27E" w14:textId="77777777" w:rsidR="00786489" w:rsidRPr="002345BF" w:rsidRDefault="00786489" w:rsidP="00786489">
            <w:pPr>
              <w:tabs>
                <w:tab w:val="left" w:pos="540"/>
              </w:tabs>
              <w:spacing w:after="0" w:line="240" w:lineRule="auto"/>
              <w:jc w:val="center"/>
              <w:rPr>
                <w:rFonts w:ascii="Arial" w:eastAsia="MS Mincho" w:hAnsi="Arial" w:cs="Arial"/>
                <w:b/>
                <w:i/>
              </w:rPr>
            </w:pPr>
            <w:r w:rsidRPr="002345BF">
              <w:rPr>
                <w:rFonts w:ascii="Arial" w:eastAsia="MS Mincho" w:hAnsi="Arial" w:cs="Arial"/>
                <w:b/>
                <w:i/>
              </w:rPr>
              <w:t>Mandatory Requirements or Standards</w:t>
            </w:r>
          </w:p>
        </w:tc>
        <w:tc>
          <w:tcPr>
            <w:tcW w:w="7927" w:type="dxa"/>
            <w:gridSpan w:val="5"/>
          </w:tcPr>
          <w:p w14:paraId="224FAE4E" w14:textId="77777777" w:rsidR="00786489" w:rsidRPr="002345BF" w:rsidRDefault="00786489" w:rsidP="00786489">
            <w:pPr>
              <w:tabs>
                <w:tab w:val="left" w:pos="540"/>
              </w:tabs>
              <w:spacing w:after="0" w:line="240" w:lineRule="auto"/>
              <w:jc w:val="center"/>
              <w:rPr>
                <w:rFonts w:ascii="Arial" w:eastAsia="MS Mincho" w:hAnsi="Arial" w:cs="Arial"/>
                <w:b/>
                <w:i/>
              </w:rPr>
            </w:pPr>
            <w:r w:rsidRPr="00AA7C99">
              <w:rPr>
                <w:rFonts w:ascii="Arial" w:eastAsia="MS Mincho" w:hAnsi="Arial" w:cs="Arial"/>
                <w:b/>
                <w:i/>
              </w:rPr>
              <w:t xml:space="preserve">Higher Set of </w:t>
            </w:r>
            <w:r>
              <w:rPr>
                <w:rFonts w:ascii="Arial" w:eastAsia="MS Mincho" w:hAnsi="Arial" w:cs="Arial"/>
                <w:b/>
                <w:i/>
              </w:rPr>
              <w:t xml:space="preserve">Requirements or </w:t>
            </w:r>
            <w:r w:rsidRPr="00AA7C99">
              <w:rPr>
                <w:rFonts w:ascii="Arial" w:eastAsia="MS Mincho" w:hAnsi="Arial" w:cs="Arial"/>
                <w:b/>
                <w:i/>
              </w:rPr>
              <w:t>Standards</w:t>
            </w:r>
          </w:p>
        </w:tc>
      </w:tr>
      <w:tr w:rsidR="00786489" w:rsidRPr="000307AD" w14:paraId="352E915E" w14:textId="77777777" w:rsidTr="00786489">
        <w:trPr>
          <w:trHeight w:val="268"/>
        </w:trPr>
        <w:tc>
          <w:tcPr>
            <w:tcW w:w="2633" w:type="dxa"/>
            <w:vMerge/>
            <w:shd w:val="clear" w:color="auto" w:fill="auto"/>
            <w:vAlign w:val="center"/>
          </w:tcPr>
          <w:p w14:paraId="2CAD7976" w14:textId="77777777" w:rsidR="00786489" w:rsidRPr="002345BF" w:rsidRDefault="00786489" w:rsidP="00786489">
            <w:pPr>
              <w:tabs>
                <w:tab w:val="left" w:pos="540"/>
              </w:tabs>
              <w:spacing w:after="0" w:line="240" w:lineRule="auto"/>
              <w:jc w:val="center"/>
              <w:rPr>
                <w:rFonts w:ascii="Arial" w:eastAsia="MS Mincho" w:hAnsi="Arial" w:cs="Arial"/>
                <w:b/>
                <w:i/>
              </w:rPr>
            </w:pPr>
          </w:p>
        </w:tc>
        <w:tc>
          <w:tcPr>
            <w:tcW w:w="3491" w:type="dxa"/>
            <w:gridSpan w:val="2"/>
            <w:shd w:val="clear" w:color="auto" w:fill="auto"/>
            <w:vAlign w:val="center"/>
          </w:tcPr>
          <w:p w14:paraId="16197731" w14:textId="77777777" w:rsidR="00786489" w:rsidRPr="002345BF" w:rsidRDefault="00786489" w:rsidP="00786489">
            <w:pPr>
              <w:tabs>
                <w:tab w:val="left" w:pos="540"/>
              </w:tabs>
              <w:spacing w:after="0" w:line="240" w:lineRule="auto"/>
              <w:jc w:val="center"/>
              <w:rPr>
                <w:rFonts w:ascii="Arial" w:eastAsia="MS Mincho" w:hAnsi="Arial" w:cs="Arial"/>
                <w:b/>
                <w:i/>
              </w:rPr>
            </w:pPr>
            <w:r w:rsidRPr="002345BF">
              <w:rPr>
                <w:rFonts w:ascii="Arial" w:eastAsia="MS Mincho" w:hAnsi="Arial" w:cs="Arial"/>
                <w:b/>
                <w:i/>
              </w:rPr>
              <w:t xml:space="preserve">Level 1 </w:t>
            </w:r>
          </w:p>
        </w:tc>
        <w:tc>
          <w:tcPr>
            <w:tcW w:w="828" w:type="dxa"/>
            <w:vMerge w:val="restart"/>
          </w:tcPr>
          <w:p w14:paraId="69FE45AD" w14:textId="77777777" w:rsidR="00786489"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w:t>
            </w:r>
          </w:p>
        </w:tc>
        <w:tc>
          <w:tcPr>
            <w:tcW w:w="3679" w:type="dxa"/>
            <w:gridSpan w:val="2"/>
            <w:vAlign w:val="center"/>
          </w:tcPr>
          <w:p w14:paraId="5AC3E480" w14:textId="77777777" w:rsidR="00786489" w:rsidRPr="002345BF" w:rsidRDefault="00786489" w:rsidP="00786489">
            <w:pPr>
              <w:tabs>
                <w:tab w:val="left" w:pos="540"/>
              </w:tabs>
              <w:spacing w:after="0" w:line="240" w:lineRule="auto"/>
              <w:jc w:val="center"/>
              <w:rPr>
                <w:rFonts w:ascii="Arial" w:eastAsia="MS Mincho" w:hAnsi="Arial" w:cs="Arial"/>
                <w:b/>
                <w:i/>
              </w:rPr>
            </w:pPr>
            <w:r>
              <w:rPr>
                <w:rFonts w:ascii="Arial" w:eastAsia="MS Mincho" w:hAnsi="Arial" w:cs="Arial"/>
                <w:b/>
                <w:i/>
              </w:rPr>
              <w:t>Level 2</w:t>
            </w:r>
            <w:r w:rsidRPr="002345BF">
              <w:rPr>
                <w:rFonts w:ascii="Arial" w:eastAsia="MS Mincho" w:hAnsi="Arial" w:cs="Arial"/>
                <w:b/>
                <w:i/>
              </w:rPr>
              <w:t xml:space="preserve"> </w:t>
            </w:r>
          </w:p>
        </w:tc>
        <w:tc>
          <w:tcPr>
            <w:tcW w:w="3420" w:type="dxa"/>
            <w:gridSpan w:val="2"/>
            <w:vAlign w:val="center"/>
          </w:tcPr>
          <w:p w14:paraId="2821D67F" w14:textId="77777777" w:rsidR="00786489" w:rsidRPr="002345BF" w:rsidRDefault="00786489" w:rsidP="00786489">
            <w:pPr>
              <w:tabs>
                <w:tab w:val="left" w:pos="540"/>
              </w:tabs>
              <w:spacing w:after="0" w:line="240" w:lineRule="auto"/>
              <w:jc w:val="center"/>
              <w:rPr>
                <w:rFonts w:ascii="Arial" w:eastAsia="MS Mincho" w:hAnsi="Arial" w:cs="Arial"/>
                <w:b/>
                <w:i/>
              </w:rPr>
            </w:pPr>
            <w:r>
              <w:rPr>
                <w:rFonts w:ascii="Arial" w:eastAsia="MS Mincho" w:hAnsi="Arial" w:cs="Arial"/>
                <w:b/>
                <w:i/>
              </w:rPr>
              <w:t>Level 3</w:t>
            </w:r>
          </w:p>
        </w:tc>
      </w:tr>
      <w:tr w:rsidR="00786489" w:rsidRPr="000307AD" w14:paraId="09B0210B" w14:textId="77777777" w:rsidTr="00786489">
        <w:trPr>
          <w:trHeight w:val="538"/>
        </w:trPr>
        <w:tc>
          <w:tcPr>
            <w:tcW w:w="2633" w:type="dxa"/>
            <w:vMerge/>
            <w:shd w:val="clear" w:color="auto" w:fill="auto"/>
          </w:tcPr>
          <w:p w14:paraId="568B84B6" w14:textId="77777777" w:rsidR="00786489" w:rsidRPr="002345BF" w:rsidRDefault="00786489" w:rsidP="00786489">
            <w:pPr>
              <w:tabs>
                <w:tab w:val="left" w:pos="540"/>
              </w:tabs>
              <w:spacing w:after="0" w:line="240" w:lineRule="auto"/>
              <w:rPr>
                <w:rFonts w:ascii="Arial" w:eastAsia="MS Mincho" w:hAnsi="Arial" w:cs="Arial"/>
                <w:b/>
                <w:i/>
              </w:rPr>
            </w:pPr>
          </w:p>
        </w:tc>
        <w:tc>
          <w:tcPr>
            <w:tcW w:w="1788" w:type="dxa"/>
            <w:shd w:val="clear" w:color="auto" w:fill="auto"/>
          </w:tcPr>
          <w:p w14:paraId="416F117C"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w:t>
            </w:r>
          </w:p>
        </w:tc>
        <w:tc>
          <w:tcPr>
            <w:tcW w:w="1703" w:type="dxa"/>
          </w:tcPr>
          <w:p w14:paraId="5CFE93F1"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c>
          <w:tcPr>
            <w:tcW w:w="828" w:type="dxa"/>
            <w:vMerge/>
          </w:tcPr>
          <w:p w14:paraId="2D7E72D9" w14:textId="77777777" w:rsidR="00786489" w:rsidRPr="009A2BE8" w:rsidRDefault="00786489" w:rsidP="00786489">
            <w:pPr>
              <w:tabs>
                <w:tab w:val="left" w:pos="540"/>
              </w:tabs>
              <w:spacing w:after="0" w:line="240" w:lineRule="auto"/>
              <w:jc w:val="center"/>
              <w:rPr>
                <w:rFonts w:ascii="Arial" w:eastAsia="MS Mincho" w:hAnsi="Arial" w:cs="Arial"/>
                <w:b/>
                <w:i/>
              </w:rPr>
            </w:pPr>
          </w:p>
        </w:tc>
        <w:tc>
          <w:tcPr>
            <w:tcW w:w="1879" w:type="dxa"/>
          </w:tcPr>
          <w:p w14:paraId="6708B0B1"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 (80%)</w:t>
            </w:r>
          </w:p>
        </w:tc>
        <w:tc>
          <w:tcPr>
            <w:tcW w:w="1800" w:type="dxa"/>
          </w:tcPr>
          <w:p w14:paraId="536F698A"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c>
          <w:tcPr>
            <w:tcW w:w="1890" w:type="dxa"/>
          </w:tcPr>
          <w:p w14:paraId="7430BAE8"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 (90%)</w:t>
            </w:r>
          </w:p>
        </w:tc>
        <w:tc>
          <w:tcPr>
            <w:tcW w:w="1530" w:type="dxa"/>
          </w:tcPr>
          <w:p w14:paraId="0C7F4614" w14:textId="77777777" w:rsidR="00786489" w:rsidRPr="009A2BE8" w:rsidRDefault="00786489" w:rsidP="00786489">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r>
      <w:tr w:rsidR="00786489" w:rsidRPr="000307AD" w14:paraId="50A8536D" w14:textId="77777777" w:rsidTr="00786489">
        <w:trPr>
          <w:trHeight w:val="608"/>
        </w:trPr>
        <w:tc>
          <w:tcPr>
            <w:tcW w:w="2633" w:type="dxa"/>
            <w:shd w:val="clear" w:color="auto" w:fill="auto"/>
          </w:tcPr>
          <w:p w14:paraId="44F06A2E" w14:textId="77777777" w:rsidR="00786489" w:rsidRPr="002345BF" w:rsidRDefault="00786489" w:rsidP="00786489">
            <w:pPr>
              <w:numPr>
                <w:ilvl w:val="0"/>
                <w:numId w:val="5"/>
              </w:numPr>
              <w:tabs>
                <w:tab w:val="left" w:pos="360"/>
              </w:tabs>
              <w:spacing w:before="60" w:after="0" w:line="240" w:lineRule="auto"/>
              <w:ind w:left="360" w:hanging="360"/>
              <w:rPr>
                <w:rFonts w:ascii="Arial" w:eastAsia="MS Mincho" w:hAnsi="Arial" w:cs="Arial"/>
              </w:rPr>
            </w:pPr>
            <w:r w:rsidRPr="002345BF">
              <w:rPr>
                <w:rFonts w:ascii="Arial" w:eastAsia="MS Mincho" w:hAnsi="Arial" w:cs="Arial"/>
              </w:rPr>
              <w:t>Administration and Organization</w:t>
            </w:r>
          </w:p>
        </w:tc>
        <w:tc>
          <w:tcPr>
            <w:tcW w:w="1788" w:type="dxa"/>
            <w:shd w:val="clear" w:color="auto" w:fill="auto"/>
            <w:vAlign w:val="center"/>
          </w:tcPr>
          <w:p w14:paraId="56262F9D" w14:textId="77777777" w:rsidR="00786489" w:rsidRPr="002345BF" w:rsidRDefault="00786489" w:rsidP="00786489">
            <w:pPr>
              <w:tabs>
                <w:tab w:val="left" w:pos="540"/>
              </w:tabs>
              <w:spacing w:before="60" w:after="0" w:line="240" w:lineRule="auto"/>
              <w:jc w:val="center"/>
              <w:rPr>
                <w:rFonts w:ascii="Arial" w:eastAsia="MS Mincho" w:hAnsi="Arial" w:cs="Arial"/>
                <w:b/>
              </w:rPr>
            </w:pPr>
            <w:r w:rsidRPr="00887721">
              <w:rPr>
                <w:rFonts w:ascii="Arial" w:eastAsia="MS Mincho" w:hAnsi="Arial" w:cs="Arial"/>
              </w:rPr>
              <w:t>4</w:t>
            </w:r>
            <w:r>
              <w:rPr>
                <w:rFonts w:ascii="Arial" w:eastAsia="MS Mincho" w:hAnsi="Arial" w:cs="Arial"/>
              </w:rPr>
              <w:t>6</w:t>
            </w:r>
          </w:p>
        </w:tc>
        <w:tc>
          <w:tcPr>
            <w:tcW w:w="1703" w:type="dxa"/>
            <w:vAlign w:val="center"/>
          </w:tcPr>
          <w:p w14:paraId="11FD9020" w14:textId="77777777" w:rsidR="00786489" w:rsidRDefault="00786489" w:rsidP="00786489">
            <w:pPr>
              <w:spacing w:before="60" w:after="0" w:line="240" w:lineRule="auto"/>
              <w:ind w:left="285" w:hanging="285"/>
              <w:jc w:val="center"/>
              <w:rPr>
                <w:rFonts w:ascii="Arial" w:eastAsia="MS Mincho" w:hAnsi="Arial" w:cs="Arial"/>
              </w:rPr>
            </w:pPr>
          </w:p>
        </w:tc>
        <w:tc>
          <w:tcPr>
            <w:tcW w:w="828" w:type="dxa"/>
            <w:vAlign w:val="center"/>
          </w:tcPr>
          <w:p w14:paraId="478ED94A" w14:textId="77777777" w:rsidR="00786489" w:rsidRDefault="00786489" w:rsidP="00786489">
            <w:pPr>
              <w:spacing w:before="60" w:after="0" w:line="240" w:lineRule="auto"/>
              <w:ind w:left="285" w:hanging="285"/>
              <w:jc w:val="center"/>
              <w:rPr>
                <w:rFonts w:ascii="Arial" w:eastAsia="MS Mincho" w:hAnsi="Arial" w:cs="Arial"/>
              </w:rPr>
            </w:pPr>
            <w:r>
              <w:rPr>
                <w:rFonts w:ascii="Arial" w:eastAsia="MS Mincho" w:hAnsi="Arial" w:cs="Arial"/>
              </w:rPr>
              <w:t>30</w:t>
            </w:r>
          </w:p>
        </w:tc>
        <w:tc>
          <w:tcPr>
            <w:tcW w:w="1879" w:type="dxa"/>
            <w:vAlign w:val="center"/>
          </w:tcPr>
          <w:p w14:paraId="4E32D887" w14:textId="77777777" w:rsidR="00786489" w:rsidRDefault="00786489" w:rsidP="00786489">
            <w:pPr>
              <w:spacing w:before="60" w:after="0" w:line="240" w:lineRule="auto"/>
              <w:ind w:left="285" w:hanging="285"/>
              <w:jc w:val="center"/>
              <w:rPr>
                <w:rFonts w:ascii="Arial" w:eastAsia="MS Mincho" w:hAnsi="Arial" w:cs="Arial"/>
              </w:rPr>
            </w:pPr>
            <w:r>
              <w:rPr>
                <w:rFonts w:ascii="Arial" w:eastAsia="MS Mincho" w:hAnsi="Arial" w:cs="Arial"/>
              </w:rPr>
              <w:t>24</w:t>
            </w:r>
          </w:p>
        </w:tc>
        <w:tc>
          <w:tcPr>
            <w:tcW w:w="1800" w:type="dxa"/>
          </w:tcPr>
          <w:p w14:paraId="0FA99B6C" w14:textId="77777777" w:rsidR="00786489" w:rsidRDefault="00786489" w:rsidP="00786489">
            <w:pPr>
              <w:spacing w:before="60" w:after="0" w:line="240" w:lineRule="auto"/>
              <w:ind w:left="285" w:hanging="285"/>
              <w:jc w:val="center"/>
              <w:rPr>
                <w:rFonts w:ascii="Arial" w:eastAsia="MS Mincho" w:hAnsi="Arial" w:cs="Arial"/>
              </w:rPr>
            </w:pPr>
          </w:p>
        </w:tc>
        <w:tc>
          <w:tcPr>
            <w:tcW w:w="1890" w:type="dxa"/>
            <w:vAlign w:val="center"/>
          </w:tcPr>
          <w:p w14:paraId="78BC32AE" w14:textId="77777777" w:rsidR="00786489" w:rsidRDefault="00786489" w:rsidP="00786489">
            <w:pPr>
              <w:spacing w:before="60" w:after="0" w:line="240" w:lineRule="auto"/>
              <w:ind w:left="285" w:hanging="285"/>
              <w:jc w:val="center"/>
              <w:rPr>
                <w:rFonts w:ascii="Arial" w:eastAsia="MS Mincho" w:hAnsi="Arial" w:cs="Arial"/>
              </w:rPr>
            </w:pPr>
            <w:r>
              <w:rPr>
                <w:rFonts w:ascii="Arial" w:eastAsia="MS Mincho" w:hAnsi="Arial" w:cs="Arial"/>
              </w:rPr>
              <w:t>27</w:t>
            </w:r>
          </w:p>
        </w:tc>
        <w:tc>
          <w:tcPr>
            <w:tcW w:w="1530" w:type="dxa"/>
          </w:tcPr>
          <w:p w14:paraId="66F1431B" w14:textId="77777777" w:rsidR="00786489" w:rsidRDefault="00786489" w:rsidP="00786489">
            <w:pPr>
              <w:spacing w:before="60" w:after="0" w:line="240" w:lineRule="auto"/>
              <w:ind w:left="285" w:hanging="285"/>
              <w:jc w:val="center"/>
              <w:rPr>
                <w:rFonts w:ascii="Arial" w:eastAsia="MS Mincho" w:hAnsi="Arial" w:cs="Arial"/>
              </w:rPr>
            </w:pPr>
          </w:p>
        </w:tc>
      </w:tr>
      <w:tr w:rsidR="00786489" w:rsidRPr="000307AD" w14:paraId="5B8D6F75" w14:textId="77777777" w:rsidTr="00786489">
        <w:trPr>
          <w:trHeight w:val="566"/>
        </w:trPr>
        <w:tc>
          <w:tcPr>
            <w:tcW w:w="2633" w:type="dxa"/>
            <w:shd w:val="clear" w:color="auto" w:fill="auto"/>
          </w:tcPr>
          <w:p w14:paraId="649556A9" w14:textId="77777777" w:rsidR="00786489" w:rsidRPr="002345BF" w:rsidRDefault="00786489" w:rsidP="00786489">
            <w:pPr>
              <w:numPr>
                <w:ilvl w:val="0"/>
                <w:numId w:val="5"/>
              </w:numPr>
              <w:tabs>
                <w:tab w:val="left" w:pos="360"/>
              </w:tabs>
              <w:spacing w:before="60" w:after="0" w:line="240" w:lineRule="auto"/>
              <w:ind w:left="360" w:hanging="360"/>
              <w:rPr>
                <w:rFonts w:ascii="Arial" w:eastAsia="MS Mincho" w:hAnsi="Arial" w:cs="Arial"/>
              </w:rPr>
            </w:pPr>
            <w:r w:rsidRPr="002345BF">
              <w:rPr>
                <w:rFonts w:ascii="Arial" w:eastAsia="MS Mincho" w:hAnsi="Arial" w:cs="Arial"/>
              </w:rPr>
              <w:lastRenderedPageBreak/>
              <w:t>Program Management</w:t>
            </w:r>
          </w:p>
        </w:tc>
        <w:tc>
          <w:tcPr>
            <w:tcW w:w="1788" w:type="dxa"/>
            <w:shd w:val="clear" w:color="auto" w:fill="auto"/>
            <w:vAlign w:val="center"/>
          </w:tcPr>
          <w:p w14:paraId="502A77F8" w14:textId="77777777" w:rsidR="00786489" w:rsidRPr="002345BF" w:rsidRDefault="00786489" w:rsidP="00786489">
            <w:pPr>
              <w:tabs>
                <w:tab w:val="left" w:pos="540"/>
              </w:tabs>
              <w:spacing w:before="60" w:after="0" w:line="240" w:lineRule="auto"/>
              <w:jc w:val="center"/>
              <w:rPr>
                <w:rFonts w:ascii="Arial" w:eastAsia="MS Mincho" w:hAnsi="Arial" w:cs="Arial"/>
                <w:b/>
              </w:rPr>
            </w:pPr>
            <w:r>
              <w:rPr>
                <w:rFonts w:ascii="Arial" w:eastAsia="MS Mincho" w:hAnsi="Arial" w:cs="Arial"/>
              </w:rPr>
              <w:t>15</w:t>
            </w:r>
          </w:p>
        </w:tc>
        <w:tc>
          <w:tcPr>
            <w:tcW w:w="1703" w:type="dxa"/>
            <w:vAlign w:val="center"/>
          </w:tcPr>
          <w:p w14:paraId="0849587D" w14:textId="77777777" w:rsidR="00786489" w:rsidRPr="002345BF" w:rsidRDefault="00786489" w:rsidP="00786489">
            <w:pPr>
              <w:spacing w:before="60" w:after="0" w:line="240" w:lineRule="auto"/>
              <w:rPr>
                <w:rFonts w:ascii="Arial" w:eastAsia="MS Mincho" w:hAnsi="Arial" w:cs="Arial"/>
              </w:rPr>
            </w:pPr>
          </w:p>
        </w:tc>
        <w:tc>
          <w:tcPr>
            <w:tcW w:w="828" w:type="dxa"/>
            <w:vAlign w:val="center"/>
          </w:tcPr>
          <w:p w14:paraId="00D45C66"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11</w:t>
            </w:r>
          </w:p>
        </w:tc>
        <w:tc>
          <w:tcPr>
            <w:tcW w:w="1879" w:type="dxa"/>
            <w:vAlign w:val="center"/>
          </w:tcPr>
          <w:p w14:paraId="6DE9763D" w14:textId="77777777" w:rsidR="00786489" w:rsidRPr="002345BF" w:rsidRDefault="00786489" w:rsidP="00786489">
            <w:pPr>
              <w:spacing w:before="60" w:after="0" w:line="240" w:lineRule="auto"/>
              <w:jc w:val="center"/>
              <w:rPr>
                <w:rFonts w:ascii="Arial" w:eastAsia="MS Mincho" w:hAnsi="Arial" w:cs="Arial"/>
              </w:rPr>
            </w:pPr>
            <w:r>
              <w:rPr>
                <w:rFonts w:ascii="Arial" w:eastAsia="MS Mincho" w:hAnsi="Arial" w:cs="Arial"/>
              </w:rPr>
              <w:t>9</w:t>
            </w:r>
          </w:p>
        </w:tc>
        <w:tc>
          <w:tcPr>
            <w:tcW w:w="1800" w:type="dxa"/>
          </w:tcPr>
          <w:p w14:paraId="306A036A" w14:textId="77777777" w:rsidR="00786489" w:rsidRPr="002345BF" w:rsidRDefault="00786489" w:rsidP="00786489">
            <w:pPr>
              <w:spacing w:before="60" w:after="0" w:line="240" w:lineRule="auto"/>
              <w:jc w:val="center"/>
              <w:rPr>
                <w:rFonts w:ascii="Arial" w:eastAsia="MS Mincho" w:hAnsi="Arial" w:cs="Arial"/>
              </w:rPr>
            </w:pPr>
          </w:p>
        </w:tc>
        <w:tc>
          <w:tcPr>
            <w:tcW w:w="1890" w:type="dxa"/>
            <w:vAlign w:val="center"/>
          </w:tcPr>
          <w:p w14:paraId="6E11C542" w14:textId="77777777" w:rsidR="00786489" w:rsidRPr="002345BF" w:rsidRDefault="00786489" w:rsidP="00786489">
            <w:pPr>
              <w:spacing w:before="60" w:after="0" w:line="240" w:lineRule="auto"/>
              <w:jc w:val="center"/>
              <w:rPr>
                <w:rFonts w:ascii="Arial" w:eastAsia="MS Mincho" w:hAnsi="Arial" w:cs="Arial"/>
              </w:rPr>
            </w:pPr>
            <w:r>
              <w:rPr>
                <w:rFonts w:ascii="Arial" w:eastAsia="MS Mincho" w:hAnsi="Arial" w:cs="Arial"/>
              </w:rPr>
              <w:t>10</w:t>
            </w:r>
          </w:p>
        </w:tc>
        <w:tc>
          <w:tcPr>
            <w:tcW w:w="1530" w:type="dxa"/>
          </w:tcPr>
          <w:p w14:paraId="3AC96751" w14:textId="77777777" w:rsidR="00786489" w:rsidRPr="002345BF" w:rsidRDefault="00786489" w:rsidP="00786489">
            <w:pPr>
              <w:spacing w:before="60" w:after="0" w:line="240" w:lineRule="auto"/>
              <w:jc w:val="center"/>
              <w:rPr>
                <w:rFonts w:ascii="Arial" w:eastAsia="MS Mincho" w:hAnsi="Arial" w:cs="Arial"/>
              </w:rPr>
            </w:pPr>
          </w:p>
        </w:tc>
      </w:tr>
      <w:tr w:rsidR="00786489" w:rsidRPr="000307AD" w14:paraId="230C22E4" w14:textId="77777777" w:rsidTr="00786489">
        <w:trPr>
          <w:trHeight w:val="329"/>
        </w:trPr>
        <w:tc>
          <w:tcPr>
            <w:tcW w:w="2633" w:type="dxa"/>
            <w:shd w:val="clear" w:color="auto" w:fill="auto"/>
          </w:tcPr>
          <w:p w14:paraId="5BF9BDF5" w14:textId="77777777" w:rsidR="00786489" w:rsidRPr="000307AD" w:rsidRDefault="00786489" w:rsidP="00786489">
            <w:pPr>
              <w:numPr>
                <w:ilvl w:val="0"/>
                <w:numId w:val="5"/>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t>Case Management</w:t>
            </w:r>
          </w:p>
        </w:tc>
        <w:tc>
          <w:tcPr>
            <w:tcW w:w="1788" w:type="dxa"/>
            <w:shd w:val="clear" w:color="auto" w:fill="auto"/>
            <w:vAlign w:val="center"/>
          </w:tcPr>
          <w:p w14:paraId="16F953C5" w14:textId="77777777" w:rsidR="00786489" w:rsidRPr="000307AD" w:rsidRDefault="00786489" w:rsidP="00786489">
            <w:pPr>
              <w:tabs>
                <w:tab w:val="left" w:pos="540"/>
              </w:tabs>
              <w:spacing w:before="60" w:after="0" w:line="240" w:lineRule="auto"/>
              <w:jc w:val="center"/>
              <w:rPr>
                <w:rFonts w:ascii="Arial" w:eastAsia="MS Mincho" w:hAnsi="Arial" w:cs="Arial"/>
                <w:b/>
              </w:rPr>
            </w:pPr>
            <w:r>
              <w:rPr>
                <w:rFonts w:ascii="Arial" w:eastAsia="MS Mincho" w:hAnsi="Arial" w:cs="Arial"/>
              </w:rPr>
              <w:t>45</w:t>
            </w:r>
          </w:p>
        </w:tc>
        <w:tc>
          <w:tcPr>
            <w:tcW w:w="1703" w:type="dxa"/>
            <w:vAlign w:val="center"/>
          </w:tcPr>
          <w:p w14:paraId="760F7864" w14:textId="77777777" w:rsidR="00786489" w:rsidRDefault="00786489" w:rsidP="00786489">
            <w:pPr>
              <w:spacing w:before="60" w:after="0" w:line="240" w:lineRule="auto"/>
              <w:jc w:val="center"/>
              <w:rPr>
                <w:rFonts w:ascii="Arial" w:eastAsia="MS Mincho" w:hAnsi="Arial" w:cs="Arial"/>
              </w:rPr>
            </w:pPr>
          </w:p>
        </w:tc>
        <w:tc>
          <w:tcPr>
            <w:tcW w:w="828" w:type="dxa"/>
            <w:vAlign w:val="center"/>
          </w:tcPr>
          <w:p w14:paraId="4A8A8DA3"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30</w:t>
            </w:r>
          </w:p>
        </w:tc>
        <w:tc>
          <w:tcPr>
            <w:tcW w:w="1879" w:type="dxa"/>
            <w:vAlign w:val="center"/>
          </w:tcPr>
          <w:p w14:paraId="4068830D"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24</w:t>
            </w:r>
          </w:p>
        </w:tc>
        <w:tc>
          <w:tcPr>
            <w:tcW w:w="1800" w:type="dxa"/>
          </w:tcPr>
          <w:p w14:paraId="04786597" w14:textId="77777777" w:rsidR="00786489" w:rsidRDefault="00786489" w:rsidP="00786489">
            <w:pPr>
              <w:spacing w:before="60" w:after="0" w:line="240" w:lineRule="auto"/>
              <w:jc w:val="center"/>
              <w:rPr>
                <w:rFonts w:ascii="Arial" w:eastAsia="MS Mincho" w:hAnsi="Arial" w:cs="Arial"/>
              </w:rPr>
            </w:pPr>
          </w:p>
        </w:tc>
        <w:tc>
          <w:tcPr>
            <w:tcW w:w="1890" w:type="dxa"/>
            <w:vAlign w:val="center"/>
          </w:tcPr>
          <w:p w14:paraId="19DDF97F"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27</w:t>
            </w:r>
          </w:p>
        </w:tc>
        <w:tc>
          <w:tcPr>
            <w:tcW w:w="1530" w:type="dxa"/>
          </w:tcPr>
          <w:p w14:paraId="73B933FB" w14:textId="77777777" w:rsidR="00786489" w:rsidRDefault="00786489" w:rsidP="00786489">
            <w:pPr>
              <w:spacing w:before="60" w:after="0" w:line="240" w:lineRule="auto"/>
              <w:jc w:val="center"/>
              <w:rPr>
                <w:rFonts w:ascii="Arial" w:eastAsia="MS Mincho" w:hAnsi="Arial" w:cs="Arial"/>
              </w:rPr>
            </w:pPr>
          </w:p>
        </w:tc>
      </w:tr>
      <w:tr w:rsidR="00786489" w:rsidRPr="000307AD" w14:paraId="0DE880F6" w14:textId="77777777" w:rsidTr="00786489">
        <w:trPr>
          <w:trHeight w:val="329"/>
        </w:trPr>
        <w:tc>
          <w:tcPr>
            <w:tcW w:w="2633" w:type="dxa"/>
            <w:shd w:val="clear" w:color="auto" w:fill="auto"/>
          </w:tcPr>
          <w:p w14:paraId="23A33E4D" w14:textId="77777777" w:rsidR="00786489" w:rsidRPr="000307AD" w:rsidRDefault="00786489" w:rsidP="00786489">
            <w:pPr>
              <w:numPr>
                <w:ilvl w:val="0"/>
                <w:numId w:val="5"/>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t>Helping Interventions</w:t>
            </w:r>
          </w:p>
        </w:tc>
        <w:tc>
          <w:tcPr>
            <w:tcW w:w="1788" w:type="dxa"/>
            <w:shd w:val="clear" w:color="auto" w:fill="auto"/>
            <w:vAlign w:val="center"/>
          </w:tcPr>
          <w:p w14:paraId="4899CFA9" w14:textId="77777777" w:rsidR="00786489" w:rsidRPr="000307AD" w:rsidRDefault="00786489" w:rsidP="00786489">
            <w:pPr>
              <w:tabs>
                <w:tab w:val="left" w:pos="540"/>
              </w:tabs>
              <w:spacing w:before="60" w:after="0" w:line="240" w:lineRule="auto"/>
              <w:jc w:val="center"/>
              <w:rPr>
                <w:rFonts w:ascii="Arial" w:eastAsia="MS Mincho" w:hAnsi="Arial" w:cs="Arial"/>
                <w:b/>
              </w:rPr>
            </w:pPr>
            <w:r>
              <w:rPr>
                <w:rFonts w:ascii="Arial" w:eastAsia="MS Mincho" w:hAnsi="Arial" w:cs="Arial"/>
              </w:rPr>
              <w:t>42</w:t>
            </w:r>
          </w:p>
        </w:tc>
        <w:tc>
          <w:tcPr>
            <w:tcW w:w="1703" w:type="dxa"/>
            <w:vAlign w:val="center"/>
          </w:tcPr>
          <w:p w14:paraId="4FC06F5E" w14:textId="77777777" w:rsidR="00786489" w:rsidRDefault="00786489" w:rsidP="00786489">
            <w:pPr>
              <w:spacing w:before="60" w:after="0" w:line="240" w:lineRule="auto"/>
              <w:jc w:val="center"/>
              <w:rPr>
                <w:rFonts w:ascii="Arial" w:eastAsia="MS Mincho" w:hAnsi="Arial" w:cs="Arial"/>
              </w:rPr>
            </w:pPr>
          </w:p>
        </w:tc>
        <w:tc>
          <w:tcPr>
            <w:tcW w:w="828" w:type="dxa"/>
            <w:vAlign w:val="center"/>
          </w:tcPr>
          <w:p w14:paraId="247D5559"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22</w:t>
            </w:r>
          </w:p>
        </w:tc>
        <w:tc>
          <w:tcPr>
            <w:tcW w:w="1879" w:type="dxa"/>
            <w:vAlign w:val="center"/>
          </w:tcPr>
          <w:p w14:paraId="773FF5E5"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17</w:t>
            </w:r>
          </w:p>
        </w:tc>
        <w:tc>
          <w:tcPr>
            <w:tcW w:w="1800" w:type="dxa"/>
          </w:tcPr>
          <w:p w14:paraId="6BC945BA" w14:textId="77777777" w:rsidR="00786489" w:rsidRDefault="00786489" w:rsidP="00786489">
            <w:pPr>
              <w:spacing w:before="60" w:after="0" w:line="240" w:lineRule="auto"/>
              <w:jc w:val="center"/>
              <w:rPr>
                <w:rFonts w:ascii="Arial" w:eastAsia="MS Mincho" w:hAnsi="Arial" w:cs="Arial"/>
              </w:rPr>
            </w:pPr>
          </w:p>
        </w:tc>
        <w:tc>
          <w:tcPr>
            <w:tcW w:w="1890" w:type="dxa"/>
            <w:vAlign w:val="center"/>
          </w:tcPr>
          <w:p w14:paraId="2384F45F"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20</w:t>
            </w:r>
          </w:p>
        </w:tc>
        <w:tc>
          <w:tcPr>
            <w:tcW w:w="1530" w:type="dxa"/>
          </w:tcPr>
          <w:p w14:paraId="3E9FA778" w14:textId="77777777" w:rsidR="00786489" w:rsidRDefault="00786489" w:rsidP="00786489">
            <w:pPr>
              <w:spacing w:before="60" w:after="0" w:line="240" w:lineRule="auto"/>
              <w:jc w:val="center"/>
              <w:rPr>
                <w:rFonts w:ascii="Arial" w:eastAsia="MS Mincho" w:hAnsi="Arial" w:cs="Arial"/>
              </w:rPr>
            </w:pPr>
          </w:p>
        </w:tc>
      </w:tr>
      <w:tr w:rsidR="00786489" w:rsidRPr="000307AD" w14:paraId="0EF16A14" w14:textId="77777777" w:rsidTr="00786489">
        <w:trPr>
          <w:trHeight w:val="536"/>
        </w:trPr>
        <w:tc>
          <w:tcPr>
            <w:tcW w:w="2633" w:type="dxa"/>
            <w:shd w:val="clear" w:color="auto" w:fill="auto"/>
          </w:tcPr>
          <w:p w14:paraId="2BA81318" w14:textId="77777777" w:rsidR="00786489" w:rsidRPr="000307AD" w:rsidRDefault="00786489" w:rsidP="00786489">
            <w:pPr>
              <w:numPr>
                <w:ilvl w:val="0"/>
                <w:numId w:val="5"/>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t>Physical Structure and Safety</w:t>
            </w:r>
          </w:p>
        </w:tc>
        <w:tc>
          <w:tcPr>
            <w:tcW w:w="1788" w:type="dxa"/>
            <w:tcBorders>
              <w:bottom w:val="single" w:sz="4" w:space="0" w:color="auto"/>
            </w:tcBorders>
            <w:shd w:val="clear" w:color="auto" w:fill="auto"/>
            <w:vAlign w:val="center"/>
          </w:tcPr>
          <w:p w14:paraId="69F13C42" w14:textId="77777777" w:rsidR="00786489" w:rsidRPr="000307AD" w:rsidRDefault="00786489" w:rsidP="00786489">
            <w:pPr>
              <w:tabs>
                <w:tab w:val="left" w:pos="540"/>
              </w:tabs>
              <w:spacing w:before="60" w:after="0" w:line="240" w:lineRule="auto"/>
              <w:jc w:val="center"/>
              <w:rPr>
                <w:rFonts w:ascii="Arial" w:eastAsia="MS Mincho" w:hAnsi="Arial" w:cs="Arial"/>
                <w:b/>
              </w:rPr>
            </w:pPr>
            <w:r>
              <w:rPr>
                <w:rFonts w:ascii="Arial" w:eastAsia="MS Mincho" w:hAnsi="Arial" w:cs="Arial"/>
              </w:rPr>
              <w:t>13</w:t>
            </w:r>
          </w:p>
        </w:tc>
        <w:tc>
          <w:tcPr>
            <w:tcW w:w="1703" w:type="dxa"/>
            <w:tcBorders>
              <w:bottom w:val="single" w:sz="4" w:space="0" w:color="auto"/>
            </w:tcBorders>
            <w:vAlign w:val="center"/>
          </w:tcPr>
          <w:p w14:paraId="66A1A72F" w14:textId="77777777" w:rsidR="00786489" w:rsidRDefault="00786489" w:rsidP="00786489">
            <w:pPr>
              <w:spacing w:before="60" w:after="0" w:line="240" w:lineRule="auto"/>
              <w:jc w:val="center"/>
              <w:rPr>
                <w:rFonts w:ascii="Arial" w:eastAsia="MS Mincho" w:hAnsi="Arial" w:cs="Arial"/>
              </w:rPr>
            </w:pPr>
          </w:p>
        </w:tc>
        <w:tc>
          <w:tcPr>
            <w:tcW w:w="828" w:type="dxa"/>
            <w:tcBorders>
              <w:bottom w:val="single" w:sz="4" w:space="0" w:color="auto"/>
            </w:tcBorders>
            <w:vAlign w:val="center"/>
          </w:tcPr>
          <w:p w14:paraId="6297B5E6"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8</w:t>
            </w:r>
          </w:p>
        </w:tc>
        <w:tc>
          <w:tcPr>
            <w:tcW w:w="1879" w:type="dxa"/>
            <w:tcBorders>
              <w:bottom w:val="single" w:sz="4" w:space="0" w:color="auto"/>
            </w:tcBorders>
            <w:vAlign w:val="center"/>
          </w:tcPr>
          <w:p w14:paraId="712A341C"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6</w:t>
            </w:r>
          </w:p>
        </w:tc>
        <w:tc>
          <w:tcPr>
            <w:tcW w:w="1800" w:type="dxa"/>
            <w:tcBorders>
              <w:bottom w:val="single" w:sz="4" w:space="0" w:color="auto"/>
            </w:tcBorders>
          </w:tcPr>
          <w:p w14:paraId="7B1E042A" w14:textId="77777777" w:rsidR="00786489" w:rsidRDefault="00786489" w:rsidP="00786489">
            <w:pPr>
              <w:spacing w:before="60" w:after="0" w:line="240" w:lineRule="auto"/>
              <w:jc w:val="center"/>
              <w:rPr>
                <w:rFonts w:ascii="Arial" w:eastAsia="MS Mincho" w:hAnsi="Arial" w:cs="Arial"/>
              </w:rPr>
            </w:pPr>
          </w:p>
        </w:tc>
        <w:tc>
          <w:tcPr>
            <w:tcW w:w="1890" w:type="dxa"/>
            <w:tcBorders>
              <w:bottom w:val="single" w:sz="4" w:space="0" w:color="auto"/>
            </w:tcBorders>
            <w:vAlign w:val="center"/>
          </w:tcPr>
          <w:p w14:paraId="4992B1F9" w14:textId="77777777" w:rsidR="00786489" w:rsidRDefault="00786489" w:rsidP="00786489">
            <w:pPr>
              <w:spacing w:before="60" w:after="0" w:line="240" w:lineRule="auto"/>
              <w:jc w:val="center"/>
              <w:rPr>
                <w:rFonts w:ascii="Arial" w:eastAsia="MS Mincho" w:hAnsi="Arial" w:cs="Arial"/>
              </w:rPr>
            </w:pPr>
            <w:r>
              <w:rPr>
                <w:rFonts w:ascii="Arial" w:eastAsia="MS Mincho" w:hAnsi="Arial" w:cs="Arial"/>
              </w:rPr>
              <w:t>7</w:t>
            </w:r>
          </w:p>
        </w:tc>
        <w:tc>
          <w:tcPr>
            <w:tcW w:w="1530" w:type="dxa"/>
            <w:tcBorders>
              <w:bottom w:val="single" w:sz="4" w:space="0" w:color="auto"/>
            </w:tcBorders>
          </w:tcPr>
          <w:p w14:paraId="1BC27AE5" w14:textId="77777777" w:rsidR="00786489" w:rsidRDefault="00786489" w:rsidP="00786489">
            <w:pPr>
              <w:spacing w:before="60" w:after="0" w:line="240" w:lineRule="auto"/>
              <w:jc w:val="center"/>
              <w:rPr>
                <w:rFonts w:ascii="Arial" w:eastAsia="MS Mincho" w:hAnsi="Arial" w:cs="Arial"/>
              </w:rPr>
            </w:pPr>
          </w:p>
        </w:tc>
      </w:tr>
      <w:tr w:rsidR="00786489" w:rsidRPr="000307AD" w14:paraId="685EF830" w14:textId="77777777" w:rsidTr="00786489">
        <w:trPr>
          <w:trHeight w:val="298"/>
        </w:trPr>
        <w:tc>
          <w:tcPr>
            <w:tcW w:w="2633" w:type="dxa"/>
            <w:shd w:val="clear" w:color="auto" w:fill="auto"/>
          </w:tcPr>
          <w:p w14:paraId="5E7F2E4C" w14:textId="77777777" w:rsidR="00786489" w:rsidRPr="00887721" w:rsidRDefault="00786489" w:rsidP="00786489">
            <w:pPr>
              <w:tabs>
                <w:tab w:val="left" w:pos="360"/>
              </w:tabs>
              <w:spacing w:before="60" w:after="0" w:line="240" w:lineRule="auto"/>
              <w:ind w:left="360"/>
              <w:jc w:val="right"/>
              <w:rPr>
                <w:rFonts w:ascii="Arial" w:eastAsia="MS Mincho" w:hAnsi="Arial" w:cs="Arial"/>
                <w:b/>
              </w:rPr>
            </w:pPr>
            <w:r w:rsidRPr="00887721">
              <w:rPr>
                <w:rFonts w:ascii="Arial" w:eastAsia="MS Mincho" w:hAnsi="Arial" w:cs="Arial"/>
                <w:b/>
              </w:rPr>
              <w:t xml:space="preserve">Total </w:t>
            </w:r>
          </w:p>
        </w:tc>
        <w:tc>
          <w:tcPr>
            <w:tcW w:w="1788" w:type="dxa"/>
            <w:tcBorders>
              <w:bottom w:val="single" w:sz="4" w:space="0" w:color="auto"/>
            </w:tcBorders>
            <w:shd w:val="clear" w:color="auto" w:fill="auto"/>
            <w:vAlign w:val="center"/>
          </w:tcPr>
          <w:p w14:paraId="501FF9D1" w14:textId="77777777" w:rsidR="00786489" w:rsidRPr="00887721" w:rsidRDefault="00786489" w:rsidP="00786489">
            <w:pPr>
              <w:tabs>
                <w:tab w:val="left" w:pos="540"/>
              </w:tabs>
              <w:spacing w:before="60" w:after="0" w:line="240" w:lineRule="auto"/>
              <w:jc w:val="center"/>
              <w:rPr>
                <w:rFonts w:ascii="Arial" w:eastAsia="MS Mincho" w:hAnsi="Arial" w:cs="Arial"/>
                <w:b/>
              </w:rPr>
            </w:pPr>
            <w:r w:rsidRPr="00887721">
              <w:rPr>
                <w:rFonts w:ascii="Arial" w:eastAsia="MS Mincho" w:hAnsi="Arial" w:cs="Arial"/>
                <w:b/>
              </w:rPr>
              <w:t>1</w:t>
            </w:r>
            <w:r>
              <w:rPr>
                <w:rFonts w:ascii="Arial" w:eastAsia="MS Mincho" w:hAnsi="Arial" w:cs="Arial"/>
                <w:b/>
              </w:rPr>
              <w:t>61</w:t>
            </w:r>
          </w:p>
        </w:tc>
        <w:tc>
          <w:tcPr>
            <w:tcW w:w="1703" w:type="dxa"/>
            <w:tcBorders>
              <w:bottom w:val="single" w:sz="4" w:space="0" w:color="auto"/>
            </w:tcBorders>
          </w:tcPr>
          <w:p w14:paraId="75BFA974" w14:textId="77777777" w:rsidR="00786489" w:rsidRDefault="00786489" w:rsidP="00786489">
            <w:pPr>
              <w:spacing w:before="60" w:after="0" w:line="240" w:lineRule="auto"/>
              <w:jc w:val="center"/>
              <w:rPr>
                <w:rFonts w:ascii="Arial" w:eastAsia="MS Mincho" w:hAnsi="Arial" w:cs="Arial"/>
                <w:b/>
              </w:rPr>
            </w:pPr>
          </w:p>
        </w:tc>
        <w:tc>
          <w:tcPr>
            <w:tcW w:w="828" w:type="dxa"/>
            <w:tcBorders>
              <w:bottom w:val="single" w:sz="4" w:space="0" w:color="auto"/>
            </w:tcBorders>
            <w:vAlign w:val="center"/>
          </w:tcPr>
          <w:p w14:paraId="54D4C1DF" w14:textId="77777777" w:rsidR="00786489" w:rsidRDefault="00786489" w:rsidP="00786489">
            <w:pPr>
              <w:spacing w:before="60" w:after="0" w:line="240" w:lineRule="auto"/>
              <w:jc w:val="center"/>
              <w:rPr>
                <w:rFonts w:ascii="Arial" w:eastAsia="MS Mincho" w:hAnsi="Arial" w:cs="Arial"/>
                <w:b/>
              </w:rPr>
            </w:pPr>
            <w:r>
              <w:rPr>
                <w:rFonts w:ascii="Arial" w:eastAsia="MS Mincho" w:hAnsi="Arial" w:cs="Arial"/>
                <w:b/>
              </w:rPr>
              <w:t>101</w:t>
            </w:r>
          </w:p>
        </w:tc>
        <w:tc>
          <w:tcPr>
            <w:tcW w:w="1879" w:type="dxa"/>
            <w:tcBorders>
              <w:bottom w:val="single" w:sz="4" w:space="0" w:color="auto"/>
            </w:tcBorders>
            <w:vAlign w:val="center"/>
          </w:tcPr>
          <w:p w14:paraId="011E763C" w14:textId="77777777" w:rsidR="00786489" w:rsidRDefault="00786489" w:rsidP="00786489">
            <w:pPr>
              <w:spacing w:before="60" w:after="0" w:line="240" w:lineRule="auto"/>
              <w:jc w:val="center"/>
              <w:rPr>
                <w:rFonts w:ascii="Arial" w:eastAsia="MS Mincho" w:hAnsi="Arial" w:cs="Arial"/>
                <w:b/>
              </w:rPr>
            </w:pPr>
            <w:r>
              <w:rPr>
                <w:rFonts w:ascii="Arial" w:eastAsia="MS Mincho" w:hAnsi="Arial" w:cs="Arial"/>
                <w:b/>
              </w:rPr>
              <w:t>80</w:t>
            </w:r>
          </w:p>
        </w:tc>
        <w:tc>
          <w:tcPr>
            <w:tcW w:w="1800" w:type="dxa"/>
            <w:tcBorders>
              <w:bottom w:val="single" w:sz="4" w:space="0" w:color="auto"/>
            </w:tcBorders>
          </w:tcPr>
          <w:p w14:paraId="08AA96B2" w14:textId="77777777" w:rsidR="00786489" w:rsidRDefault="00786489" w:rsidP="00786489">
            <w:pPr>
              <w:spacing w:before="60" w:after="0" w:line="240" w:lineRule="auto"/>
              <w:jc w:val="center"/>
              <w:rPr>
                <w:rFonts w:ascii="Arial" w:eastAsia="MS Mincho" w:hAnsi="Arial" w:cs="Arial"/>
                <w:b/>
              </w:rPr>
            </w:pPr>
          </w:p>
        </w:tc>
        <w:tc>
          <w:tcPr>
            <w:tcW w:w="1890" w:type="dxa"/>
            <w:tcBorders>
              <w:bottom w:val="single" w:sz="4" w:space="0" w:color="auto"/>
            </w:tcBorders>
            <w:vAlign w:val="center"/>
          </w:tcPr>
          <w:p w14:paraId="1363D54D" w14:textId="77777777" w:rsidR="00786489" w:rsidRDefault="00786489" w:rsidP="00786489">
            <w:pPr>
              <w:spacing w:before="60" w:after="0" w:line="240" w:lineRule="auto"/>
              <w:jc w:val="center"/>
              <w:rPr>
                <w:rFonts w:ascii="Arial" w:eastAsia="MS Mincho" w:hAnsi="Arial" w:cs="Arial"/>
                <w:b/>
              </w:rPr>
            </w:pPr>
            <w:r>
              <w:rPr>
                <w:rFonts w:ascii="Arial" w:eastAsia="MS Mincho" w:hAnsi="Arial" w:cs="Arial"/>
                <w:b/>
              </w:rPr>
              <w:t>91</w:t>
            </w:r>
          </w:p>
        </w:tc>
        <w:tc>
          <w:tcPr>
            <w:tcW w:w="1530" w:type="dxa"/>
            <w:tcBorders>
              <w:bottom w:val="single" w:sz="4" w:space="0" w:color="auto"/>
            </w:tcBorders>
          </w:tcPr>
          <w:p w14:paraId="77FAB782" w14:textId="77777777" w:rsidR="00786489" w:rsidRDefault="00786489" w:rsidP="00786489">
            <w:pPr>
              <w:spacing w:before="60" w:after="0" w:line="240" w:lineRule="auto"/>
              <w:jc w:val="center"/>
              <w:rPr>
                <w:rFonts w:ascii="Arial" w:eastAsia="MS Mincho" w:hAnsi="Arial" w:cs="Arial"/>
                <w:b/>
              </w:rPr>
            </w:pPr>
          </w:p>
        </w:tc>
      </w:tr>
    </w:tbl>
    <w:p w14:paraId="1E6438B5" w14:textId="77777777" w:rsidR="00786489" w:rsidRDefault="00786489" w:rsidP="00786489">
      <w:pPr>
        <w:spacing w:before="120" w:after="0" w:line="240" w:lineRule="auto"/>
        <w:rPr>
          <w:rFonts w:ascii="Arial" w:hAnsi="Arial" w:cs="Arial"/>
          <w:b/>
          <w:sz w:val="16"/>
          <w:szCs w:val="16"/>
        </w:rPr>
      </w:pPr>
    </w:p>
    <w:p w14:paraId="05E0477B" w14:textId="77777777" w:rsidR="00786489" w:rsidRDefault="00786489" w:rsidP="00786489">
      <w:pPr>
        <w:spacing w:before="120" w:after="0" w:line="240" w:lineRule="auto"/>
        <w:ind w:left="709"/>
        <w:rPr>
          <w:rFonts w:ascii="Arial" w:hAnsi="Arial" w:cs="Arial"/>
          <w:b/>
        </w:rPr>
      </w:pPr>
      <w:r w:rsidRPr="00AA7C99">
        <w:rPr>
          <w:rFonts w:ascii="Arial" w:hAnsi="Arial" w:cs="Arial"/>
          <w:b/>
        </w:rPr>
        <w:t>Scores</w:t>
      </w:r>
      <w:r>
        <w:rPr>
          <w:rFonts w:ascii="Arial" w:hAnsi="Arial" w:cs="Arial"/>
          <w:b/>
        </w:rPr>
        <w:t xml:space="preserve"> for each Level of Accreditation</w:t>
      </w:r>
      <w:r w:rsidRPr="00AA7C99">
        <w:rPr>
          <w:rFonts w:ascii="Arial" w:hAnsi="Arial" w:cs="Arial"/>
          <w:b/>
        </w:rPr>
        <w:t xml:space="preserve">: </w:t>
      </w:r>
    </w:p>
    <w:p w14:paraId="0822F75A" w14:textId="77777777" w:rsidR="00786489" w:rsidRDefault="00786489" w:rsidP="00786489">
      <w:pPr>
        <w:pStyle w:val="ListParagraph"/>
        <w:numPr>
          <w:ilvl w:val="0"/>
          <w:numId w:val="35"/>
        </w:numPr>
        <w:spacing w:before="120" w:after="0" w:line="240" w:lineRule="auto"/>
        <w:jc w:val="both"/>
        <w:rPr>
          <w:rFonts w:ascii="Arial" w:hAnsi="Arial" w:cs="Arial"/>
        </w:rPr>
      </w:pPr>
      <w:r w:rsidRPr="00146ED2">
        <w:rPr>
          <w:rFonts w:ascii="Arial" w:hAnsi="Arial" w:cs="Arial"/>
          <w:b/>
        </w:rPr>
        <w:t>For Level 1 Accreditation</w:t>
      </w:r>
      <w:r w:rsidRPr="0090409A">
        <w:rPr>
          <w:rFonts w:ascii="Arial" w:hAnsi="Arial" w:cs="Arial"/>
        </w:rPr>
        <w:t xml:space="preserve"> </w:t>
      </w:r>
      <w:r>
        <w:rPr>
          <w:rFonts w:ascii="Arial" w:hAnsi="Arial" w:cs="Arial"/>
        </w:rPr>
        <w:t xml:space="preserve">– compliance to </w:t>
      </w:r>
      <w:r w:rsidRPr="0090409A">
        <w:rPr>
          <w:rFonts w:ascii="Arial" w:hAnsi="Arial" w:cs="Arial"/>
        </w:rPr>
        <w:t xml:space="preserve">the </w:t>
      </w:r>
      <w:r>
        <w:rPr>
          <w:rFonts w:ascii="Arial" w:hAnsi="Arial" w:cs="Arial"/>
        </w:rPr>
        <w:t>M</w:t>
      </w:r>
      <w:r w:rsidRPr="0090409A">
        <w:rPr>
          <w:rFonts w:ascii="Arial" w:hAnsi="Arial" w:cs="Arial"/>
        </w:rPr>
        <w:t xml:space="preserve">andatory </w:t>
      </w:r>
      <w:r>
        <w:rPr>
          <w:rFonts w:ascii="Arial" w:hAnsi="Arial" w:cs="Arial"/>
        </w:rPr>
        <w:t xml:space="preserve">Requirements </w:t>
      </w:r>
      <w:r w:rsidRPr="0090409A">
        <w:rPr>
          <w:rFonts w:ascii="Arial" w:hAnsi="Arial" w:cs="Arial"/>
        </w:rPr>
        <w:t xml:space="preserve">or an actual score of </w:t>
      </w:r>
      <w:r w:rsidRPr="00887721">
        <w:rPr>
          <w:rFonts w:ascii="Arial" w:hAnsi="Arial" w:cs="Arial"/>
          <w:b/>
        </w:rPr>
        <w:t>1</w:t>
      </w:r>
      <w:r>
        <w:rPr>
          <w:rFonts w:ascii="Arial" w:hAnsi="Arial" w:cs="Arial"/>
          <w:b/>
        </w:rPr>
        <w:t>61</w:t>
      </w:r>
      <w:r>
        <w:rPr>
          <w:rFonts w:ascii="Arial" w:hAnsi="Arial" w:cs="Arial"/>
        </w:rPr>
        <w:t xml:space="preserve"> </w:t>
      </w:r>
      <w:r w:rsidRPr="00355915">
        <w:rPr>
          <w:rFonts w:ascii="Arial" w:hAnsi="Arial" w:cs="Arial"/>
          <w:b/>
        </w:rPr>
        <w:t xml:space="preserve">points </w:t>
      </w:r>
      <w:r w:rsidRPr="0090409A">
        <w:rPr>
          <w:rFonts w:ascii="Arial" w:hAnsi="Arial" w:cs="Arial"/>
        </w:rPr>
        <w:t xml:space="preserve"> </w:t>
      </w:r>
    </w:p>
    <w:p w14:paraId="4077FDFA" w14:textId="77777777" w:rsidR="00786489" w:rsidRPr="00085ACC" w:rsidRDefault="00786489" w:rsidP="00786489">
      <w:pPr>
        <w:pStyle w:val="ListParagraph"/>
        <w:spacing w:before="120" w:after="0" w:line="240" w:lineRule="auto"/>
        <w:ind w:left="1069"/>
        <w:jc w:val="both"/>
        <w:rPr>
          <w:rFonts w:ascii="Arial" w:hAnsi="Arial" w:cs="Arial"/>
          <w:sz w:val="16"/>
          <w:szCs w:val="16"/>
        </w:rPr>
      </w:pPr>
    </w:p>
    <w:p w14:paraId="56574832" w14:textId="77777777" w:rsidR="00786489" w:rsidRDefault="00786489" w:rsidP="00786489">
      <w:pPr>
        <w:pStyle w:val="ListParagraph"/>
        <w:numPr>
          <w:ilvl w:val="0"/>
          <w:numId w:val="35"/>
        </w:numPr>
        <w:spacing w:before="120" w:after="0" w:line="240" w:lineRule="auto"/>
        <w:ind w:right="1038"/>
        <w:jc w:val="both"/>
        <w:rPr>
          <w:rFonts w:ascii="Arial" w:hAnsi="Arial" w:cs="Arial"/>
        </w:rPr>
      </w:pPr>
      <w:r w:rsidRPr="00C95FCC">
        <w:rPr>
          <w:rFonts w:ascii="Arial" w:hAnsi="Arial" w:cs="Arial"/>
          <w:b/>
        </w:rPr>
        <w:t>For Level 2 Accreditation</w:t>
      </w:r>
      <w:r w:rsidRPr="00C95FCC">
        <w:rPr>
          <w:rFonts w:ascii="Arial" w:hAnsi="Arial" w:cs="Arial"/>
        </w:rPr>
        <w:t xml:space="preserve"> – </w:t>
      </w:r>
      <w:r w:rsidRPr="006E0263">
        <w:rPr>
          <w:rFonts w:ascii="Arial" w:hAnsi="Arial" w:cs="Arial"/>
        </w:rPr>
        <w:t>compliance to the Mandat</w:t>
      </w:r>
      <w:r>
        <w:rPr>
          <w:rFonts w:ascii="Arial" w:hAnsi="Arial" w:cs="Arial"/>
        </w:rPr>
        <w:t xml:space="preserve">ory Requirements plus at least </w:t>
      </w:r>
      <w:r w:rsidRPr="00226084">
        <w:rPr>
          <w:rFonts w:ascii="Arial" w:hAnsi="Arial" w:cs="Arial"/>
          <w:b/>
        </w:rPr>
        <w:t>80%</w:t>
      </w:r>
      <w:r w:rsidRPr="006E0263">
        <w:rPr>
          <w:rFonts w:ascii="Arial" w:hAnsi="Arial" w:cs="Arial"/>
        </w:rPr>
        <w:t xml:space="preserve"> from each of the Work Area of the Higher Set of Standards or an actual score of at least</w:t>
      </w:r>
      <w:r w:rsidRPr="00C95FCC">
        <w:rPr>
          <w:rFonts w:ascii="Arial" w:hAnsi="Arial" w:cs="Arial"/>
        </w:rPr>
        <w:t xml:space="preserve"> </w:t>
      </w:r>
      <w:r>
        <w:rPr>
          <w:rFonts w:ascii="Arial" w:hAnsi="Arial" w:cs="Arial"/>
          <w:b/>
        </w:rPr>
        <w:t>241</w:t>
      </w:r>
      <w:r w:rsidRPr="00887721">
        <w:rPr>
          <w:rFonts w:ascii="Arial" w:hAnsi="Arial" w:cs="Arial"/>
          <w:b/>
        </w:rPr>
        <w:t xml:space="preserve"> points.</w:t>
      </w:r>
    </w:p>
    <w:p w14:paraId="6D7980FA" w14:textId="77777777" w:rsidR="00786489" w:rsidRPr="00085ACC" w:rsidRDefault="00786489" w:rsidP="00786489">
      <w:pPr>
        <w:pStyle w:val="ListParagraph"/>
        <w:spacing w:before="120" w:after="0" w:line="240" w:lineRule="auto"/>
        <w:ind w:left="1069"/>
        <w:jc w:val="both"/>
        <w:rPr>
          <w:rFonts w:ascii="Arial" w:hAnsi="Arial" w:cs="Arial"/>
          <w:sz w:val="16"/>
          <w:szCs w:val="16"/>
        </w:rPr>
      </w:pPr>
    </w:p>
    <w:p w14:paraId="6955D65A" w14:textId="77777777" w:rsidR="00786489" w:rsidRPr="0090409A" w:rsidRDefault="00786489" w:rsidP="00786489">
      <w:pPr>
        <w:pStyle w:val="ListParagraph"/>
        <w:numPr>
          <w:ilvl w:val="0"/>
          <w:numId w:val="35"/>
        </w:numPr>
        <w:spacing w:before="120" w:after="0" w:line="240" w:lineRule="auto"/>
        <w:ind w:right="948"/>
        <w:jc w:val="both"/>
        <w:rPr>
          <w:rFonts w:ascii="Arial" w:hAnsi="Arial" w:cs="Arial"/>
        </w:rPr>
      </w:pPr>
      <w:r w:rsidRPr="00146ED2">
        <w:rPr>
          <w:rFonts w:ascii="Arial" w:hAnsi="Arial" w:cs="Arial"/>
          <w:b/>
        </w:rPr>
        <w:t>For Level 3 Accreditation</w:t>
      </w:r>
      <w:r>
        <w:rPr>
          <w:rFonts w:ascii="Arial" w:hAnsi="Arial" w:cs="Arial"/>
        </w:rPr>
        <w:t xml:space="preserve"> – </w:t>
      </w:r>
      <w:r w:rsidRPr="00235C5E">
        <w:rPr>
          <w:rFonts w:ascii="Arial" w:hAnsi="Arial" w:cs="Arial"/>
        </w:rPr>
        <w:t xml:space="preserve">compliance to the Mandatory Requirements plus at least </w:t>
      </w:r>
      <w:r w:rsidRPr="00226084">
        <w:rPr>
          <w:rFonts w:ascii="Arial" w:hAnsi="Arial" w:cs="Arial"/>
          <w:b/>
        </w:rPr>
        <w:t>90%</w:t>
      </w:r>
      <w:r w:rsidRPr="00235C5E">
        <w:rPr>
          <w:rFonts w:ascii="Arial" w:hAnsi="Arial" w:cs="Arial"/>
        </w:rPr>
        <w:t xml:space="preserve"> from each of the Work Area of the Higher Standards or an actual score of at least</w:t>
      </w:r>
      <w:r>
        <w:rPr>
          <w:rFonts w:ascii="Arial" w:hAnsi="Arial" w:cs="Arial"/>
        </w:rPr>
        <w:t xml:space="preserve"> </w:t>
      </w:r>
      <w:r w:rsidRPr="00887721">
        <w:rPr>
          <w:rFonts w:ascii="Arial" w:hAnsi="Arial" w:cs="Arial"/>
          <w:b/>
        </w:rPr>
        <w:t>2</w:t>
      </w:r>
      <w:r>
        <w:rPr>
          <w:rFonts w:ascii="Arial" w:hAnsi="Arial" w:cs="Arial"/>
          <w:b/>
        </w:rPr>
        <w:t xml:space="preserve">52 </w:t>
      </w:r>
      <w:r w:rsidRPr="00887721">
        <w:rPr>
          <w:rFonts w:ascii="Arial" w:hAnsi="Arial" w:cs="Arial"/>
          <w:b/>
        </w:rPr>
        <w:t>points</w:t>
      </w:r>
      <w:r>
        <w:rPr>
          <w:rFonts w:ascii="Arial" w:hAnsi="Arial" w:cs="Arial"/>
        </w:rPr>
        <w:t xml:space="preserve">    </w:t>
      </w:r>
    </w:p>
    <w:p w14:paraId="1D0D2B51" w14:textId="77777777" w:rsidR="00786489" w:rsidRPr="0090409A" w:rsidRDefault="00786489" w:rsidP="00786489">
      <w:pPr>
        <w:pStyle w:val="ListParagraph"/>
        <w:numPr>
          <w:ilvl w:val="0"/>
          <w:numId w:val="34"/>
        </w:numPr>
        <w:spacing w:before="120" w:after="0" w:line="240" w:lineRule="auto"/>
        <w:jc w:val="both"/>
        <w:rPr>
          <w:rFonts w:ascii="Arial" w:hAnsi="Arial" w:cs="Arial"/>
          <w:b/>
        </w:rPr>
        <w:sectPr w:rsidR="00786489" w:rsidRPr="0090409A" w:rsidSect="00824F2A">
          <w:headerReference w:type="default" r:id="rId12"/>
          <w:pgSz w:w="16834" w:h="11909" w:orient="landscape" w:code="9"/>
          <w:pgMar w:top="426" w:right="1099" w:bottom="568" w:left="567" w:header="436" w:footer="0" w:gutter="0"/>
          <w:cols w:space="720"/>
          <w:docGrid w:linePitch="360"/>
        </w:sectPr>
      </w:pPr>
    </w:p>
    <w:p w14:paraId="1D437621" w14:textId="77777777" w:rsidR="00786489" w:rsidRPr="000307AD" w:rsidRDefault="00786489" w:rsidP="00786489">
      <w:pPr>
        <w:tabs>
          <w:tab w:val="left" w:pos="360"/>
        </w:tabs>
        <w:spacing w:after="0" w:line="240" w:lineRule="auto"/>
        <w:ind w:left="360" w:hanging="360"/>
        <w:rPr>
          <w:rFonts w:ascii="Arial" w:hAnsi="Arial" w:cs="Arial"/>
        </w:rPr>
      </w:pPr>
      <w:r w:rsidRPr="000307AD">
        <w:rPr>
          <w:rFonts w:ascii="Arial" w:hAnsi="Arial" w:cs="Arial"/>
          <w:b/>
        </w:rPr>
        <w:lastRenderedPageBreak/>
        <w:t>Recommendations</w:t>
      </w:r>
      <w:r w:rsidRPr="000307AD">
        <w:rPr>
          <w:rFonts w:ascii="Arial" w:hAnsi="Arial" w:cs="Arial"/>
        </w:rPr>
        <w:t xml:space="preserve">: </w:t>
      </w:r>
    </w:p>
    <w:p w14:paraId="40179034" w14:textId="77777777" w:rsidR="00786489" w:rsidRPr="000307AD" w:rsidRDefault="00786489" w:rsidP="00786489">
      <w:pPr>
        <w:tabs>
          <w:tab w:val="left" w:pos="1080"/>
        </w:tabs>
        <w:spacing w:before="240" w:after="0" w:line="240" w:lineRule="auto"/>
        <w:ind w:left="720" w:hanging="720"/>
        <w:outlineLvl w:val="0"/>
        <w:rPr>
          <w:rFonts w:ascii="Arial" w:hAnsi="Arial" w:cs="Arial"/>
          <w:b/>
          <w:i/>
        </w:rPr>
      </w:pPr>
      <w:r w:rsidRPr="000307AD">
        <w:rPr>
          <w:rFonts w:ascii="Arial" w:hAnsi="Arial" w:cs="Arial"/>
        </w:rPr>
        <w:t>A.</w:t>
      </w:r>
      <w:r w:rsidRPr="000307AD">
        <w:rPr>
          <w:rFonts w:ascii="Arial" w:hAnsi="Arial" w:cs="Arial"/>
        </w:rPr>
        <w:tab/>
      </w:r>
      <w:r w:rsidRPr="000307AD">
        <w:rPr>
          <w:rFonts w:ascii="Arial" w:hAnsi="Arial" w:cs="Arial"/>
          <w:b/>
          <w:i/>
        </w:rPr>
        <w:t>For Issuance of Accreditation Certificate</w:t>
      </w:r>
    </w:p>
    <w:p w14:paraId="6303E7EA" w14:textId="77777777" w:rsidR="00786489" w:rsidRPr="000307AD" w:rsidRDefault="00786489" w:rsidP="00786489">
      <w:pPr>
        <w:spacing w:after="0" w:line="240" w:lineRule="auto"/>
        <w:rPr>
          <w:rFonts w:ascii="Calibri" w:hAnsi="Calibri"/>
          <w:sz w:val="16"/>
          <w:szCs w:val="16"/>
        </w:rPr>
      </w:pPr>
    </w:p>
    <w:p w14:paraId="27E4F1B9" w14:textId="77777777" w:rsidR="00786489" w:rsidRPr="000307AD" w:rsidRDefault="00786489" w:rsidP="00786489">
      <w:pPr>
        <w:spacing w:after="0" w:line="240" w:lineRule="auto"/>
        <w:ind w:left="360"/>
        <w:rPr>
          <w:rFonts w:ascii="Arial" w:hAnsi="Arial" w:cs="Arial"/>
        </w:rPr>
      </w:pPr>
      <w:r w:rsidRPr="000307AD">
        <w:rPr>
          <w:rFonts w:ascii="Arial" w:hAnsi="Arial" w:cs="Arial"/>
        </w:rPr>
        <w:t>In view of the above findings, the __</w:t>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r w:rsidRPr="000307AD">
        <w:rPr>
          <w:rFonts w:ascii="Arial" w:hAnsi="Arial" w:cs="Arial"/>
          <w:u w:val="single"/>
        </w:rPr>
        <w:tab/>
      </w:r>
    </w:p>
    <w:p w14:paraId="151A0766" w14:textId="77777777" w:rsidR="00786489" w:rsidRPr="000307AD" w:rsidRDefault="00786489" w:rsidP="00786489">
      <w:pPr>
        <w:spacing w:after="0" w:line="240" w:lineRule="auto"/>
        <w:jc w:val="center"/>
        <w:rPr>
          <w:rFonts w:ascii="Arial" w:hAnsi="Arial" w:cs="Arial"/>
        </w:rPr>
      </w:pPr>
      <w:r>
        <w:rPr>
          <w:rFonts w:ascii="Arial" w:hAnsi="Arial" w:cs="Arial"/>
        </w:rPr>
        <w:t>(Name of SDEC</w:t>
      </w:r>
      <w:r w:rsidRPr="000307AD">
        <w:rPr>
          <w:rFonts w:ascii="Arial" w:hAnsi="Arial" w:cs="Arial"/>
        </w:rPr>
        <w:t>)</w:t>
      </w:r>
    </w:p>
    <w:p w14:paraId="229A8895" w14:textId="77777777" w:rsidR="00786489" w:rsidRPr="000307AD" w:rsidRDefault="00786489" w:rsidP="00786489">
      <w:pPr>
        <w:spacing w:after="0" w:line="240" w:lineRule="auto"/>
        <w:ind w:left="360"/>
        <w:rPr>
          <w:rFonts w:ascii="Arial" w:hAnsi="Arial" w:cs="Arial"/>
        </w:rPr>
      </w:pPr>
      <w:r w:rsidRPr="000307AD">
        <w:rPr>
          <w:rFonts w:ascii="Arial" w:hAnsi="Arial" w:cs="Arial"/>
        </w:rPr>
        <w:t xml:space="preserve">has satisfactorily met the standards for accreditation under </w:t>
      </w:r>
      <w:r w:rsidRPr="000307AD">
        <w:rPr>
          <w:rFonts w:ascii="Arial" w:hAnsi="Arial" w:cs="Arial"/>
          <w:b/>
        </w:rPr>
        <w:t xml:space="preserve">Level </w:t>
      </w:r>
      <w:r w:rsidRPr="000307AD">
        <w:rPr>
          <w:rFonts w:ascii="Arial" w:hAnsi="Arial" w:cs="Arial"/>
        </w:rPr>
        <w:t xml:space="preserve">_____.  The issuance of Certificate of Accreditation is hereby recommended with validity period of ____ </w:t>
      </w:r>
      <w:r w:rsidRPr="000307AD">
        <w:rPr>
          <w:rFonts w:ascii="Arial" w:hAnsi="Arial" w:cs="Arial"/>
          <w:b/>
        </w:rPr>
        <w:t>years</w:t>
      </w:r>
      <w:r w:rsidRPr="000307AD">
        <w:rPr>
          <w:rFonts w:ascii="Arial" w:hAnsi="Arial" w:cs="Arial"/>
        </w:rPr>
        <w:t xml:space="preserve"> for </w:t>
      </w:r>
      <w:r>
        <w:rPr>
          <w:rFonts w:ascii="Arial" w:hAnsi="Arial" w:cs="Arial"/>
        </w:rPr>
        <w:t>operating Special Drug Education Center</w:t>
      </w:r>
      <w:r w:rsidRPr="000307AD">
        <w:rPr>
          <w:rFonts w:ascii="Arial" w:hAnsi="Arial" w:cs="Arial"/>
        </w:rPr>
        <w:t xml:space="preserve">. </w:t>
      </w:r>
    </w:p>
    <w:p w14:paraId="1D767C45" w14:textId="77777777" w:rsidR="00786489" w:rsidRPr="000307AD" w:rsidRDefault="00786489" w:rsidP="00786489">
      <w:pPr>
        <w:spacing w:after="0" w:line="240" w:lineRule="auto"/>
        <w:rPr>
          <w:rFonts w:ascii="Arial" w:hAnsi="Arial" w:cs="Arial"/>
        </w:rPr>
      </w:pPr>
      <w:r w:rsidRPr="000307AD">
        <w:rPr>
          <w:rFonts w:ascii="Arial" w:hAnsi="Arial" w:cs="Arial"/>
        </w:rPr>
        <w:t xml:space="preserve">                           </w:t>
      </w:r>
      <w:r>
        <w:rPr>
          <w:rFonts w:ascii="Arial" w:hAnsi="Arial" w:cs="Arial"/>
        </w:rPr>
        <w:t xml:space="preserve">          </w:t>
      </w:r>
      <w:r w:rsidRPr="000307AD">
        <w:rPr>
          <w:rFonts w:ascii="Arial" w:hAnsi="Arial" w:cs="Arial"/>
        </w:rPr>
        <w:t xml:space="preserve">                                 </w:t>
      </w:r>
    </w:p>
    <w:p w14:paraId="658A291F" w14:textId="77777777" w:rsidR="00786489" w:rsidRPr="000307AD" w:rsidRDefault="00786489" w:rsidP="00786489">
      <w:pPr>
        <w:spacing w:before="240" w:after="0" w:line="240" w:lineRule="auto"/>
        <w:ind w:left="720" w:hanging="720"/>
        <w:outlineLvl w:val="0"/>
        <w:rPr>
          <w:rFonts w:ascii="Arial" w:hAnsi="Arial" w:cs="Arial"/>
          <w:b/>
        </w:rPr>
      </w:pPr>
      <w:r w:rsidRPr="000307AD">
        <w:rPr>
          <w:rFonts w:ascii="Arial" w:hAnsi="Arial" w:cs="Arial"/>
        </w:rPr>
        <w:t>B.</w:t>
      </w:r>
      <w:r w:rsidRPr="000307AD">
        <w:rPr>
          <w:rFonts w:ascii="Arial" w:hAnsi="Arial" w:cs="Arial"/>
        </w:rPr>
        <w:tab/>
      </w:r>
      <w:r w:rsidRPr="000307AD">
        <w:rPr>
          <w:rFonts w:ascii="Arial" w:hAnsi="Arial" w:cs="Arial"/>
          <w:b/>
        </w:rPr>
        <w:t>For Non- Issuance of Accreditation Certificate</w:t>
      </w:r>
    </w:p>
    <w:p w14:paraId="00588419" w14:textId="77777777" w:rsidR="00786489" w:rsidRPr="000307AD" w:rsidRDefault="00786489" w:rsidP="00786489">
      <w:pPr>
        <w:spacing w:after="0" w:line="240" w:lineRule="auto"/>
        <w:rPr>
          <w:rFonts w:ascii="Calibri" w:hAnsi="Calibri"/>
          <w:sz w:val="16"/>
          <w:szCs w:val="16"/>
        </w:rPr>
      </w:pPr>
    </w:p>
    <w:p w14:paraId="5ED073E5" w14:textId="77777777" w:rsidR="00786489" w:rsidRDefault="00786489" w:rsidP="00786489">
      <w:pPr>
        <w:spacing w:after="0" w:line="240" w:lineRule="auto"/>
        <w:ind w:left="360"/>
        <w:rPr>
          <w:rFonts w:ascii="Arial" w:hAnsi="Arial" w:cs="Arial"/>
        </w:rPr>
      </w:pPr>
      <w:r w:rsidRPr="000307AD">
        <w:rPr>
          <w:rFonts w:ascii="Arial" w:hAnsi="Arial" w:cs="Arial"/>
        </w:rPr>
        <w:tab/>
      </w:r>
      <w:r w:rsidRPr="000307AD">
        <w:rPr>
          <w:rFonts w:ascii="Arial" w:hAnsi="Arial" w:cs="Arial"/>
        </w:rPr>
        <w:tab/>
        <w:t>In view of the above findings, the issuance of accreditation certificate for _____________________________________________________________</w:t>
      </w:r>
      <w:r>
        <w:rPr>
          <w:rFonts w:ascii="Arial" w:hAnsi="Arial" w:cs="Arial"/>
        </w:rPr>
        <w:t>______</w:t>
      </w:r>
      <w:r w:rsidRPr="000307AD">
        <w:rPr>
          <w:rFonts w:ascii="Arial" w:hAnsi="Arial" w:cs="Arial"/>
        </w:rPr>
        <w:t xml:space="preserve"> </w:t>
      </w:r>
    </w:p>
    <w:p w14:paraId="7DFAF699" w14:textId="77777777" w:rsidR="00786489" w:rsidRDefault="00786489" w:rsidP="00786489">
      <w:pPr>
        <w:spacing w:after="0" w:line="240" w:lineRule="auto"/>
        <w:ind w:left="360"/>
        <w:jc w:val="center"/>
        <w:rPr>
          <w:rFonts w:ascii="Arial" w:hAnsi="Arial" w:cs="Arial"/>
        </w:rPr>
      </w:pPr>
      <w:r>
        <w:rPr>
          <w:rFonts w:ascii="Arial" w:hAnsi="Arial" w:cs="Arial"/>
        </w:rPr>
        <w:t>(Name of SDEC</w:t>
      </w:r>
      <w:r w:rsidRPr="000307AD">
        <w:rPr>
          <w:rFonts w:ascii="Arial" w:hAnsi="Arial" w:cs="Arial"/>
        </w:rPr>
        <w:t>)</w:t>
      </w:r>
    </w:p>
    <w:p w14:paraId="1FD35514" w14:textId="77777777" w:rsidR="00786489" w:rsidRPr="000307AD" w:rsidRDefault="00786489" w:rsidP="00786489">
      <w:pPr>
        <w:spacing w:after="0" w:line="240" w:lineRule="auto"/>
        <w:ind w:left="360"/>
        <w:rPr>
          <w:rFonts w:ascii="Arial" w:hAnsi="Arial" w:cs="Arial"/>
        </w:rPr>
      </w:pPr>
      <w:r w:rsidRPr="000307AD">
        <w:rPr>
          <w:rFonts w:ascii="Arial" w:hAnsi="Arial" w:cs="Arial"/>
        </w:rPr>
        <w:t xml:space="preserve">is hereby held in abeyance </w:t>
      </w:r>
    </w:p>
    <w:p w14:paraId="09739FBC" w14:textId="77777777" w:rsidR="00786489" w:rsidRPr="000307AD" w:rsidRDefault="00786489" w:rsidP="00786489">
      <w:pPr>
        <w:spacing w:after="0" w:line="240" w:lineRule="auto"/>
        <w:ind w:left="360"/>
        <w:rPr>
          <w:rFonts w:ascii="Arial" w:hAnsi="Arial" w:cs="Arial"/>
        </w:rPr>
      </w:pPr>
      <w:r w:rsidRPr="000307AD">
        <w:rPr>
          <w:rFonts w:ascii="Arial" w:hAnsi="Arial" w:cs="Arial"/>
        </w:rPr>
        <w:t xml:space="preserve">                                                                                                        .</w:t>
      </w:r>
    </w:p>
    <w:p w14:paraId="33C39D01" w14:textId="77777777" w:rsidR="00786489" w:rsidRPr="000307AD" w:rsidRDefault="00786489" w:rsidP="00786489">
      <w:pPr>
        <w:spacing w:before="240" w:after="0" w:line="240" w:lineRule="auto"/>
        <w:ind w:left="360"/>
        <w:rPr>
          <w:rFonts w:ascii="Arial" w:hAnsi="Arial" w:cs="Arial"/>
        </w:rPr>
      </w:pPr>
      <w:r>
        <w:rPr>
          <w:rFonts w:ascii="Arial" w:hAnsi="Arial" w:cs="Arial"/>
        </w:rPr>
        <w:tab/>
        <w:t>The SDEC</w:t>
      </w:r>
      <w:r w:rsidRPr="000307AD">
        <w:rPr>
          <w:rFonts w:ascii="Arial" w:hAnsi="Arial" w:cs="Arial"/>
        </w:rPr>
        <w:t xml:space="preserve"> shall comply with the agreed action plan within six (6) months after the assessment visit. </w:t>
      </w:r>
      <w:r w:rsidRPr="00E733C7">
        <w:rPr>
          <w:rFonts w:ascii="Arial" w:hAnsi="Arial" w:cs="Arial"/>
        </w:rPr>
        <w:t xml:space="preserve">Likewise, non-compliance on the agreed action plan after two (2) consecutive monitoring visits shall </w:t>
      </w:r>
      <w:r>
        <w:rPr>
          <w:rFonts w:ascii="Arial" w:hAnsi="Arial" w:cs="Arial"/>
        </w:rPr>
        <w:t xml:space="preserve">subject the SDEC to monitoring and technical assistance as to its compliance to monitoring standards and non-commission of any of the grounds for reprimand, suspension and revocation per </w:t>
      </w:r>
      <w:r w:rsidRPr="00E733C7">
        <w:rPr>
          <w:rFonts w:ascii="Arial" w:hAnsi="Arial" w:cs="Arial"/>
        </w:rPr>
        <w:t>Memorandum Circular No. 16 series of 2018 entitled Guidelines on Handling Complaints against Social Welfare and Development Agencies</w:t>
      </w:r>
      <w:r w:rsidRPr="000307AD">
        <w:rPr>
          <w:rFonts w:ascii="Arial" w:hAnsi="Arial" w:cs="Arial"/>
        </w:rPr>
        <w:t>.</w:t>
      </w:r>
    </w:p>
    <w:p w14:paraId="726B018F" w14:textId="77777777" w:rsidR="00786489" w:rsidRPr="000307AD" w:rsidRDefault="00786489" w:rsidP="00786489">
      <w:pPr>
        <w:spacing w:after="0" w:line="240" w:lineRule="auto"/>
        <w:rPr>
          <w:rFonts w:ascii="Arial" w:hAnsi="Arial" w:cs="Arial"/>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12"/>
        <w:gridCol w:w="1417"/>
        <w:gridCol w:w="1701"/>
        <w:gridCol w:w="1577"/>
      </w:tblGrid>
      <w:tr w:rsidR="00786489" w:rsidRPr="000307AD" w14:paraId="7D809E91" w14:textId="77777777" w:rsidTr="00824F2A">
        <w:trPr>
          <w:tblHeader/>
        </w:trPr>
        <w:tc>
          <w:tcPr>
            <w:tcW w:w="1710" w:type="dxa"/>
          </w:tcPr>
          <w:p w14:paraId="0E27AEC2" w14:textId="77777777" w:rsidR="00786489" w:rsidRPr="000307AD" w:rsidRDefault="00786489" w:rsidP="00786489">
            <w:pPr>
              <w:spacing w:after="0" w:line="240" w:lineRule="auto"/>
              <w:jc w:val="center"/>
              <w:rPr>
                <w:rFonts w:ascii="Arial" w:eastAsia="MS Mincho" w:hAnsi="Arial" w:cs="Arial"/>
                <w:b/>
                <w:i/>
              </w:rPr>
            </w:pPr>
            <w:r w:rsidRPr="000307AD">
              <w:rPr>
                <w:rFonts w:ascii="Arial" w:eastAsia="MS Mincho" w:hAnsi="Arial" w:cs="Arial"/>
                <w:b/>
                <w:i/>
              </w:rPr>
              <w:t>Areas for Compliance</w:t>
            </w:r>
          </w:p>
        </w:tc>
        <w:tc>
          <w:tcPr>
            <w:tcW w:w="2212" w:type="dxa"/>
          </w:tcPr>
          <w:p w14:paraId="2367F9DB" w14:textId="77777777" w:rsidR="00786489" w:rsidRPr="000307AD" w:rsidRDefault="00786489" w:rsidP="00786489">
            <w:pPr>
              <w:spacing w:after="0" w:line="240" w:lineRule="auto"/>
              <w:jc w:val="center"/>
              <w:rPr>
                <w:rFonts w:ascii="Arial" w:eastAsia="MS Mincho" w:hAnsi="Arial" w:cs="Arial"/>
                <w:b/>
                <w:i/>
              </w:rPr>
            </w:pPr>
            <w:r w:rsidRPr="000307AD">
              <w:rPr>
                <w:rFonts w:ascii="Arial" w:eastAsia="MS Mincho" w:hAnsi="Arial" w:cs="Arial"/>
                <w:b/>
                <w:i/>
              </w:rPr>
              <w:t>Activities</w:t>
            </w:r>
          </w:p>
        </w:tc>
        <w:tc>
          <w:tcPr>
            <w:tcW w:w="1417" w:type="dxa"/>
          </w:tcPr>
          <w:p w14:paraId="66E914EE" w14:textId="77777777" w:rsidR="00786489" w:rsidRPr="000307AD" w:rsidRDefault="00786489" w:rsidP="00786489">
            <w:pPr>
              <w:spacing w:after="0" w:line="240" w:lineRule="auto"/>
              <w:jc w:val="center"/>
              <w:rPr>
                <w:rFonts w:ascii="Arial" w:eastAsia="MS Mincho" w:hAnsi="Arial" w:cs="Arial"/>
                <w:b/>
                <w:i/>
              </w:rPr>
            </w:pPr>
            <w:r w:rsidRPr="000307AD">
              <w:rPr>
                <w:rFonts w:ascii="Arial" w:eastAsia="MS Mincho" w:hAnsi="Arial" w:cs="Arial"/>
                <w:b/>
                <w:i/>
              </w:rPr>
              <w:t>Time Frame</w:t>
            </w:r>
          </w:p>
        </w:tc>
        <w:tc>
          <w:tcPr>
            <w:tcW w:w="1701" w:type="dxa"/>
          </w:tcPr>
          <w:p w14:paraId="16D4EE84" w14:textId="77777777" w:rsidR="00786489" w:rsidRPr="000307AD" w:rsidRDefault="00786489" w:rsidP="00786489">
            <w:pPr>
              <w:spacing w:after="0" w:line="240" w:lineRule="auto"/>
              <w:jc w:val="center"/>
              <w:rPr>
                <w:rFonts w:ascii="Arial" w:eastAsia="MS Mincho" w:hAnsi="Arial" w:cs="Arial"/>
                <w:b/>
                <w:i/>
              </w:rPr>
            </w:pPr>
            <w:r w:rsidRPr="000307AD">
              <w:rPr>
                <w:rFonts w:ascii="Arial" w:eastAsia="MS Mincho" w:hAnsi="Arial" w:cs="Arial"/>
                <w:b/>
                <w:i/>
              </w:rPr>
              <w:t>Responsible Person</w:t>
            </w:r>
          </w:p>
        </w:tc>
        <w:tc>
          <w:tcPr>
            <w:tcW w:w="1577" w:type="dxa"/>
          </w:tcPr>
          <w:p w14:paraId="01CF01B1" w14:textId="77777777" w:rsidR="00786489" w:rsidRPr="000307AD" w:rsidRDefault="00786489" w:rsidP="00786489">
            <w:pPr>
              <w:spacing w:after="0" w:line="240" w:lineRule="auto"/>
              <w:jc w:val="center"/>
              <w:rPr>
                <w:rFonts w:ascii="Arial" w:eastAsia="MS Mincho" w:hAnsi="Arial" w:cs="Arial"/>
                <w:b/>
                <w:i/>
              </w:rPr>
            </w:pPr>
            <w:r w:rsidRPr="000307AD">
              <w:rPr>
                <w:rFonts w:ascii="Arial" w:eastAsia="MS Mincho" w:hAnsi="Arial" w:cs="Arial"/>
                <w:b/>
                <w:i/>
              </w:rPr>
              <w:t>Resources Needed</w:t>
            </w:r>
          </w:p>
        </w:tc>
      </w:tr>
      <w:tr w:rsidR="00786489" w:rsidRPr="000307AD" w14:paraId="7056961B" w14:textId="77777777" w:rsidTr="00824F2A">
        <w:tc>
          <w:tcPr>
            <w:tcW w:w="1710" w:type="dxa"/>
          </w:tcPr>
          <w:p w14:paraId="4A501484" w14:textId="77777777" w:rsidR="00786489" w:rsidRPr="000307AD" w:rsidRDefault="00786489" w:rsidP="00786489">
            <w:pPr>
              <w:spacing w:after="0" w:line="240" w:lineRule="auto"/>
              <w:rPr>
                <w:rFonts w:ascii="Arial" w:eastAsia="MS Mincho" w:hAnsi="Arial" w:cs="Arial"/>
              </w:rPr>
            </w:pPr>
          </w:p>
          <w:p w14:paraId="7D2FF5D3" w14:textId="77777777" w:rsidR="00786489" w:rsidRPr="000307AD" w:rsidRDefault="00786489" w:rsidP="00786489">
            <w:pPr>
              <w:spacing w:after="0" w:line="240" w:lineRule="auto"/>
              <w:rPr>
                <w:rFonts w:ascii="Arial" w:eastAsia="MS Mincho" w:hAnsi="Arial" w:cs="Arial"/>
              </w:rPr>
            </w:pPr>
          </w:p>
          <w:p w14:paraId="33F692BE" w14:textId="77777777" w:rsidR="00786489" w:rsidRPr="000307AD" w:rsidRDefault="00786489" w:rsidP="00786489">
            <w:pPr>
              <w:spacing w:after="0" w:line="240" w:lineRule="auto"/>
              <w:rPr>
                <w:rFonts w:ascii="Arial" w:eastAsia="MS Mincho" w:hAnsi="Arial" w:cs="Arial"/>
              </w:rPr>
            </w:pPr>
          </w:p>
          <w:p w14:paraId="15685CDE" w14:textId="77777777" w:rsidR="00786489" w:rsidRPr="000307AD" w:rsidRDefault="00786489" w:rsidP="00786489">
            <w:pPr>
              <w:spacing w:after="0" w:line="240" w:lineRule="auto"/>
              <w:rPr>
                <w:rFonts w:ascii="Arial" w:eastAsia="MS Mincho" w:hAnsi="Arial" w:cs="Arial"/>
              </w:rPr>
            </w:pPr>
          </w:p>
          <w:p w14:paraId="5FBF5BF5" w14:textId="77777777" w:rsidR="00786489" w:rsidRPr="000307AD" w:rsidRDefault="00786489" w:rsidP="00786489">
            <w:pPr>
              <w:spacing w:after="0" w:line="240" w:lineRule="auto"/>
              <w:rPr>
                <w:rFonts w:ascii="Arial" w:eastAsia="MS Mincho" w:hAnsi="Arial" w:cs="Arial"/>
              </w:rPr>
            </w:pPr>
          </w:p>
          <w:p w14:paraId="4B379F65" w14:textId="77777777" w:rsidR="00786489" w:rsidRPr="000307AD" w:rsidRDefault="00786489" w:rsidP="00786489">
            <w:pPr>
              <w:spacing w:after="0" w:line="240" w:lineRule="auto"/>
              <w:rPr>
                <w:rFonts w:ascii="Arial" w:eastAsia="MS Mincho" w:hAnsi="Arial" w:cs="Arial"/>
              </w:rPr>
            </w:pPr>
          </w:p>
          <w:p w14:paraId="2FEAB3EB" w14:textId="77777777" w:rsidR="00786489" w:rsidRPr="000307AD" w:rsidRDefault="00786489" w:rsidP="00786489">
            <w:pPr>
              <w:spacing w:after="0" w:line="240" w:lineRule="auto"/>
              <w:rPr>
                <w:rFonts w:ascii="Arial" w:eastAsia="MS Mincho" w:hAnsi="Arial" w:cs="Arial"/>
              </w:rPr>
            </w:pPr>
          </w:p>
          <w:p w14:paraId="5A050A1F" w14:textId="77777777" w:rsidR="00786489" w:rsidRPr="000307AD" w:rsidRDefault="00786489" w:rsidP="00786489">
            <w:pPr>
              <w:spacing w:after="0" w:line="240" w:lineRule="auto"/>
              <w:rPr>
                <w:rFonts w:ascii="Arial" w:eastAsia="MS Mincho" w:hAnsi="Arial" w:cs="Arial"/>
              </w:rPr>
            </w:pPr>
          </w:p>
          <w:p w14:paraId="0E62399B" w14:textId="77777777" w:rsidR="00786489" w:rsidRPr="000307AD" w:rsidRDefault="00786489" w:rsidP="00786489">
            <w:pPr>
              <w:spacing w:after="0" w:line="240" w:lineRule="auto"/>
              <w:rPr>
                <w:rFonts w:ascii="Arial" w:eastAsia="MS Mincho" w:hAnsi="Arial" w:cs="Arial"/>
              </w:rPr>
            </w:pPr>
          </w:p>
          <w:p w14:paraId="6948A9D3" w14:textId="77777777" w:rsidR="00786489" w:rsidRPr="000307AD" w:rsidRDefault="00786489" w:rsidP="00786489">
            <w:pPr>
              <w:spacing w:after="0" w:line="240" w:lineRule="auto"/>
              <w:rPr>
                <w:rFonts w:ascii="Arial" w:eastAsia="MS Mincho" w:hAnsi="Arial" w:cs="Arial"/>
              </w:rPr>
            </w:pPr>
          </w:p>
        </w:tc>
        <w:tc>
          <w:tcPr>
            <w:tcW w:w="2212" w:type="dxa"/>
          </w:tcPr>
          <w:p w14:paraId="23A7FE89" w14:textId="77777777" w:rsidR="00786489" w:rsidRPr="000307AD" w:rsidRDefault="00786489" w:rsidP="00786489">
            <w:pPr>
              <w:spacing w:after="0" w:line="240" w:lineRule="auto"/>
              <w:rPr>
                <w:rFonts w:ascii="Arial" w:eastAsia="MS Mincho" w:hAnsi="Arial" w:cs="Arial"/>
              </w:rPr>
            </w:pPr>
          </w:p>
        </w:tc>
        <w:tc>
          <w:tcPr>
            <w:tcW w:w="1417" w:type="dxa"/>
          </w:tcPr>
          <w:p w14:paraId="7EDCA369" w14:textId="77777777" w:rsidR="00786489" w:rsidRPr="000307AD" w:rsidRDefault="00786489" w:rsidP="00786489">
            <w:pPr>
              <w:spacing w:after="0" w:line="240" w:lineRule="auto"/>
              <w:rPr>
                <w:rFonts w:ascii="Arial" w:eastAsia="MS Mincho" w:hAnsi="Arial" w:cs="Arial"/>
              </w:rPr>
            </w:pPr>
          </w:p>
        </w:tc>
        <w:tc>
          <w:tcPr>
            <w:tcW w:w="1701" w:type="dxa"/>
          </w:tcPr>
          <w:p w14:paraId="7175E495" w14:textId="77777777" w:rsidR="00786489" w:rsidRPr="000307AD" w:rsidRDefault="00786489" w:rsidP="00786489">
            <w:pPr>
              <w:spacing w:after="0" w:line="240" w:lineRule="auto"/>
              <w:rPr>
                <w:rFonts w:ascii="Arial" w:eastAsia="MS Mincho" w:hAnsi="Arial" w:cs="Arial"/>
              </w:rPr>
            </w:pPr>
          </w:p>
        </w:tc>
        <w:tc>
          <w:tcPr>
            <w:tcW w:w="1577" w:type="dxa"/>
          </w:tcPr>
          <w:p w14:paraId="52CF28A1" w14:textId="77777777" w:rsidR="00786489" w:rsidRPr="000307AD" w:rsidRDefault="00786489" w:rsidP="00786489">
            <w:pPr>
              <w:spacing w:after="0" w:line="240" w:lineRule="auto"/>
              <w:rPr>
                <w:rFonts w:ascii="Arial" w:eastAsia="MS Mincho" w:hAnsi="Arial" w:cs="Arial"/>
              </w:rPr>
            </w:pPr>
          </w:p>
        </w:tc>
      </w:tr>
    </w:tbl>
    <w:p w14:paraId="44C9800C" w14:textId="77777777" w:rsidR="00786489" w:rsidRPr="000307AD" w:rsidRDefault="00786489" w:rsidP="00786489">
      <w:pPr>
        <w:spacing w:after="0" w:line="240" w:lineRule="auto"/>
        <w:rPr>
          <w:rFonts w:ascii="Arial" w:hAnsi="Arial" w:cs="Arial"/>
        </w:rPr>
      </w:pPr>
    </w:p>
    <w:p w14:paraId="0142181E" w14:textId="77777777" w:rsidR="0050519B" w:rsidRDefault="0050519B" w:rsidP="00786489">
      <w:pPr>
        <w:spacing w:after="0" w:line="240" w:lineRule="auto"/>
        <w:jc w:val="center"/>
        <w:outlineLvl w:val="0"/>
        <w:rPr>
          <w:rFonts w:ascii="Arial" w:hAnsi="Arial" w:cs="Arial"/>
          <w:b/>
        </w:rPr>
      </w:pPr>
    </w:p>
    <w:p w14:paraId="5FA3DC83" w14:textId="77777777" w:rsidR="0050519B" w:rsidRDefault="0050519B" w:rsidP="00786489">
      <w:pPr>
        <w:spacing w:after="0" w:line="240" w:lineRule="auto"/>
        <w:jc w:val="center"/>
        <w:outlineLvl w:val="0"/>
        <w:rPr>
          <w:rFonts w:ascii="Arial" w:hAnsi="Arial" w:cs="Arial"/>
          <w:b/>
        </w:rPr>
      </w:pPr>
    </w:p>
    <w:p w14:paraId="2C4F6E7A" w14:textId="77777777" w:rsidR="0050519B" w:rsidRDefault="0050519B" w:rsidP="00786489">
      <w:pPr>
        <w:spacing w:after="0" w:line="240" w:lineRule="auto"/>
        <w:jc w:val="center"/>
        <w:outlineLvl w:val="0"/>
        <w:rPr>
          <w:rFonts w:ascii="Arial" w:hAnsi="Arial" w:cs="Arial"/>
          <w:b/>
        </w:rPr>
      </w:pPr>
    </w:p>
    <w:p w14:paraId="7E4DF7F0" w14:textId="77777777" w:rsidR="0050519B" w:rsidRDefault="0050519B" w:rsidP="00786489">
      <w:pPr>
        <w:spacing w:after="0" w:line="240" w:lineRule="auto"/>
        <w:jc w:val="center"/>
        <w:outlineLvl w:val="0"/>
        <w:rPr>
          <w:rFonts w:ascii="Arial" w:hAnsi="Arial" w:cs="Arial"/>
          <w:b/>
        </w:rPr>
      </w:pPr>
    </w:p>
    <w:p w14:paraId="102DA62E" w14:textId="77777777" w:rsidR="00786489" w:rsidRPr="000307AD" w:rsidRDefault="00786489" w:rsidP="00786489">
      <w:pPr>
        <w:spacing w:after="0" w:line="240" w:lineRule="auto"/>
        <w:jc w:val="center"/>
        <w:outlineLvl w:val="0"/>
        <w:rPr>
          <w:rFonts w:ascii="Arial" w:hAnsi="Arial" w:cs="Arial"/>
        </w:rPr>
      </w:pPr>
      <w:r>
        <w:rPr>
          <w:rFonts w:ascii="Arial" w:hAnsi="Arial" w:cs="Arial"/>
          <w:b/>
        </w:rPr>
        <w:lastRenderedPageBreak/>
        <w:t>Tool accomplished/assessed</w:t>
      </w:r>
      <w:r w:rsidRPr="000307AD">
        <w:rPr>
          <w:rFonts w:ascii="Arial" w:hAnsi="Arial" w:cs="Arial"/>
          <w:b/>
        </w:rPr>
        <w:t xml:space="preserve"> by</w:t>
      </w:r>
      <w:r w:rsidRPr="000307AD">
        <w:rPr>
          <w:rFonts w:ascii="Arial" w:hAnsi="Arial" w:cs="Arial"/>
        </w:rPr>
        <w:t>:</w:t>
      </w:r>
    </w:p>
    <w:p w14:paraId="424CED15" w14:textId="77777777" w:rsidR="00786489" w:rsidRPr="000307AD" w:rsidRDefault="00786489" w:rsidP="00786489">
      <w:pPr>
        <w:spacing w:after="0" w:line="240" w:lineRule="auto"/>
        <w:jc w:val="center"/>
        <w:outlineLvl w:val="0"/>
        <w:rPr>
          <w:rFonts w:ascii="Arial" w:hAnsi="Arial" w:cs="Arial"/>
        </w:rPr>
      </w:pPr>
    </w:p>
    <w:p w14:paraId="1C300537" w14:textId="77777777" w:rsidR="00786489" w:rsidRPr="000307AD" w:rsidRDefault="00786489" w:rsidP="00786489">
      <w:pPr>
        <w:spacing w:after="0" w:line="240" w:lineRule="auto"/>
        <w:jc w:val="center"/>
        <w:outlineLvl w:val="0"/>
        <w:rPr>
          <w:rFonts w:ascii="Arial" w:hAnsi="Arial" w:cs="Arial"/>
        </w:rPr>
      </w:pPr>
      <w:r w:rsidRPr="000307AD">
        <w:rPr>
          <w:rFonts w:ascii="Arial" w:hAnsi="Arial" w:cs="Arial"/>
        </w:rPr>
        <w:t>_____________________________________________________________________</w:t>
      </w:r>
    </w:p>
    <w:p w14:paraId="7944C680" w14:textId="77777777" w:rsidR="00786489" w:rsidRPr="000307AD" w:rsidRDefault="00786489" w:rsidP="00786489">
      <w:pPr>
        <w:spacing w:after="0" w:line="240" w:lineRule="auto"/>
        <w:jc w:val="center"/>
        <w:rPr>
          <w:rFonts w:ascii="Arial" w:hAnsi="Arial" w:cs="Arial"/>
        </w:rPr>
      </w:pPr>
      <w:r w:rsidRPr="000307AD">
        <w:rPr>
          <w:rFonts w:ascii="Arial" w:hAnsi="Arial" w:cs="Arial"/>
        </w:rPr>
        <w:t>(Name and Signature of Agency Head or Autho</w:t>
      </w:r>
      <w:r>
        <w:rPr>
          <w:rFonts w:ascii="Arial" w:hAnsi="Arial" w:cs="Arial"/>
        </w:rPr>
        <w:t>rized Representative/DSWD Staff/Authorized Accreditor/Designation</w:t>
      </w:r>
      <w:r w:rsidRPr="000307AD">
        <w:rPr>
          <w:rFonts w:ascii="Arial" w:hAnsi="Arial" w:cs="Arial"/>
        </w:rPr>
        <w:t>)/Date</w:t>
      </w:r>
    </w:p>
    <w:p w14:paraId="5E800D31" w14:textId="77777777" w:rsidR="00786489" w:rsidRPr="000307AD" w:rsidRDefault="00786489" w:rsidP="00786489">
      <w:pPr>
        <w:spacing w:after="0" w:line="240" w:lineRule="auto"/>
        <w:rPr>
          <w:rFonts w:ascii="Arial" w:hAnsi="Arial" w:cs="Arial"/>
        </w:rPr>
      </w:pPr>
      <w:r w:rsidRPr="000307AD">
        <w:rPr>
          <w:rFonts w:ascii="Arial" w:hAnsi="Arial" w:cs="Arial"/>
        </w:rPr>
        <w:t xml:space="preserve">         </w:t>
      </w:r>
    </w:p>
    <w:p w14:paraId="7186F1D5" w14:textId="77777777" w:rsidR="00786489" w:rsidRPr="000307AD" w:rsidRDefault="00786489" w:rsidP="00786489">
      <w:pPr>
        <w:spacing w:after="0" w:line="240" w:lineRule="auto"/>
        <w:jc w:val="center"/>
        <w:outlineLvl w:val="0"/>
        <w:rPr>
          <w:rFonts w:ascii="Arial" w:hAnsi="Arial" w:cs="Arial"/>
        </w:rPr>
      </w:pPr>
      <w:r w:rsidRPr="000307AD">
        <w:rPr>
          <w:rFonts w:ascii="Arial" w:hAnsi="Arial" w:cs="Arial"/>
          <w:b/>
        </w:rPr>
        <w:t xml:space="preserve">Concurred </w:t>
      </w:r>
      <w:r>
        <w:rPr>
          <w:rFonts w:ascii="Arial" w:hAnsi="Arial" w:cs="Arial"/>
          <w:b/>
        </w:rPr>
        <w:t>b</w:t>
      </w:r>
      <w:r w:rsidRPr="000307AD">
        <w:rPr>
          <w:rFonts w:ascii="Arial" w:hAnsi="Arial" w:cs="Arial"/>
          <w:b/>
        </w:rPr>
        <w:t>y</w:t>
      </w:r>
      <w:r w:rsidRPr="000307AD">
        <w:rPr>
          <w:rFonts w:ascii="Arial" w:hAnsi="Arial" w:cs="Arial"/>
        </w:rPr>
        <w:t>:</w:t>
      </w:r>
    </w:p>
    <w:p w14:paraId="60F85AD5" w14:textId="77777777" w:rsidR="00786489" w:rsidRPr="000307AD" w:rsidRDefault="00786489" w:rsidP="00786489">
      <w:pPr>
        <w:spacing w:after="0" w:line="240" w:lineRule="auto"/>
        <w:jc w:val="center"/>
        <w:outlineLvl w:val="0"/>
        <w:rPr>
          <w:rFonts w:ascii="Arial" w:hAnsi="Arial" w:cs="Arial"/>
        </w:rPr>
      </w:pPr>
    </w:p>
    <w:p w14:paraId="32C1914B" w14:textId="77777777" w:rsidR="00786489" w:rsidRPr="000307AD" w:rsidRDefault="00786489" w:rsidP="00786489">
      <w:pPr>
        <w:pBdr>
          <w:bottom w:val="single" w:sz="12" w:space="1" w:color="auto"/>
        </w:pBdr>
        <w:spacing w:after="0" w:line="240" w:lineRule="auto"/>
        <w:jc w:val="center"/>
        <w:rPr>
          <w:rFonts w:ascii="Arial" w:hAnsi="Arial" w:cs="Arial"/>
        </w:rPr>
      </w:pPr>
    </w:p>
    <w:p w14:paraId="46EFC403" w14:textId="77777777" w:rsidR="003D0CE1" w:rsidRPr="00786489" w:rsidRDefault="00786489" w:rsidP="00786489">
      <w:r w:rsidRPr="008340FE">
        <w:rPr>
          <w:rFonts w:ascii="Arial" w:hAnsi="Arial" w:cs="Arial"/>
        </w:rPr>
        <w:t>(Name of the DSWD Staff/Authorized Accreditor or Name and signature of the Agency Head or authorized Representative/ Designation)</w:t>
      </w:r>
      <w:r w:rsidRPr="008340FE">
        <w:rPr>
          <w:rFonts w:ascii="Arial" w:hAnsi="Arial" w:cs="Arial"/>
          <w:sz w:val="20"/>
        </w:rPr>
        <w:t>/</w:t>
      </w:r>
      <w:r w:rsidRPr="000307AD">
        <w:rPr>
          <w:rFonts w:ascii="Arial" w:hAnsi="Arial" w:cs="Arial"/>
        </w:rPr>
        <w:t>Date</w:t>
      </w:r>
    </w:p>
    <w:sectPr w:rsidR="003D0CE1" w:rsidRPr="00786489" w:rsidSect="007755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DCD71" w14:textId="77777777" w:rsidR="003C4CAF" w:rsidRDefault="003C4CAF">
      <w:pPr>
        <w:spacing w:after="0" w:line="240" w:lineRule="auto"/>
      </w:pPr>
      <w:r>
        <w:separator/>
      </w:r>
    </w:p>
  </w:endnote>
  <w:endnote w:type="continuationSeparator" w:id="0">
    <w:p w14:paraId="335B35D7" w14:textId="77777777" w:rsidR="003C4CAF" w:rsidRDefault="003C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D819" w14:textId="23439EAB" w:rsidR="00EE332D" w:rsidRDefault="00EE332D" w:rsidP="00786489">
    <w:pPr>
      <w:pBdr>
        <w:top w:val="nil"/>
        <w:left w:val="nil"/>
        <w:bottom w:val="single" w:sz="12" w:space="1" w:color="000000"/>
        <w:right w:val="nil"/>
        <w:between w:val="nil"/>
      </w:pBdr>
      <w:tabs>
        <w:tab w:val="left" w:pos="4900"/>
        <w:tab w:val="center" w:pos="5233"/>
      </w:tabs>
      <w:spacing w:after="0" w:line="240" w:lineRule="auto"/>
      <w:ind w:hanging="2"/>
      <w:jc w:val="center"/>
      <w:rPr>
        <w:b/>
        <w:sz w:val="16"/>
        <w:szCs w:val="16"/>
      </w:rPr>
    </w:pPr>
    <w:r w:rsidRPr="002E5FB7">
      <w:rPr>
        <w:b/>
        <w:sz w:val="16"/>
        <w:szCs w:val="16"/>
      </w:rPr>
      <w:t xml:space="preserve">PAGE </w:t>
    </w:r>
    <w:r w:rsidRPr="002E5FB7">
      <w:rPr>
        <w:b/>
        <w:sz w:val="16"/>
        <w:szCs w:val="16"/>
      </w:rPr>
      <w:fldChar w:fldCharType="begin"/>
    </w:r>
    <w:r w:rsidRPr="002E5FB7">
      <w:rPr>
        <w:b/>
        <w:sz w:val="16"/>
        <w:szCs w:val="16"/>
      </w:rPr>
      <w:instrText>PAGE</w:instrText>
    </w:r>
    <w:r w:rsidRPr="002E5FB7">
      <w:rPr>
        <w:b/>
        <w:sz w:val="16"/>
        <w:szCs w:val="16"/>
      </w:rPr>
      <w:fldChar w:fldCharType="separate"/>
    </w:r>
    <w:r w:rsidR="00D05B0C">
      <w:rPr>
        <w:b/>
        <w:noProof/>
        <w:sz w:val="16"/>
        <w:szCs w:val="16"/>
      </w:rPr>
      <w:t>4</w:t>
    </w:r>
    <w:r w:rsidRPr="002E5FB7">
      <w:rPr>
        <w:b/>
        <w:sz w:val="16"/>
        <w:szCs w:val="16"/>
      </w:rPr>
      <w:fldChar w:fldCharType="end"/>
    </w:r>
    <w:r w:rsidRPr="002E5FB7">
      <w:rPr>
        <w:b/>
        <w:sz w:val="16"/>
        <w:szCs w:val="16"/>
      </w:rPr>
      <w:t xml:space="preserve"> of </w:t>
    </w:r>
    <w:r w:rsidRPr="002E5FB7">
      <w:rPr>
        <w:b/>
        <w:sz w:val="16"/>
        <w:szCs w:val="16"/>
      </w:rPr>
      <w:fldChar w:fldCharType="begin"/>
    </w:r>
    <w:r w:rsidRPr="002E5FB7">
      <w:rPr>
        <w:b/>
        <w:sz w:val="16"/>
        <w:szCs w:val="16"/>
      </w:rPr>
      <w:instrText>NUMPAGES</w:instrText>
    </w:r>
    <w:r w:rsidRPr="002E5FB7">
      <w:rPr>
        <w:b/>
        <w:sz w:val="16"/>
        <w:szCs w:val="16"/>
      </w:rPr>
      <w:fldChar w:fldCharType="separate"/>
    </w:r>
    <w:r w:rsidR="00D05B0C">
      <w:rPr>
        <w:b/>
        <w:noProof/>
        <w:sz w:val="16"/>
        <w:szCs w:val="16"/>
      </w:rPr>
      <w:t>36</w:t>
    </w:r>
    <w:r w:rsidRPr="002E5FB7">
      <w:rPr>
        <w:b/>
        <w:sz w:val="16"/>
        <w:szCs w:val="16"/>
      </w:rPr>
      <w:fldChar w:fldCharType="end"/>
    </w:r>
  </w:p>
  <w:p w14:paraId="2FDBFE51" w14:textId="7FBE309E" w:rsidR="00EE332D" w:rsidRPr="0063571B" w:rsidRDefault="00EE332D" w:rsidP="0063571B">
    <w:pPr>
      <w:spacing w:after="0" w:line="240" w:lineRule="auto"/>
      <w:ind w:left="0" w:firstLine="0"/>
      <w:jc w:val="center"/>
      <w:rPr>
        <w:b/>
        <w:sz w:val="14"/>
        <w:szCs w:val="16"/>
      </w:rPr>
    </w:pPr>
    <w:r w:rsidRPr="0063571B">
      <w:rPr>
        <w:b/>
        <w:sz w:val="14"/>
        <w:szCs w:val="16"/>
      </w:rPr>
      <w:t>DSWD | (CLUSTER NAME / FIELD OFFICE NO.) | (OFFICE NAME)</w:t>
    </w:r>
  </w:p>
  <w:p w14:paraId="25B8364E" w14:textId="77777777" w:rsidR="00EE332D" w:rsidRPr="00A21260" w:rsidRDefault="00EE332D" w:rsidP="00786489">
    <w:pPr>
      <w:tabs>
        <w:tab w:val="center" w:pos="4550"/>
        <w:tab w:val="left" w:pos="5818"/>
      </w:tabs>
      <w:ind w:left="720" w:right="260"/>
      <w:jc w:val="right"/>
      <w:rPr>
        <w:rFonts w:ascii="Arial" w:hAnsi="Arial" w:cs="Arial"/>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74AE" w14:textId="544EA320" w:rsidR="00EE332D" w:rsidRDefault="00EE332D" w:rsidP="00824F2A">
    <w:pPr>
      <w:pBdr>
        <w:top w:val="nil"/>
        <w:left w:val="nil"/>
        <w:bottom w:val="single" w:sz="12" w:space="1" w:color="000000"/>
        <w:right w:val="nil"/>
        <w:between w:val="nil"/>
      </w:pBdr>
      <w:tabs>
        <w:tab w:val="left" w:pos="4900"/>
        <w:tab w:val="center" w:pos="5233"/>
      </w:tabs>
      <w:spacing w:after="0" w:line="240" w:lineRule="auto"/>
      <w:ind w:left="6" w:hanging="2"/>
      <w:jc w:val="center"/>
      <w:rPr>
        <w:sz w:val="16"/>
        <w:szCs w:val="16"/>
      </w:rPr>
    </w:pPr>
    <w:r>
      <w:rPr>
        <w:b/>
        <w:noProof/>
        <w:sz w:val="16"/>
        <w:szCs w:val="16"/>
        <w:lang w:val="en-US" w:eastAsia="en-US"/>
      </w:rPr>
      <w:drawing>
        <wp:anchor distT="0" distB="0" distL="114300" distR="114300" simplePos="0" relativeHeight="251677696" behindDoc="0" locked="0" layoutInCell="1" allowOverlap="1" wp14:anchorId="08F87BB9" wp14:editId="3FAF1BE8">
          <wp:simplePos x="0" y="0"/>
          <wp:positionH relativeFrom="margin">
            <wp:posOffset>5210175</wp:posOffset>
          </wp:positionH>
          <wp:positionV relativeFrom="paragraph">
            <wp:posOffset>51089</wp:posOffset>
          </wp:positionV>
          <wp:extent cx="719455" cy="414020"/>
          <wp:effectExtent l="0" t="0" r="4445" b="508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05B0C">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05B0C">
      <w:rPr>
        <w:b/>
        <w:noProof/>
        <w:sz w:val="16"/>
        <w:szCs w:val="16"/>
      </w:rPr>
      <w:t>36</w:t>
    </w:r>
    <w:r>
      <w:rPr>
        <w:b/>
        <w:sz w:val="16"/>
        <w:szCs w:val="16"/>
      </w:rPr>
      <w:fldChar w:fldCharType="end"/>
    </w:r>
  </w:p>
  <w:p w14:paraId="02F1DCB5" w14:textId="4EF03B6A" w:rsidR="00EE332D" w:rsidRPr="00026226" w:rsidRDefault="00EE332D" w:rsidP="0063571B">
    <w:pPr>
      <w:spacing w:after="0" w:line="240" w:lineRule="auto"/>
      <w:ind w:left="6" w:hanging="2"/>
      <w:jc w:val="center"/>
      <w:rPr>
        <w:sz w:val="16"/>
        <w:szCs w:val="16"/>
      </w:rPr>
    </w:pPr>
    <w:r w:rsidRPr="0063571B">
      <w:rPr>
        <w:sz w:val="16"/>
        <w:szCs w:val="16"/>
      </w:rPr>
      <w:t>DSWD Central/Field Office __ , (address), Philippines (Zip Code)</w:t>
    </w:r>
    <w:r w:rsidRPr="0063571B">
      <w:rPr>
        <w:sz w:val="16"/>
        <w:szCs w:val="16"/>
      </w:rPr>
      <w:br/>
      <w:t xml:space="preserve">                         Website: </w:t>
    </w:r>
    <w:hyperlink r:id="rId2">
      <w:r w:rsidRPr="0063571B">
        <w:rPr>
          <w:color w:val="0563C1"/>
          <w:sz w:val="16"/>
          <w:szCs w:val="16"/>
          <w:u w:val="single"/>
        </w:rPr>
        <w:t>http://www.dswd.gov.ph</w:t>
      </w:r>
    </w:hyperlink>
    <w:r w:rsidRPr="0063571B">
      <w:rPr>
        <w:sz w:val="16"/>
        <w:szCs w:val="16"/>
      </w:rPr>
      <w:t xml:space="preserve"> Tel Nos.: __________   Telefax: ________</w:t>
    </w:r>
  </w:p>
  <w:p w14:paraId="13ACB797" w14:textId="77777777" w:rsidR="00EE332D" w:rsidRDefault="00EE332D" w:rsidP="00786489">
    <w:pPr>
      <w:spacing w:after="0" w:line="240" w:lineRule="auto"/>
      <w:ind w:hanging="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090E" w14:textId="0CDA8379" w:rsidR="00EE332D" w:rsidRPr="00387EA0" w:rsidRDefault="00EE332D" w:rsidP="00657815">
    <w:pPr>
      <w:pBdr>
        <w:bottom w:val="single" w:sz="12" w:space="1" w:color="000000"/>
      </w:pBdr>
      <w:tabs>
        <w:tab w:val="left" w:pos="4900"/>
        <w:tab w:val="center" w:pos="5233"/>
      </w:tabs>
      <w:spacing w:after="0" w:line="240" w:lineRule="auto"/>
      <w:ind w:hanging="2"/>
      <w:jc w:val="center"/>
      <w:rPr>
        <w:b/>
        <w:sz w:val="16"/>
        <w:szCs w:val="16"/>
      </w:rPr>
    </w:pPr>
    <w:r w:rsidRPr="00387EA0">
      <w:rPr>
        <w:b/>
        <w:sz w:val="16"/>
        <w:szCs w:val="16"/>
      </w:rPr>
      <w:t xml:space="preserve">PAGE </w:t>
    </w:r>
    <w:r>
      <w:rPr>
        <w:b/>
        <w:sz w:val="16"/>
        <w:szCs w:val="16"/>
      </w:rPr>
      <w:t>36</w:t>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Pr>
        <w:b/>
        <w:noProof/>
        <w:sz w:val="16"/>
        <w:szCs w:val="16"/>
      </w:rPr>
      <w:t>36</w:t>
    </w:r>
    <w:r w:rsidRPr="00387EA0">
      <w:rPr>
        <w:b/>
        <w:sz w:val="16"/>
        <w:szCs w:val="16"/>
      </w:rPr>
      <w:fldChar w:fldCharType="end"/>
    </w:r>
  </w:p>
  <w:p w14:paraId="338605B9" w14:textId="77777777" w:rsidR="00EE332D" w:rsidRPr="00387EA0" w:rsidRDefault="00EE332D" w:rsidP="00657815">
    <w:pPr>
      <w:spacing w:after="0" w:line="240" w:lineRule="auto"/>
      <w:jc w:val="center"/>
      <w:rPr>
        <w:b/>
        <w:sz w:val="12"/>
        <w:szCs w:val="12"/>
      </w:rPr>
    </w:pPr>
    <w:r>
      <w:rPr>
        <w:b/>
        <w:sz w:val="12"/>
        <w:szCs w:val="12"/>
      </w:rPr>
      <w:t>DSWD | STANDARDS AND CAPACITY BUILDING GROUP</w:t>
    </w:r>
    <w:r w:rsidRPr="00387EA0">
      <w:rPr>
        <w:b/>
        <w:sz w:val="12"/>
        <w:szCs w:val="12"/>
      </w:rPr>
      <w:t xml:space="preserve"> | </w:t>
    </w:r>
    <w:r>
      <w:rPr>
        <w:b/>
        <w:sz w:val="12"/>
        <w:szCs w:val="12"/>
      </w:rPr>
      <w:t>STANDARDS BUREAU</w:t>
    </w:r>
  </w:p>
  <w:p w14:paraId="3796676B" w14:textId="77777777" w:rsidR="00EE332D" w:rsidRDefault="00EE332D" w:rsidP="00657815">
    <w:pPr>
      <w:pBdr>
        <w:top w:val="nil"/>
        <w:left w:val="nil"/>
        <w:bottom w:val="nil"/>
        <w:right w:val="nil"/>
        <w:between w:val="nil"/>
      </w:pBdr>
      <w:tabs>
        <w:tab w:val="center" w:pos="4680"/>
        <w:tab w:val="right" w:pos="9360"/>
      </w:tabs>
      <w:spacing w:after="0" w:line="240" w:lineRule="auto"/>
    </w:pPr>
  </w:p>
  <w:p w14:paraId="200A4C37" w14:textId="77777777" w:rsidR="00EE332D" w:rsidRPr="00657815" w:rsidRDefault="00EE332D" w:rsidP="006578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A8F7" w14:textId="655054C8" w:rsidR="00EE332D" w:rsidRDefault="00EE332D" w:rsidP="00824F2A">
    <w:pPr>
      <w:pBdr>
        <w:top w:val="nil"/>
        <w:left w:val="nil"/>
        <w:bottom w:val="single" w:sz="12" w:space="1" w:color="000000"/>
        <w:right w:val="nil"/>
        <w:between w:val="nil"/>
      </w:pBdr>
      <w:tabs>
        <w:tab w:val="left" w:pos="4900"/>
        <w:tab w:val="center" w:pos="5233"/>
      </w:tabs>
      <w:spacing w:after="0" w:line="240" w:lineRule="auto"/>
      <w:ind w:hanging="2"/>
      <w:jc w:val="center"/>
      <w:rPr>
        <w:b/>
        <w:sz w:val="16"/>
        <w:szCs w:val="16"/>
      </w:rPr>
    </w:pPr>
    <w:r w:rsidRPr="002E5FB7">
      <w:rPr>
        <w:b/>
        <w:sz w:val="16"/>
        <w:szCs w:val="16"/>
      </w:rPr>
      <w:t xml:space="preserve">PAGE </w:t>
    </w:r>
    <w:r>
      <w:rPr>
        <w:b/>
        <w:sz w:val="16"/>
        <w:szCs w:val="16"/>
      </w:rPr>
      <w:t>36</w:t>
    </w:r>
    <w:r w:rsidRPr="002E5FB7">
      <w:rPr>
        <w:b/>
        <w:sz w:val="16"/>
        <w:szCs w:val="16"/>
      </w:rPr>
      <w:t xml:space="preserve"> of </w:t>
    </w:r>
    <w:r w:rsidRPr="002E5FB7">
      <w:rPr>
        <w:b/>
        <w:sz w:val="16"/>
        <w:szCs w:val="16"/>
      </w:rPr>
      <w:fldChar w:fldCharType="begin"/>
    </w:r>
    <w:r w:rsidRPr="002E5FB7">
      <w:rPr>
        <w:b/>
        <w:sz w:val="16"/>
        <w:szCs w:val="16"/>
      </w:rPr>
      <w:instrText>NUMPAGES</w:instrText>
    </w:r>
    <w:r w:rsidRPr="002E5FB7">
      <w:rPr>
        <w:b/>
        <w:sz w:val="16"/>
        <w:szCs w:val="16"/>
      </w:rPr>
      <w:fldChar w:fldCharType="separate"/>
    </w:r>
    <w:r>
      <w:rPr>
        <w:b/>
        <w:noProof/>
        <w:sz w:val="16"/>
        <w:szCs w:val="16"/>
      </w:rPr>
      <w:t>36</w:t>
    </w:r>
    <w:r w:rsidRPr="002E5FB7">
      <w:rPr>
        <w:b/>
        <w:sz w:val="16"/>
        <w:szCs w:val="16"/>
      </w:rPr>
      <w:fldChar w:fldCharType="end"/>
    </w:r>
  </w:p>
  <w:p w14:paraId="0B3126E8" w14:textId="019D9DFB" w:rsidR="00EE332D" w:rsidRPr="003920EA" w:rsidRDefault="00EE332D" w:rsidP="003920EA">
    <w:pPr>
      <w:spacing w:after="0" w:line="240" w:lineRule="auto"/>
      <w:ind w:left="0" w:firstLine="0"/>
      <w:jc w:val="center"/>
      <w:rPr>
        <w:b/>
        <w:sz w:val="14"/>
        <w:szCs w:val="16"/>
      </w:rPr>
    </w:pPr>
    <w:r w:rsidRPr="0063571B">
      <w:rPr>
        <w:b/>
        <w:sz w:val="14"/>
        <w:szCs w:val="16"/>
      </w:rPr>
      <w:t>DSWD | (CLUSTER NAME / FIELD OFFICE NO.) | (OFFICE NAME)</w:t>
    </w:r>
  </w:p>
  <w:p w14:paraId="77AE545D" w14:textId="77777777" w:rsidR="00EE332D" w:rsidRPr="00657815" w:rsidRDefault="00EE332D" w:rsidP="0065781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6C54" w14:textId="4B8589DD" w:rsidR="00EE332D" w:rsidRDefault="00EE332D" w:rsidP="00824F2A">
    <w:pPr>
      <w:pBdr>
        <w:top w:val="nil"/>
        <w:left w:val="nil"/>
        <w:bottom w:val="single" w:sz="12" w:space="1" w:color="000000"/>
        <w:right w:val="nil"/>
        <w:between w:val="nil"/>
      </w:pBdr>
      <w:tabs>
        <w:tab w:val="left" w:pos="4900"/>
        <w:tab w:val="center" w:pos="5233"/>
      </w:tabs>
      <w:spacing w:after="0" w:line="240" w:lineRule="auto"/>
      <w:ind w:hanging="2"/>
      <w:jc w:val="center"/>
      <w:rPr>
        <w:b/>
        <w:sz w:val="16"/>
        <w:szCs w:val="16"/>
      </w:rPr>
    </w:pPr>
    <w:r>
      <w:rPr>
        <w:b/>
        <w:noProof/>
        <w:sz w:val="16"/>
        <w:szCs w:val="16"/>
        <w:lang w:val="en-US" w:eastAsia="en-US"/>
      </w:rPr>
      <w:drawing>
        <wp:anchor distT="0" distB="0" distL="114300" distR="114300" simplePos="0" relativeHeight="251679744" behindDoc="0" locked="0" layoutInCell="1" allowOverlap="1" wp14:anchorId="06191190" wp14:editId="7F44E423">
          <wp:simplePos x="0" y="0"/>
          <wp:positionH relativeFrom="margin">
            <wp:posOffset>5248275</wp:posOffset>
          </wp:positionH>
          <wp:positionV relativeFrom="paragraph">
            <wp:posOffset>46355</wp:posOffset>
          </wp:positionV>
          <wp:extent cx="719455" cy="414020"/>
          <wp:effectExtent l="0" t="0" r="4445" b="508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2E5FB7">
      <w:rPr>
        <w:b/>
        <w:sz w:val="16"/>
        <w:szCs w:val="16"/>
      </w:rPr>
      <w:t xml:space="preserve">PAGE </w:t>
    </w:r>
    <w:r>
      <w:rPr>
        <w:b/>
        <w:sz w:val="16"/>
        <w:szCs w:val="16"/>
      </w:rPr>
      <w:t>35</w:t>
    </w:r>
    <w:r w:rsidRPr="002E5FB7">
      <w:rPr>
        <w:b/>
        <w:sz w:val="16"/>
        <w:szCs w:val="16"/>
      </w:rPr>
      <w:t xml:space="preserve"> of </w:t>
    </w:r>
    <w:r w:rsidRPr="002E5FB7">
      <w:rPr>
        <w:b/>
        <w:sz w:val="16"/>
        <w:szCs w:val="16"/>
      </w:rPr>
      <w:fldChar w:fldCharType="begin"/>
    </w:r>
    <w:r w:rsidRPr="002E5FB7">
      <w:rPr>
        <w:b/>
        <w:sz w:val="16"/>
        <w:szCs w:val="16"/>
      </w:rPr>
      <w:instrText>NUMPAGES</w:instrText>
    </w:r>
    <w:r w:rsidRPr="002E5FB7">
      <w:rPr>
        <w:b/>
        <w:sz w:val="16"/>
        <w:szCs w:val="16"/>
      </w:rPr>
      <w:fldChar w:fldCharType="separate"/>
    </w:r>
    <w:r>
      <w:rPr>
        <w:b/>
        <w:noProof/>
        <w:sz w:val="16"/>
        <w:szCs w:val="16"/>
      </w:rPr>
      <w:t>36</w:t>
    </w:r>
    <w:r w:rsidRPr="002E5FB7">
      <w:rPr>
        <w:b/>
        <w:sz w:val="16"/>
        <w:szCs w:val="16"/>
      </w:rPr>
      <w:fldChar w:fldCharType="end"/>
    </w:r>
  </w:p>
  <w:p w14:paraId="5561BF02" w14:textId="16A34916" w:rsidR="00EE332D" w:rsidRPr="00026226" w:rsidRDefault="00EE332D" w:rsidP="003920EA">
    <w:pPr>
      <w:spacing w:after="0" w:line="240" w:lineRule="auto"/>
      <w:ind w:left="6" w:hanging="2"/>
      <w:jc w:val="center"/>
      <w:rPr>
        <w:sz w:val="16"/>
        <w:szCs w:val="16"/>
      </w:rPr>
    </w:pPr>
    <w:r w:rsidRPr="0063571B">
      <w:rPr>
        <w:sz w:val="16"/>
        <w:szCs w:val="16"/>
      </w:rPr>
      <w:t>DSWD Central/Field Office __ , (address), Philippines (Zip Code)</w:t>
    </w:r>
    <w:r w:rsidRPr="0063571B">
      <w:rPr>
        <w:sz w:val="16"/>
        <w:szCs w:val="16"/>
      </w:rPr>
      <w:br/>
      <w:t xml:space="preserve">                         Website: </w:t>
    </w:r>
    <w:hyperlink r:id="rId2">
      <w:r w:rsidRPr="0063571B">
        <w:rPr>
          <w:color w:val="0563C1"/>
          <w:sz w:val="16"/>
          <w:szCs w:val="16"/>
          <w:u w:val="single"/>
        </w:rPr>
        <w:t>http://www.dswd.gov.ph</w:t>
      </w:r>
    </w:hyperlink>
    <w:r w:rsidRPr="0063571B">
      <w:rPr>
        <w:sz w:val="16"/>
        <w:szCs w:val="16"/>
      </w:rPr>
      <w:t xml:space="preserve"> Tel Nos.: __________   Telefax: ________</w:t>
    </w:r>
  </w:p>
  <w:p w14:paraId="7301DF07" w14:textId="77777777" w:rsidR="00EE332D" w:rsidRDefault="00EE332D">
    <w:pPr>
      <w:pStyle w:val="Footer"/>
    </w:pPr>
  </w:p>
  <w:p w14:paraId="29D5FA78" w14:textId="77777777" w:rsidR="00EE332D" w:rsidRDefault="00EE33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972FB" w14:textId="77777777" w:rsidR="003C4CAF" w:rsidRDefault="003C4CAF">
      <w:pPr>
        <w:spacing w:after="0" w:line="240" w:lineRule="auto"/>
      </w:pPr>
      <w:r>
        <w:separator/>
      </w:r>
    </w:p>
  </w:footnote>
  <w:footnote w:type="continuationSeparator" w:id="0">
    <w:p w14:paraId="456D4B5B" w14:textId="77777777" w:rsidR="003C4CAF" w:rsidRDefault="003C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AF25" w14:textId="77777777" w:rsidR="00EE332D" w:rsidRPr="00F323B1" w:rsidRDefault="00EE332D" w:rsidP="00786489">
    <w:pPr>
      <w:pStyle w:val="Header"/>
      <w:jc w:val="right"/>
      <w:rPr>
        <w:rFonts w:ascii="Arial" w:hAnsi="Arial" w:cs="Arial"/>
        <w:i/>
      </w:rPr>
    </w:pPr>
    <w:r w:rsidRPr="00F323B1">
      <w:rPr>
        <w:i/>
        <w:sz w:val="12"/>
        <w:szCs w:val="16"/>
      </w:rPr>
      <w:t>DSWD-SB- GF-069 | REV 00 | 04 MAR 2022</w:t>
    </w:r>
    <w:r w:rsidRPr="00F323B1">
      <w:rPr>
        <w:rFonts w:ascii="Arial" w:hAnsi="Arial" w:cs="Arial"/>
        <w:i/>
        <w:noProof/>
        <w:sz w:val="18"/>
        <w:lang w:val="en-US" w:eastAsia="en-US"/>
      </w:rPr>
      <mc:AlternateContent>
        <mc:Choice Requires="wps">
          <w:drawing>
            <wp:anchor distT="0" distB="0" distL="114300" distR="114300" simplePos="0" relativeHeight="251670528" behindDoc="1" locked="0" layoutInCell="1" allowOverlap="1" wp14:anchorId="17B332A3" wp14:editId="50AA660A">
              <wp:simplePos x="0" y="0"/>
              <wp:positionH relativeFrom="rightMargin">
                <wp:posOffset>-29845</wp:posOffset>
              </wp:positionH>
              <wp:positionV relativeFrom="page">
                <wp:posOffset>1048385</wp:posOffset>
              </wp:positionV>
              <wp:extent cx="520700" cy="8277225"/>
              <wp:effectExtent l="0" t="0" r="1270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82772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F24C5A5" w14:textId="77777777" w:rsidR="00EE332D" w:rsidRPr="00D14E24" w:rsidRDefault="00EE332D" w:rsidP="00786489">
                          <w:pPr>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332A3" id="Rectangle 4" o:spid="_x0000_s1027" style="position:absolute;left:0;text-align:left;margin-left:-2.35pt;margin-top:82.55pt;width:41pt;height:651.75pt;z-index:-25164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" fillcolor="white [3201]" strokecolor="black [3200]" strokeweight="1pt">
              <v:stroke dashstyle="dash"/>
              <v:path arrowok="t"/>
              <v:textbox style="layout-flow:vertical;mso-layout-flow-alt:bottom-to-top">
                <w:txbxContent>
                  <w:p w14:paraId="0F24C5A5" w14:textId="77777777" w:rsidR="00EE332D" w:rsidRPr="00D14E24" w:rsidRDefault="00EE332D" w:rsidP="00786489">
                    <w:pPr>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r w:rsidRPr="00F323B1">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EE332D" w:rsidRPr="0063571B" w14:paraId="0CCD6C41" w14:textId="77777777" w:rsidTr="00883EAC">
      <w:trPr>
        <w:trHeight w:val="703"/>
      </w:trPr>
      <w:tc>
        <w:tcPr>
          <w:tcW w:w="3177" w:type="dxa"/>
          <w:vAlign w:val="center"/>
        </w:tcPr>
        <w:p w14:paraId="7B51022D" w14:textId="77777777" w:rsidR="00EE332D" w:rsidRDefault="00EE332D" w:rsidP="00824F2A">
          <w:pPr>
            <w:pBdr>
              <w:top w:val="nil"/>
              <w:left w:val="nil"/>
              <w:bottom w:val="nil"/>
              <w:right w:val="nil"/>
              <w:between w:val="nil"/>
            </w:pBdr>
            <w:ind w:hanging="2"/>
          </w:pPr>
          <w:r w:rsidRPr="00867B29">
            <w:rPr>
              <w:noProof/>
              <w:lang w:val="en-US" w:eastAsia="en-US"/>
            </w:rPr>
            <w:drawing>
              <wp:anchor distT="0" distB="0" distL="114300" distR="114300" simplePos="0" relativeHeight="251672576" behindDoc="1" locked="0" layoutInCell="1" allowOverlap="1" wp14:anchorId="34196AC5" wp14:editId="4E21D8F0">
                <wp:simplePos x="0" y="0"/>
                <wp:positionH relativeFrom="margin">
                  <wp:posOffset>0</wp:posOffset>
                </wp:positionH>
                <wp:positionV relativeFrom="paragraph">
                  <wp:posOffset>4445</wp:posOffset>
                </wp:positionV>
                <wp:extent cx="1555115" cy="492760"/>
                <wp:effectExtent l="0" t="0" r="0" b="2540"/>
                <wp:wrapNone/>
                <wp:docPr id="9" name="Picture 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D78D9" w14:textId="77777777" w:rsidR="00EE332D" w:rsidRPr="004E3031" w:rsidRDefault="00EE332D" w:rsidP="00824F2A">
          <w:pPr>
            <w:ind w:right="-330" w:hanging="2"/>
            <w:rPr>
              <w:i/>
              <w:sz w:val="6"/>
              <w:szCs w:val="16"/>
            </w:rPr>
          </w:pPr>
        </w:p>
        <w:p w14:paraId="7EA20A73" w14:textId="77777777" w:rsidR="00EE332D" w:rsidRPr="007755CC" w:rsidRDefault="00EE332D" w:rsidP="00824F2A">
          <w:pPr>
            <w:ind w:right="-330" w:hanging="2"/>
            <w:rPr>
              <w:i/>
              <w:sz w:val="10"/>
              <w:szCs w:val="16"/>
            </w:rPr>
          </w:pPr>
        </w:p>
        <w:p w14:paraId="2977D417" w14:textId="70F2A134" w:rsidR="00EE332D" w:rsidRDefault="00EE332D" w:rsidP="00824F2A">
          <w:pPr>
            <w:ind w:right="-330" w:hanging="2"/>
          </w:pPr>
          <w:r>
            <w:rPr>
              <w:i/>
              <w:sz w:val="16"/>
              <w:szCs w:val="16"/>
            </w:rPr>
            <w:t xml:space="preserve">DSWD-SB-GF-106 </w:t>
          </w:r>
          <w:r>
            <w:rPr>
              <w:sz w:val="16"/>
              <w:szCs w:val="16"/>
            </w:rPr>
            <w:t xml:space="preserve">| </w:t>
          </w:r>
          <w:r>
            <w:rPr>
              <w:i/>
              <w:sz w:val="16"/>
              <w:szCs w:val="16"/>
            </w:rPr>
            <w:t>REV 00 | 17 APR 2023</w:t>
          </w:r>
        </w:p>
      </w:tc>
      <w:tc>
        <w:tcPr>
          <w:tcW w:w="6116" w:type="dxa"/>
        </w:tcPr>
        <w:p w14:paraId="41D575EB" w14:textId="77777777" w:rsidR="00EE332D" w:rsidRDefault="00EE332D" w:rsidP="00824F2A">
          <w:pPr>
            <w:pBdr>
              <w:top w:val="nil"/>
              <w:left w:val="nil"/>
              <w:bottom w:val="nil"/>
              <w:right w:val="nil"/>
              <w:between w:val="nil"/>
            </w:pBdr>
            <w:tabs>
              <w:tab w:val="left" w:pos="570"/>
            </w:tabs>
            <w:ind w:hanging="2"/>
            <w:rPr>
              <w:rFonts w:ascii="Arial" w:hAnsi="Arial" w:cs="Arial"/>
              <w:b/>
              <w:i/>
            </w:rPr>
          </w:pPr>
          <w:r w:rsidRPr="0063571B">
            <w:tab/>
          </w:r>
          <w:r w:rsidRPr="0063571B">
            <w:tab/>
          </w:r>
          <w:r w:rsidRPr="0063571B">
            <w:rPr>
              <w:rFonts w:ascii="Arial" w:hAnsi="Arial" w:cs="Arial"/>
              <w:b/>
              <w:i/>
            </w:rPr>
            <w:ptab w:relativeTo="margin" w:alignment="right" w:leader="none"/>
          </w:r>
        </w:p>
        <w:p w14:paraId="75104900" w14:textId="7D26AFF5" w:rsidR="00EE332D" w:rsidRPr="0063571B" w:rsidRDefault="00EE332D" w:rsidP="0063571B">
          <w:pPr>
            <w:pBdr>
              <w:top w:val="nil"/>
              <w:left w:val="nil"/>
              <w:bottom w:val="nil"/>
              <w:right w:val="nil"/>
              <w:between w:val="nil"/>
            </w:pBdr>
            <w:tabs>
              <w:tab w:val="left" w:pos="570"/>
            </w:tabs>
            <w:ind w:hanging="2"/>
            <w:jc w:val="right"/>
          </w:pPr>
        </w:p>
      </w:tc>
    </w:tr>
  </w:tbl>
  <w:p w14:paraId="12C388DB" w14:textId="21ED5DE2" w:rsidR="00EE332D" w:rsidRPr="00824F2A" w:rsidRDefault="00EE332D" w:rsidP="0063571B">
    <w:pPr>
      <w:pStyle w:val="Header"/>
      <w:ind w:left="0" w:firstLine="0"/>
    </w:pPr>
    <w:r>
      <w:rPr>
        <w:noProof/>
        <w:lang w:val="en-US" w:eastAsia="en-US"/>
      </w:rPr>
      <mc:AlternateContent>
        <mc:Choice Requires="wps">
          <w:drawing>
            <wp:anchor distT="0" distB="0" distL="114300" distR="114300" simplePos="0" relativeHeight="251673600" behindDoc="0" locked="0" layoutInCell="1" allowOverlap="1" wp14:anchorId="038C5312" wp14:editId="395B91E3">
              <wp:simplePos x="0" y="0"/>
              <wp:positionH relativeFrom="column">
                <wp:posOffset>2581736</wp:posOffset>
              </wp:positionH>
              <wp:positionV relativeFrom="paragraph">
                <wp:posOffset>3870008</wp:posOffset>
              </wp:positionV>
              <wp:extent cx="7432993" cy="448630"/>
              <wp:effectExtent l="6033" t="0" r="21907" b="21908"/>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432993"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0B21B5D0" w14:textId="77777777" w:rsidR="00EE332D" w:rsidRDefault="00EE332D" w:rsidP="00824F2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8C5312" id="Rectangle 5" o:spid="_x0000_s1028" style="position:absolute;left:0;text-align:left;margin-left:203.3pt;margin-top:304.75pt;width:585.3pt;height:35.3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" strokeweight="1pt">
              <v:stroke dashstyle="dash" startarrowwidth="narrow" startarrowlength="short" endarrowwidth="narrow" endarrowlength="short"/>
              <v:textbox style="layout-flow:vertical;mso-layout-flow-alt:bottom-to-top" inset="2.53958mm,1.2694mm,2.53958mm,1.2694mm">
                <w:txbxContent>
                  <w:p w14:paraId="0B21B5D0" w14:textId="77777777" w:rsidR="00EE332D" w:rsidRDefault="00EE332D" w:rsidP="00824F2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EE332D" w:rsidRPr="00F34898" w14:paraId="0197D86C" w14:textId="77777777" w:rsidTr="00824F2A">
      <w:tc>
        <w:tcPr>
          <w:tcW w:w="3081" w:type="dxa"/>
          <w:shd w:val="clear" w:color="auto" w:fill="auto"/>
          <w:vAlign w:val="center"/>
        </w:tcPr>
        <w:p w14:paraId="359C275B" w14:textId="77777777" w:rsidR="00EE332D" w:rsidRPr="00F34898" w:rsidRDefault="00EE332D" w:rsidP="00824F2A">
          <w:pPr>
            <w:pStyle w:val="Header"/>
            <w:rPr>
              <w:rFonts w:ascii="Arial" w:hAnsi="Arial" w:cs="Arial"/>
              <w:i/>
              <w:sz w:val="10"/>
              <w:szCs w:val="10"/>
            </w:rPr>
          </w:pPr>
        </w:p>
      </w:tc>
      <w:tc>
        <w:tcPr>
          <w:tcW w:w="3081" w:type="dxa"/>
          <w:shd w:val="clear" w:color="auto" w:fill="auto"/>
          <w:vAlign w:val="center"/>
        </w:tcPr>
        <w:p w14:paraId="429E935E" w14:textId="77777777" w:rsidR="00EE332D" w:rsidRPr="00F34898" w:rsidRDefault="00EE332D" w:rsidP="00824F2A">
          <w:pPr>
            <w:pStyle w:val="Header"/>
            <w:jc w:val="right"/>
            <w:rPr>
              <w:rFonts w:ascii="Arial" w:hAnsi="Arial" w:cs="Arial"/>
              <w:i/>
              <w:sz w:val="10"/>
              <w:szCs w:val="10"/>
            </w:rPr>
          </w:pPr>
        </w:p>
      </w:tc>
      <w:tc>
        <w:tcPr>
          <w:tcW w:w="8580" w:type="dxa"/>
          <w:shd w:val="clear" w:color="auto" w:fill="auto"/>
          <w:vAlign w:val="center"/>
        </w:tcPr>
        <w:p w14:paraId="588857A9" w14:textId="7AC164B7" w:rsidR="00EE332D" w:rsidRPr="00F34898" w:rsidRDefault="00EE332D" w:rsidP="00824F2A">
          <w:pPr>
            <w:pStyle w:val="Header"/>
            <w:jc w:val="right"/>
            <w:rPr>
              <w:rFonts w:ascii="Arial" w:hAnsi="Arial" w:cs="Arial"/>
              <w:i/>
              <w:sz w:val="10"/>
              <w:szCs w:val="10"/>
            </w:rPr>
          </w:pPr>
          <w:r>
            <w:rPr>
              <w:rFonts w:ascii="Arial" w:hAnsi="Arial" w:cs="Arial"/>
              <w:i/>
              <w:sz w:val="16"/>
              <w:szCs w:val="10"/>
            </w:rPr>
            <w:t>DSWD-SB-GF-106</w:t>
          </w:r>
          <w:r w:rsidRPr="0070799F">
            <w:rPr>
              <w:rFonts w:ascii="Arial" w:hAnsi="Arial" w:cs="Arial"/>
              <w:i/>
              <w:sz w:val="16"/>
              <w:szCs w:val="10"/>
            </w:rPr>
            <w:t xml:space="preserve"> | REV 00 | </w:t>
          </w:r>
          <w:r>
            <w:rPr>
              <w:rFonts w:ascii="Arial" w:hAnsi="Arial" w:cs="Arial"/>
              <w:i/>
              <w:sz w:val="16"/>
              <w:szCs w:val="10"/>
            </w:rPr>
            <w:t>17 APR 2023</w:t>
          </w:r>
        </w:p>
      </w:tc>
    </w:tr>
  </w:tbl>
  <w:p w14:paraId="39565B89" w14:textId="77777777" w:rsidR="00EE332D" w:rsidRDefault="00EE332D" w:rsidP="00824F2A">
    <w:pPr>
      <w:tabs>
        <w:tab w:val="center" w:pos="4680"/>
        <w:tab w:val="right" w:pos="9360"/>
      </w:tabs>
      <w:spacing w:after="0" w:line="240" w:lineRule="auto"/>
    </w:pPr>
  </w:p>
  <w:p w14:paraId="4102685E" w14:textId="77777777" w:rsidR="00EE332D" w:rsidRPr="00824F2A" w:rsidRDefault="00EE332D" w:rsidP="00824F2A">
    <w:pPr>
      <w:pStyle w:val="Header"/>
    </w:pPr>
    <w:r>
      <w:rPr>
        <w:noProof/>
        <w:lang w:val="en-US" w:eastAsia="en-US"/>
      </w:rPr>
      <mc:AlternateContent>
        <mc:Choice Requires="wps">
          <w:drawing>
            <wp:anchor distT="0" distB="0" distL="114300" distR="114300" simplePos="0" relativeHeight="251675648" behindDoc="0" locked="0" layoutInCell="1" allowOverlap="1" wp14:anchorId="3BCE79DC" wp14:editId="7B25B9F2">
              <wp:simplePos x="0" y="0"/>
              <wp:positionH relativeFrom="column">
                <wp:posOffset>6477000</wp:posOffset>
              </wp:positionH>
              <wp:positionV relativeFrom="paragraph">
                <wp:posOffset>2936072</wp:posOffset>
              </wp:positionV>
              <wp:extent cx="6624859" cy="525882"/>
              <wp:effectExtent l="127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624859" cy="525882"/>
                      </a:xfrm>
                      <a:prstGeom prst="rect">
                        <a:avLst/>
                      </a:prstGeom>
                      <a:solidFill>
                        <a:srgbClr val="FFFFFF"/>
                      </a:solidFill>
                      <a:ln w="12700">
                        <a:solidFill>
                          <a:srgbClr val="000000"/>
                        </a:solidFill>
                        <a:prstDash val="dash"/>
                        <a:miter lim="800000"/>
                        <a:headEnd type="none" w="sm" len="sm"/>
                        <a:tailEnd type="none" w="sm" len="sm"/>
                      </a:ln>
                    </wps:spPr>
                    <wps:txbx>
                      <w:txbxContent>
                        <w:p w14:paraId="289ACC85" w14:textId="77777777" w:rsidR="00EE332D" w:rsidRDefault="00EE332D" w:rsidP="00824F2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CE79DC" id="Rectangle 12" o:spid="_x0000_s1029" style="position:absolute;left:0;text-align:left;margin-left:510pt;margin-top:231.2pt;width:521.65pt;height:41.4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" strokeweight="1pt">
              <v:stroke dashstyle="dash" startarrowwidth="narrow" startarrowlength="short" endarrowwidth="narrow" endarrowlength="short"/>
              <v:textbox style="layout-flow:vertical;mso-layout-flow-alt:bottom-to-top" inset="2.53958mm,1.2694mm,2.53958mm,1.2694mm">
                <w:txbxContent>
                  <w:p w14:paraId="289ACC85" w14:textId="77777777" w:rsidR="00EE332D" w:rsidRDefault="00EE332D" w:rsidP="00824F2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3081"/>
      <w:gridCol w:w="3081"/>
      <w:gridCol w:w="3336"/>
    </w:tblGrid>
    <w:tr w:rsidR="00EE332D" w:rsidRPr="00F34898" w14:paraId="5788BD2C" w14:textId="77777777" w:rsidTr="00F13F39">
      <w:tc>
        <w:tcPr>
          <w:tcW w:w="3081" w:type="dxa"/>
          <w:shd w:val="clear" w:color="auto" w:fill="auto"/>
          <w:vAlign w:val="center"/>
        </w:tcPr>
        <w:p w14:paraId="5DBC6F99" w14:textId="77777777" w:rsidR="00EE332D" w:rsidRPr="00F34898" w:rsidRDefault="00EE332D" w:rsidP="00657815">
          <w:pPr>
            <w:pStyle w:val="Header"/>
            <w:rPr>
              <w:rFonts w:ascii="Arial" w:hAnsi="Arial" w:cs="Arial"/>
              <w:i/>
              <w:sz w:val="10"/>
              <w:szCs w:val="10"/>
            </w:rPr>
          </w:pPr>
        </w:p>
      </w:tc>
      <w:tc>
        <w:tcPr>
          <w:tcW w:w="3081" w:type="dxa"/>
          <w:shd w:val="clear" w:color="auto" w:fill="auto"/>
          <w:vAlign w:val="center"/>
        </w:tcPr>
        <w:p w14:paraId="2112219E" w14:textId="77777777" w:rsidR="00EE332D" w:rsidRPr="00F34898" w:rsidRDefault="00EE332D" w:rsidP="00657815">
          <w:pPr>
            <w:pStyle w:val="Header"/>
            <w:jc w:val="right"/>
            <w:rPr>
              <w:rFonts w:ascii="Arial" w:hAnsi="Arial" w:cs="Arial"/>
              <w:i/>
              <w:sz w:val="10"/>
              <w:szCs w:val="10"/>
            </w:rPr>
          </w:pPr>
        </w:p>
      </w:tc>
      <w:tc>
        <w:tcPr>
          <w:tcW w:w="3336" w:type="dxa"/>
          <w:shd w:val="clear" w:color="auto" w:fill="auto"/>
          <w:vAlign w:val="center"/>
        </w:tcPr>
        <w:p w14:paraId="4FA0667E" w14:textId="77777777" w:rsidR="00EE332D" w:rsidRPr="00F34898" w:rsidRDefault="00EE332D" w:rsidP="00F13F39">
          <w:pPr>
            <w:pStyle w:val="Header"/>
            <w:jc w:val="right"/>
            <w:rPr>
              <w:rFonts w:ascii="Arial" w:hAnsi="Arial" w:cs="Arial"/>
              <w:i/>
              <w:sz w:val="10"/>
              <w:szCs w:val="10"/>
            </w:rPr>
          </w:pPr>
          <w:r w:rsidRPr="00F13F39">
            <w:rPr>
              <w:rFonts w:ascii="Arial" w:hAnsi="Arial" w:cs="Arial"/>
              <w:i/>
              <w:sz w:val="16"/>
              <w:szCs w:val="10"/>
            </w:rPr>
            <w:t>DSWD-SB-GF-___ REV 00 / __ ___  2022</w:t>
          </w:r>
        </w:p>
      </w:tc>
    </w:tr>
  </w:tbl>
  <w:p w14:paraId="33CE332D" w14:textId="77777777" w:rsidR="00EE332D" w:rsidRDefault="00EE332D" w:rsidP="00657815">
    <w:pPr>
      <w:tabs>
        <w:tab w:val="center" w:pos="4680"/>
        <w:tab w:val="right" w:pos="9360"/>
      </w:tabs>
      <w:spacing w:after="0" w:line="240" w:lineRule="auto"/>
    </w:pPr>
    <w:r>
      <w:rPr>
        <w:noProof/>
        <w:lang w:val="en-US" w:eastAsia="en-US"/>
      </w:rPr>
      <mc:AlternateContent>
        <mc:Choice Requires="wps">
          <w:drawing>
            <wp:anchor distT="0" distB="0" distL="114300" distR="114300" simplePos="0" relativeHeight="251666432" behindDoc="0" locked="0" layoutInCell="1" allowOverlap="1" wp14:anchorId="715B6EA0" wp14:editId="5BAFD7C0">
              <wp:simplePos x="0" y="0"/>
              <wp:positionH relativeFrom="column">
                <wp:posOffset>2020253</wp:posOffset>
              </wp:positionH>
              <wp:positionV relativeFrom="paragraph">
                <wp:posOffset>4418647</wp:posOffset>
              </wp:positionV>
              <wp:extent cx="8900160" cy="430215"/>
              <wp:effectExtent l="6032" t="0" r="21273" b="21272"/>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900160" cy="430215"/>
                      </a:xfrm>
                      <a:prstGeom prst="rect">
                        <a:avLst/>
                      </a:prstGeom>
                      <a:solidFill>
                        <a:srgbClr val="FFFFFF"/>
                      </a:solidFill>
                      <a:ln w="12700">
                        <a:solidFill>
                          <a:srgbClr val="000000"/>
                        </a:solidFill>
                        <a:prstDash val="dash"/>
                        <a:miter lim="800000"/>
                        <a:headEnd type="none" w="sm" len="sm"/>
                        <a:tailEnd type="none" w="sm" len="sm"/>
                      </a:ln>
                    </wps:spPr>
                    <wps:txbx>
                      <w:txbxContent>
                        <w:p w14:paraId="31E5C34D" w14:textId="77777777" w:rsidR="00EE332D" w:rsidRDefault="00EE332D" w:rsidP="006A1F02">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CF1B7A" id="Rectangle 3" o:spid="_x0000_s1030" style="position:absolute;left:0;text-align:left;margin-left:159.1pt;margin-top:347.9pt;width:700.8pt;height:33.9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rsidR="00883EAC" w:rsidRDefault="00883EAC" w:rsidP="006A1F02">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D202" w14:textId="437722D7" w:rsidR="00EE332D" w:rsidRDefault="00EE332D" w:rsidP="003920EA">
    <w:pPr>
      <w:pStyle w:val="Header"/>
      <w:jc w:val="right"/>
    </w:pPr>
    <w:r>
      <w:rPr>
        <w:i/>
        <w:sz w:val="16"/>
        <w:szCs w:val="16"/>
      </w:rPr>
      <w:t>DSWD-SB-GF-106 |</w:t>
    </w:r>
    <w:r>
      <w:rPr>
        <w:sz w:val="16"/>
        <w:szCs w:val="16"/>
      </w:rPr>
      <w:t xml:space="preserve"> </w:t>
    </w:r>
    <w:r>
      <w:rPr>
        <w:i/>
        <w:sz w:val="16"/>
        <w:szCs w:val="16"/>
      </w:rPr>
      <w:t>REV 00 | 17 APR 2023</w:t>
    </w:r>
  </w:p>
  <w:p w14:paraId="0DF36BA0" w14:textId="77777777" w:rsidR="00EE332D" w:rsidRPr="007755CC" w:rsidRDefault="00EE332D" w:rsidP="007755CC">
    <w:pPr>
      <w:ind w:right="-330" w:hanging="2"/>
      <w:rPr>
        <w:i/>
        <w:sz w:val="28"/>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EE332D" w14:paraId="61BA9699" w14:textId="77777777" w:rsidTr="00171B0B">
      <w:trPr>
        <w:trHeight w:val="703"/>
      </w:trPr>
      <w:tc>
        <w:tcPr>
          <w:tcW w:w="3177" w:type="dxa"/>
          <w:vAlign w:val="center"/>
        </w:tcPr>
        <w:p w14:paraId="4C8A34F3" w14:textId="77777777" w:rsidR="00EE332D" w:rsidRDefault="00EE332D" w:rsidP="007755CC">
          <w:pPr>
            <w:pBdr>
              <w:top w:val="nil"/>
              <w:left w:val="nil"/>
              <w:bottom w:val="nil"/>
              <w:right w:val="nil"/>
              <w:between w:val="nil"/>
            </w:pBdr>
            <w:ind w:hanging="2"/>
          </w:pPr>
          <w:r w:rsidRPr="00867B29">
            <w:rPr>
              <w:noProof/>
              <w:lang w:val="en-US" w:eastAsia="en-US"/>
            </w:rPr>
            <w:drawing>
              <wp:anchor distT="0" distB="0" distL="114300" distR="114300" simplePos="0" relativeHeight="251663360" behindDoc="1" locked="0" layoutInCell="1" allowOverlap="1" wp14:anchorId="4E1A34A0" wp14:editId="5E61AE72">
                <wp:simplePos x="0" y="0"/>
                <wp:positionH relativeFrom="margin">
                  <wp:posOffset>0</wp:posOffset>
                </wp:positionH>
                <wp:positionV relativeFrom="paragraph">
                  <wp:posOffset>4445</wp:posOffset>
                </wp:positionV>
                <wp:extent cx="1555115" cy="492760"/>
                <wp:effectExtent l="0" t="0" r="0" b="2540"/>
                <wp:wrapNone/>
                <wp:docPr id="14" name="Picture 1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E1FDF" w14:textId="77777777" w:rsidR="00EE332D" w:rsidRPr="004E3031" w:rsidRDefault="00EE332D" w:rsidP="007755CC">
          <w:pPr>
            <w:ind w:right="-330" w:hanging="2"/>
            <w:rPr>
              <w:i/>
              <w:sz w:val="6"/>
              <w:szCs w:val="16"/>
            </w:rPr>
          </w:pPr>
        </w:p>
        <w:p w14:paraId="37B9A6CC" w14:textId="77777777" w:rsidR="00EE332D" w:rsidRPr="007755CC" w:rsidRDefault="00EE332D" w:rsidP="007755CC">
          <w:pPr>
            <w:ind w:right="-330" w:hanging="2"/>
            <w:rPr>
              <w:i/>
              <w:sz w:val="10"/>
              <w:szCs w:val="16"/>
            </w:rPr>
          </w:pPr>
        </w:p>
        <w:p w14:paraId="6840B274" w14:textId="582CB95B" w:rsidR="00EE332D" w:rsidRDefault="00EE332D" w:rsidP="007755CC">
          <w:pPr>
            <w:ind w:right="-330" w:hanging="2"/>
          </w:pPr>
          <w:r>
            <w:rPr>
              <w:i/>
              <w:sz w:val="16"/>
              <w:szCs w:val="16"/>
            </w:rPr>
            <w:t xml:space="preserve">DSWD-SB-GF-106 </w:t>
          </w:r>
          <w:r>
            <w:rPr>
              <w:sz w:val="16"/>
              <w:szCs w:val="16"/>
            </w:rPr>
            <w:t xml:space="preserve">| </w:t>
          </w:r>
          <w:r>
            <w:rPr>
              <w:i/>
              <w:sz w:val="16"/>
              <w:szCs w:val="16"/>
            </w:rPr>
            <w:t>REV 00 | 17</w:t>
          </w:r>
          <w:r w:rsidRPr="00573D82">
            <w:rPr>
              <w:i/>
              <w:sz w:val="16"/>
              <w:szCs w:val="16"/>
            </w:rPr>
            <w:t xml:space="preserve"> </w:t>
          </w:r>
          <w:r>
            <w:rPr>
              <w:i/>
              <w:sz w:val="16"/>
              <w:szCs w:val="16"/>
            </w:rPr>
            <w:t>APR 2023</w:t>
          </w:r>
        </w:p>
      </w:tc>
      <w:tc>
        <w:tcPr>
          <w:tcW w:w="6116" w:type="dxa"/>
        </w:tcPr>
        <w:p w14:paraId="150AFDE2" w14:textId="77777777" w:rsidR="00EE332D" w:rsidRDefault="00EE332D" w:rsidP="007755CC">
          <w:pPr>
            <w:pBdr>
              <w:top w:val="nil"/>
              <w:left w:val="nil"/>
              <w:bottom w:val="nil"/>
              <w:right w:val="nil"/>
              <w:between w:val="nil"/>
            </w:pBdr>
            <w:tabs>
              <w:tab w:val="left" w:pos="570"/>
            </w:tabs>
            <w:ind w:hanging="2"/>
          </w:pPr>
          <w:r>
            <w:tab/>
          </w:r>
          <w:r>
            <w:tab/>
          </w:r>
        </w:p>
      </w:tc>
    </w:tr>
  </w:tbl>
  <w:p w14:paraId="4E306112" w14:textId="77777777" w:rsidR="00EE332D" w:rsidRDefault="00EE332D">
    <w:pPr>
      <w:pStyle w:val="Header"/>
    </w:pPr>
    <w:r>
      <w:rPr>
        <w:noProof/>
        <w:lang w:val="en-US" w:eastAsia="en-US"/>
      </w:rPr>
      <mc:AlternateContent>
        <mc:Choice Requires="wps">
          <w:drawing>
            <wp:anchor distT="0" distB="0" distL="114300" distR="114300" simplePos="0" relativeHeight="251664384" behindDoc="0" locked="0" layoutInCell="1" allowOverlap="1" wp14:anchorId="646E40D3" wp14:editId="74B9D0B1">
              <wp:simplePos x="0" y="0"/>
              <wp:positionH relativeFrom="column">
                <wp:posOffset>2711291</wp:posOffset>
              </wp:positionH>
              <wp:positionV relativeFrom="paragraph">
                <wp:posOffset>4045426</wp:posOffset>
              </wp:positionV>
              <wp:extent cx="7432993" cy="448630"/>
              <wp:effectExtent l="6033" t="0" r="21907" b="2190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432993"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58B321CD" w14:textId="77777777" w:rsidR="00EE332D" w:rsidRDefault="00EE332D" w:rsidP="00E6321D">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C998C4" id="Rectangle 2" o:spid="_x0000_s1031" style="position:absolute;left:0;text-align:left;margin-left:213.5pt;margin-top:318.55pt;width:585.3pt;height:35.3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" strokeweight="1pt">
              <v:stroke dashstyle="dash" startarrowwidth="narrow" startarrowlength="short" endarrowwidth="narrow" endarrowlength="short"/>
              <v:textbox style="layout-flow:vertical;mso-layout-flow-alt:bottom-to-top" inset="2.53958mm,1.2694mm,2.53958mm,1.2694mm">
                <w:txbxContent>
                  <w:p w:rsidR="00883EAC" w:rsidRDefault="00883EAC" w:rsidP="00E6321D">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9F7B1C"/>
    <w:multiLevelType w:val="hybridMultilevel"/>
    <w:tmpl w:val="8EA6E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A1FF0"/>
    <w:multiLevelType w:val="hybridMultilevel"/>
    <w:tmpl w:val="D9D08ACE"/>
    <w:lvl w:ilvl="0" w:tplc="F6A23A5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 w15:restartNumberingAfterBreak="0">
    <w:nsid w:val="19852BDA"/>
    <w:multiLevelType w:val="hybridMultilevel"/>
    <w:tmpl w:val="2AA2E0A6"/>
    <w:lvl w:ilvl="0" w:tplc="10A8610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503404"/>
    <w:multiLevelType w:val="hybridMultilevel"/>
    <w:tmpl w:val="8CCCE1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DE2FBE"/>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9" w15:restartNumberingAfterBreak="0">
    <w:nsid w:val="1DC01725"/>
    <w:multiLevelType w:val="hybridMultilevel"/>
    <w:tmpl w:val="20EAF748"/>
    <w:lvl w:ilvl="0" w:tplc="34090019">
      <w:start w:val="1"/>
      <w:numFmt w:val="lowerLetter"/>
      <w:lvlText w:val="%1."/>
      <w:lvlJc w:val="left"/>
      <w:pPr>
        <w:ind w:left="1475" w:hanging="360"/>
      </w:pPr>
    </w:lvl>
    <w:lvl w:ilvl="1" w:tplc="34090019">
      <w:start w:val="1"/>
      <w:numFmt w:val="lowerLetter"/>
      <w:lvlText w:val="%2."/>
      <w:lvlJc w:val="left"/>
      <w:pPr>
        <w:ind w:left="2771" w:hanging="360"/>
      </w:pPr>
    </w:lvl>
    <w:lvl w:ilvl="2" w:tplc="3409001B" w:tentative="1">
      <w:start w:val="1"/>
      <w:numFmt w:val="lowerRoman"/>
      <w:lvlText w:val="%3."/>
      <w:lvlJc w:val="right"/>
      <w:pPr>
        <w:ind w:left="2915" w:hanging="180"/>
      </w:pPr>
    </w:lvl>
    <w:lvl w:ilvl="3" w:tplc="3409000F" w:tentative="1">
      <w:start w:val="1"/>
      <w:numFmt w:val="decimal"/>
      <w:lvlText w:val="%4."/>
      <w:lvlJc w:val="left"/>
      <w:pPr>
        <w:ind w:left="3635" w:hanging="360"/>
      </w:pPr>
    </w:lvl>
    <w:lvl w:ilvl="4" w:tplc="34090019" w:tentative="1">
      <w:start w:val="1"/>
      <w:numFmt w:val="lowerLetter"/>
      <w:lvlText w:val="%5."/>
      <w:lvlJc w:val="left"/>
      <w:pPr>
        <w:ind w:left="4355" w:hanging="360"/>
      </w:pPr>
    </w:lvl>
    <w:lvl w:ilvl="5" w:tplc="3409001B" w:tentative="1">
      <w:start w:val="1"/>
      <w:numFmt w:val="lowerRoman"/>
      <w:lvlText w:val="%6."/>
      <w:lvlJc w:val="right"/>
      <w:pPr>
        <w:ind w:left="5075" w:hanging="180"/>
      </w:pPr>
    </w:lvl>
    <w:lvl w:ilvl="6" w:tplc="3409000F" w:tentative="1">
      <w:start w:val="1"/>
      <w:numFmt w:val="decimal"/>
      <w:lvlText w:val="%7."/>
      <w:lvlJc w:val="left"/>
      <w:pPr>
        <w:ind w:left="5795" w:hanging="360"/>
      </w:pPr>
    </w:lvl>
    <w:lvl w:ilvl="7" w:tplc="34090019" w:tentative="1">
      <w:start w:val="1"/>
      <w:numFmt w:val="lowerLetter"/>
      <w:lvlText w:val="%8."/>
      <w:lvlJc w:val="left"/>
      <w:pPr>
        <w:ind w:left="6515" w:hanging="360"/>
      </w:pPr>
    </w:lvl>
    <w:lvl w:ilvl="8" w:tplc="3409001B" w:tentative="1">
      <w:start w:val="1"/>
      <w:numFmt w:val="lowerRoman"/>
      <w:lvlText w:val="%9."/>
      <w:lvlJc w:val="right"/>
      <w:pPr>
        <w:ind w:left="7235" w:hanging="180"/>
      </w:pPr>
    </w:lvl>
  </w:abstractNum>
  <w:abstractNum w:abstractNumId="10"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2"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5753BBE"/>
    <w:multiLevelType w:val="hybridMultilevel"/>
    <w:tmpl w:val="40CC5D3E"/>
    <w:lvl w:ilvl="0" w:tplc="914A6B5C">
      <w:start w:val="1"/>
      <w:numFmt w:val="bullet"/>
      <w:lvlText w:val=""/>
      <w:lvlJc w:val="left"/>
      <w:pPr>
        <w:ind w:left="743" w:hanging="360"/>
      </w:pPr>
      <w:rPr>
        <w:rFonts w:ascii="Wingdings" w:hAnsi="Wingdings" w:hint="default"/>
        <w:sz w:val="32"/>
        <w:szCs w:val="28"/>
      </w:rPr>
    </w:lvl>
    <w:lvl w:ilvl="1" w:tplc="34090003" w:tentative="1">
      <w:start w:val="1"/>
      <w:numFmt w:val="bullet"/>
      <w:lvlText w:val="o"/>
      <w:lvlJc w:val="left"/>
      <w:pPr>
        <w:ind w:left="1463" w:hanging="360"/>
      </w:pPr>
      <w:rPr>
        <w:rFonts w:ascii="Courier New" w:hAnsi="Courier New" w:cs="Courier New" w:hint="default"/>
      </w:rPr>
    </w:lvl>
    <w:lvl w:ilvl="2" w:tplc="34090005" w:tentative="1">
      <w:start w:val="1"/>
      <w:numFmt w:val="bullet"/>
      <w:lvlText w:val=""/>
      <w:lvlJc w:val="left"/>
      <w:pPr>
        <w:ind w:left="2183" w:hanging="360"/>
      </w:pPr>
      <w:rPr>
        <w:rFonts w:ascii="Wingdings" w:hAnsi="Wingdings" w:hint="default"/>
      </w:rPr>
    </w:lvl>
    <w:lvl w:ilvl="3" w:tplc="34090001" w:tentative="1">
      <w:start w:val="1"/>
      <w:numFmt w:val="bullet"/>
      <w:lvlText w:val=""/>
      <w:lvlJc w:val="left"/>
      <w:pPr>
        <w:ind w:left="2903" w:hanging="360"/>
      </w:pPr>
      <w:rPr>
        <w:rFonts w:ascii="Symbol" w:hAnsi="Symbol" w:hint="default"/>
      </w:rPr>
    </w:lvl>
    <w:lvl w:ilvl="4" w:tplc="34090003" w:tentative="1">
      <w:start w:val="1"/>
      <w:numFmt w:val="bullet"/>
      <w:lvlText w:val="o"/>
      <w:lvlJc w:val="left"/>
      <w:pPr>
        <w:ind w:left="3623" w:hanging="360"/>
      </w:pPr>
      <w:rPr>
        <w:rFonts w:ascii="Courier New" w:hAnsi="Courier New" w:cs="Courier New" w:hint="default"/>
      </w:rPr>
    </w:lvl>
    <w:lvl w:ilvl="5" w:tplc="34090005" w:tentative="1">
      <w:start w:val="1"/>
      <w:numFmt w:val="bullet"/>
      <w:lvlText w:val=""/>
      <w:lvlJc w:val="left"/>
      <w:pPr>
        <w:ind w:left="4343" w:hanging="360"/>
      </w:pPr>
      <w:rPr>
        <w:rFonts w:ascii="Wingdings" w:hAnsi="Wingdings" w:hint="default"/>
      </w:rPr>
    </w:lvl>
    <w:lvl w:ilvl="6" w:tplc="34090001" w:tentative="1">
      <w:start w:val="1"/>
      <w:numFmt w:val="bullet"/>
      <w:lvlText w:val=""/>
      <w:lvlJc w:val="left"/>
      <w:pPr>
        <w:ind w:left="5063" w:hanging="360"/>
      </w:pPr>
      <w:rPr>
        <w:rFonts w:ascii="Symbol" w:hAnsi="Symbol" w:hint="default"/>
      </w:rPr>
    </w:lvl>
    <w:lvl w:ilvl="7" w:tplc="34090003" w:tentative="1">
      <w:start w:val="1"/>
      <w:numFmt w:val="bullet"/>
      <w:lvlText w:val="o"/>
      <w:lvlJc w:val="left"/>
      <w:pPr>
        <w:ind w:left="5783" w:hanging="360"/>
      </w:pPr>
      <w:rPr>
        <w:rFonts w:ascii="Courier New" w:hAnsi="Courier New" w:cs="Courier New" w:hint="default"/>
      </w:rPr>
    </w:lvl>
    <w:lvl w:ilvl="8" w:tplc="34090005" w:tentative="1">
      <w:start w:val="1"/>
      <w:numFmt w:val="bullet"/>
      <w:lvlText w:val=""/>
      <w:lvlJc w:val="left"/>
      <w:pPr>
        <w:ind w:left="6503" w:hanging="360"/>
      </w:pPr>
      <w:rPr>
        <w:rFonts w:ascii="Wingdings" w:hAnsi="Wingdings" w:hint="default"/>
      </w:rPr>
    </w:lvl>
  </w:abstractNum>
  <w:abstractNum w:abstractNumId="14"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6"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F1041D2"/>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18"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A71DD0"/>
    <w:multiLevelType w:val="hybridMultilevel"/>
    <w:tmpl w:val="3B8EFF4E"/>
    <w:lvl w:ilvl="0" w:tplc="34090015">
      <w:start w:val="1"/>
      <w:numFmt w:val="upperLetter"/>
      <w:lvlText w:val="%1."/>
      <w:lvlJc w:val="left"/>
      <w:pPr>
        <w:ind w:left="720" w:hanging="360"/>
      </w:pPr>
      <w:rPr>
        <w:rFonts w:hint="default"/>
      </w:rPr>
    </w:lvl>
    <w:lvl w:ilvl="1" w:tplc="0D864494">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2"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D70376E"/>
    <w:multiLevelType w:val="hybridMultilevel"/>
    <w:tmpl w:val="440AC77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DFD4793"/>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27"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8" w15:restartNumberingAfterBreak="0">
    <w:nsid w:val="47A9679D"/>
    <w:multiLevelType w:val="multilevel"/>
    <w:tmpl w:val="1A269828"/>
    <w:lvl w:ilvl="0">
      <w:start w:val="1"/>
      <w:numFmt w:val="decimal"/>
      <w:lvlText w:val="%1."/>
      <w:lvlJc w:val="left"/>
      <w:pPr>
        <w:ind w:left="677" w:hanging="360"/>
      </w:pPr>
      <w:rPr>
        <w:rFonts w:hint="default"/>
      </w:rPr>
    </w:lvl>
    <w:lvl w:ilvl="1">
      <w:start w:val="1"/>
      <w:numFmt w:val="decimal"/>
      <w:lvlText w:val="%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9" w15:restartNumberingAfterBreak="0">
    <w:nsid w:val="4BA12E4B"/>
    <w:multiLevelType w:val="hybridMultilevel"/>
    <w:tmpl w:val="1D326BAA"/>
    <w:lvl w:ilvl="0" w:tplc="37286AEE">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1FF613A"/>
    <w:multiLevelType w:val="hybridMultilevel"/>
    <w:tmpl w:val="E7EE47A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410372C"/>
    <w:multiLevelType w:val="hybridMultilevel"/>
    <w:tmpl w:val="FFB69212"/>
    <w:lvl w:ilvl="0" w:tplc="A0405A7E">
      <w:start w:val="1"/>
      <w:numFmt w:val="lowerLetter"/>
      <w:lvlText w:val="%1."/>
      <w:lvlJc w:val="left"/>
      <w:pPr>
        <w:ind w:left="291" w:hanging="360"/>
      </w:pPr>
      <w:rPr>
        <w:rFonts w:hint="default"/>
      </w:rPr>
    </w:lvl>
    <w:lvl w:ilvl="1" w:tplc="34090019" w:tentative="1">
      <w:start w:val="1"/>
      <w:numFmt w:val="lowerLetter"/>
      <w:lvlText w:val="%2."/>
      <w:lvlJc w:val="left"/>
      <w:pPr>
        <w:ind w:left="1011" w:hanging="360"/>
      </w:pPr>
    </w:lvl>
    <w:lvl w:ilvl="2" w:tplc="3409001B" w:tentative="1">
      <w:start w:val="1"/>
      <w:numFmt w:val="lowerRoman"/>
      <w:lvlText w:val="%3."/>
      <w:lvlJc w:val="right"/>
      <w:pPr>
        <w:ind w:left="1731" w:hanging="180"/>
      </w:pPr>
    </w:lvl>
    <w:lvl w:ilvl="3" w:tplc="3409000F" w:tentative="1">
      <w:start w:val="1"/>
      <w:numFmt w:val="decimal"/>
      <w:lvlText w:val="%4."/>
      <w:lvlJc w:val="left"/>
      <w:pPr>
        <w:ind w:left="2451" w:hanging="360"/>
      </w:pPr>
    </w:lvl>
    <w:lvl w:ilvl="4" w:tplc="34090019" w:tentative="1">
      <w:start w:val="1"/>
      <w:numFmt w:val="lowerLetter"/>
      <w:lvlText w:val="%5."/>
      <w:lvlJc w:val="left"/>
      <w:pPr>
        <w:ind w:left="3171" w:hanging="360"/>
      </w:pPr>
    </w:lvl>
    <w:lvl w:ilvl="5" w:tplc="3409001B" w:tentative="1">
      <w:start w:val="1"/>
      <w:numFmt w:val="lowerRoman"/>
      <w:lvlText w:val="%6."/>
      <w:lvlJc w:val="right"/>
      <w:pPr>
        <w:ind w:left="3891" w:hanging="180"/>
      </w:pPr>
    </w:lvl>
    <w:lvl w:ilvl="6" w:tplc="3409000F" w:tentative="1">
      <w:start w:val="1"/>
      <w:numFmt w:val="decimal"/>
      <w:lvlText w:val="%7."/>
      <w:lvlJc w:val="left"/>
      <w:pPr>
        <w:ind w:left="4611" w:hanging="360"/>
      </w:pPr>
    </w:lvl>
    <w:lvl w:ilvl="7" w:tplc="34090019" w:tentative="1">
      <w:start w:val="1"/>
      <w:numFmt w:val="lowerLetter"/>
      <w:lvlText w:val="%8."/>
      <w:lvlJc w:val="left"/>
      <w:pPr>
        <w:ind w:left="5331" w:hanging="360"/>
      </w:pPr>
    </w:lvl>
    <w:lvl w:ilvl="8" w:tplc="3409001B" w:tentative="1">
      <w:start w:val="1"/>
      <w:numFmt w:val="lowerRoman"/>
      <w:lvlText w:val="%9."/>
      <w:lvlJc w:val="right"/>
      <w:pPr>
        <w:ind w:left="6051" w:hanging="180"/>
      </w:pPr>
    </w:lvl>
  </w:abstractNum>
  <w:abstractNum w:abstractNumId="35" w15:restartNumberingAfterBreak="0">
    <w:nsid w:val="5605443A"/>
    <w:multiLevelType w:val="hybridMultilevel"/>
    <w:tmpl w:val="FFB69212"/>
    <w:lvl w:ilvl="0" w:tplc="A0405A7E">
      <w:start w:val="1"/>
      <w:numFmt w:val="lowerLetter"/>
      <w:lvlText w:val="%1."/>
      <w:lvlJc w:val="left"/>
      <w:pPr>
        <w:ind w:left="291" w:hanging="360"/>
      </w:pPr>
      <w:rPr>
        <w:rFonts w:hint="default"/>
      </w:rPr>
    </w:lvl>
    <w:lvl w:ilvl="1" w:tplc="34090019" w:tentative="1">
      <w:start w:val="1"/>
      <w:numFmt w:val="lowerLetter"/>
      <w:lvlText w:val="%2."/>
      <w:lvlJc w:val="left"/>
      <w:pPr>
        <w:ind w:left="1011" w:hanging="360"/>
      </w:pPr>
    </w:lvl>
    <w:lvl w:ilvl="2" w:tplc="3409001B" w:tentative="1">
      <w:start w:val="1"/>
      <w:numFmt w:val="lowerRoman"/>
      <w:lvlText w:val="%3."/>
      <w:lvlJc w:val="right"/>
      <w:pPr>
        <w:ind w:left="1731" w:hanging="180"/>
      </w:pPr>
    </w:lvl>
    <w:lvl w:ilvl="3" w:tplc="3409000F" w:tentative="1">
      <w:start w:val="1"/>
      <w:numFmt w:val="decimal"/>
      <w:lvlText w:val="%4."/>
      <w:lvlJc w:val="left"/>
      <w:pPr>
        <w:ind w:left="2451" w:hanging="360"/>
      </w:pPr>
    </w:lvl>
    <w:lvl w:ilvl="4" w:tplc="34090019" w:tentative="1">
      <w:start w:val="1"/>
      <w:numFmt w:val="lowerLetter"/>
      <w:lvlText w:val="%5."/>
      <w:lvlJc w:val="left"/>
      <w:pPr>
        <w:ind w:left="3171" w:hanging="360"/>
      </w:pPr>
    </w:lvl>
    <w:lvl w:ilvl="5" w:tplc="3409001B" w:tentative="1">
      <w:start w:val="1"/>
      <w:numFmt w:val="lowerRoman"/>
      <w:lvlText w:val="%6."/>
      <w:lvlJc w:val="right"/>
      <w:pPr>
        <w:ind w:left="3891" w:hanging="180"/>
      </w:pPr>
    </w:lvl>
    <w:lvl w:ilvl="6" w:tplc="3409000F" w:tentative="1">
      <w:start w:val="1"/>
      <w:numFmt w:val="decimal"/>
      <w:lvlText w:val="%7."/>
      <w:lvlJc w:val="left"/>
      <w:pPr>
        <w:ind w:left="4611" w:hanging="360"/>
      </w:pPr>
    </w:lvl>
    <w:lvl w:ilvl="7" w:tplc="34090019" w:tentative="1">
      <w:start w:val="1"/>
      <w:numFmt w:val="lowerLetter"/>
      <w:lvlText w:val="%8."/>
      <w:lvlJc w:val="left"/>
      <w:pPr>
        <w:ind w:left="5331" w:hanging="360"/>
      </w:pPr>
    </w:lvl>
    <w:lvl w:ilvl="8" w:tplc="3409001B" w:tentative="1">
      <w:start w:val="1"/>
      <w:numFmt w:val="lowerRoman"/>
      <w:lvlText w:val="%9."/>
      <w:lvlJc w:val="right"/>
      <w:pPr>
        <w:ind w:left="6051" w:hanging="180"/>
      </w:pPr>
    </w:lvl>
  </w:abstractNum>
  <w:abstractNum w:abstractNumId="36"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37"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6A8170A"/>
    <w:multiLevelType w:val="multilevel"/>
    <w:tmpl w:val="7AEC53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40"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1"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42" w15:restartNumberingAfterBreak="0">
    <w:nsid w:val="721025BE"/>
    <w:multiLevelType w:val="hybridMultilevel"/>
    <w:tmpl w:val="3E82954C"/>
    <w:lvl w:ilvl="0" w:tplc="0409000F">
      <w:start w:val="1"/>
      <w:numFmt w:val="decimal"/>
      <w:lvlText w:val="%1."/>
      <w:lvlJc w:val="left"/>
      <w:pPr>
        <w:tabs>
          <w:tab w:val="num" w:pos="720"/>
        </w:tabs>
        <w:ind w:left="720" w:hanging="360"/>
      </w:pPr>
    </w:lvl>
    <w:lvl w:ilvl="1" w:tplc="1CC03244">
      <w:start w:val="1"/>
      <w:numFmt w:val="lowerLetter"/>
      <w:lvlText w:val="%2."/>
      <w:lvlJc w:val="left"/>
      <w:pPr>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7A0D33"/>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44" w15:restartNumberingAfterBreak="0">
    <w:nsid w:val="7E0E4437"/>
    <w:multiLevelType w:val="hybridMultilevel"/>
    <w:tmpl w:val="124EB7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809DE"/>
    <w:multiLevelType w:val="hybridMultilevel"/>
    <w:tmpl w:val="091855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46"/>
  </w:num>
  <w:num w:numId="3">
    <w:abstractNumId w:val="44"/>
  </w:num>
  <w:num w:numId="4">
    <w:abstractNumId w:val="13"/>
  </w:num>
  <w:num w:numId="5">
    <w:abstractNumId w:val="4"/>
  </w:num>
  <w:num w:numId="6">
    <w:abstractNumId w:val="36"/>
  </w:num>
  <w:num w:numId="7">
    <w:abstractNumId w:val="33"/>
  </w:num>
  <w:num w:numId="8">
    <w:abstractNumId w:val="1"/>
  </w:num>
  <w:num w:numId="9">
    <w:abstractNumId w:val="29"/>
  </w:num>
  <w:num w:numId="10">
    <w:abstractNumId w:val="16"/>
  </w:num>
  <w:num w:numId="11">
    <w:abstractNumId w:val="12"/>
  </w:num>
  <w:num w:numId="12">
    <w:abstractNumId w:val="27"/>
  </w:num>
  <w:num w:numId="13">
    <w:abstractNumId w:val="28"/>
  </w:num>
  <w:num w:numId="14">
    <w:abstractNumId w:val="15"/>
  </w:num>
  <w:num w:numId="15">
    <w:abstractNumId w:val="23"/>
  </w:num>
  <w:num w:numId="16">
    <w:abstractNumId w:val="19"/>
  </w:num>
  <w:num w:numId="17">
    <w:abstractNumId w:val="18"/>
  </w:num>
  <w:num w:numId="18">
    <w:abstractNumId w:val="31"/>
  </w:num>
  <w:num w:numId="19">
    <w:abstractNumId w:val="3"/>
  </w:num>
  <w:num w:numId="20">
    <w:abstractNumId w:val="35"/>
  </w:num>
  <w:num w:numId="21">
    <w:abstractNumId w:val="37"/>
  </w:num>
  <w:num w:numId="22">
    <w:abstractNumId w:val="32"/>
  </w:num>
  <w:num w:numId="23">
    <w:abstractNumId w:val="22"/>
  </w:num>
  <w:num w:numId="24">
    <w:abstractNumId w:val="24"/>
  </w:num>
  <w:num w:numId="25">
    <w:abstractNumId w:val="30"/>
  </w:num>
  <w:num w:numId="26">
    <w:abstractNumId w:val="39"/>
  </w:num>
  <w:num w:numId="27">
    <w:abstractNumId w:val="21"/>
  </w:num>
  <w:num w:numId="28">
    <w:abstractNumId w:val="20"/>
  </w:num>
  <w:num w:numId="29">
    <w:abstractNumId w:val="0"/>
  </w:num>
  <w:num w:numId="30">
    <w:abstractNumId w:val="41"/>
  </w:num>
  <w:num w:numId="31">
    <w:abstractNumId w:val="14"/>
  </w:num>
  <w:num w:numId="32">
    <w:abstractNumId w:val="7"/>
  </w:num>
  <w:num w:numId="33">
    <w:abstractNumId w:val="11"/>
  </w:num>
  <w:num w:numId="34">
    <w:abstractNumId w:val="5"/>
  </w:num>
  <w:num w:numId="35">
    <w:abstractNumId w:val="40"/>
  </w:num>
  <w:num w:numId="36">
    <w:abstractNumId w:val="45"/>
  </w:num>
  <w:num w:numId="37">
    <w:abstractNumId w:val="42"/>
  </w:num>
  <w:num w:numId="38">
    <w:abstractNumId w:val="10"/>
  </w:num>
  <w:num w:numId="39">
    <w:abstractNumId w:val="34"/>
  </w:num>
  <w:num w:numId="40">
    <w:abstractNumId w:val="8"/>
  </w:num>
  <w:num w:numId="41">
    <w:abstractNumId w:val="26"/>
  </w:num>
  <w:num w:numId="42">
    <w:abstractNumId w:val="2"/>
  </w:num>
  <w:num w:numId="43">
    <w:abstractNumId w:val="43"/>
  </w:num>
  <w:num w:numId="44">
    <w:abstractNumId w:val="17"/>
  </w:num>
  <w:num w:numId="45">
    <w:abstractNumId w:val="38"/>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5"/>
    <w:rsid w:val="0003116C"/>
    <w:rsid w:val="0007725F"/>
    <w:rsid w:val="000E102A"/>
    <w:rsid w:val="00171B0B"/>
    <w:rsid w:val="001F65E4"/>
    <w:rsid w:val="002207AF"/>
    <w:rsid w:val="00282558"/>
    <w:rsid w:val="002950B5"/>
    <w:rsid w:val="003469CC"/>
    <w:rsid w:val="00354527"/>
    <w:rsid w:val="003920EA"/>
    <w:rsid w:val="003A5FA6"/>
    <w:rsid w:val="003C4CAF"/>
    <w:rsid w:val="003D0CE1"/>
    <w:rsid w:val="0042435A"/>
    <w:rsid w:val="004C3AAB"/>
    <w:rsid w:val="004C4F5B"/>
    <w:rsid w:val="0050519B"/>
    <w:rsid w:val="00523E16"/>
    <w:rsid w:val="00573D82"/>
    <w:rsid w:val="005919D6"/>
    <w:rsid w:val="0063571B"/>
    <w:rsid w:val="00657815"/>
    <w:rsid w:val="00695D62"/>
    <w:rsid w:val="006A1F02"/>
    <w:rsid w:val="006F1D55"/>
    <w:rsid w:val="0070799F"/>
    <w:rsid w:val="00720ACA"/>
    <w:rsid w:val="007378A7"/>
    <w:rsid w:val="007404C1"/>
    <w:rsid w:val="007755CC"/>
    <w:rsid w:val="00786489"/>
    <w:rsid w:val="008171F5"/>
    <w:rsid w:val="00824F2A"/>
    <w:rsid w:val="00834741"/>
    <w:rsid w:val="00883EAC"/>
    <w:rsid w:val="008D1779"/>
    <w:rsid w:val="008F560D"/>
    <w:rsid w:val="008F7168"/>
    <w:rsid w:val="0093121C"/>
    <w:rsid w:val="009411A0"/>
    <w:rsid w:val="00993FAA"/>
    <w:rsid w:val="009A4356"/>
    <w:rsid w:val="00A26CD8"/>
    <w:rsid w:val="00A475FB"/>
    <w:rsid w:val="00A920C7"/>
    <w:rsid w:val="00AC5F19"/>
    <w:rsid w:val="00B25421"/>
    <w:rsid w:val="00B7517E"/>
    <w:rsid w:val="00B9557F"/>
    <w:rsid w:val="00BD004E"/>
    <w:rsid w:val="00BE1AC4"/>
    <w:rsid w:val="00C30D49"/>
    <w:rsid w:val="00C461E1"/>
    <w:rsid w:val="00CD3CFC"/>
    <w:rsid w:val="00D024E1"/>
    <w:rsid w:val="00D05B0C"/>
    <w:rsid w:val="00D70E86"/>
    <w:rsid w:val="00D710FD"/>
    <w:rsid w:val="00D7451B"/>
    <w:rsid w:val="00D76401"/>
    <w:rsid w:val="00DF7494"/>
    <w:rsid w:val="00E049EE"/>
    <w:rsid w:val="00E6321D"/>
    <w:rsid w:val="00E708DD"/>
    <w:rsid w:val="00EA053A"/>
    <w:rsid w:val="00EB10FA"/>
    <w:rsid w:val="00EE332D"/>
    <w:rsid w:val="00F13F39"/>
    <w:rsid w:val="00F46EFC"/>
    <w:rsid w:val="00F534DF"/>
    <w:rsid w:val="00F855A7"/>
    <w:rsid w:val="00F964AF"/>
    <w:rsid w:val="00FB6ACD"/>
    <w:rsid w:val="00FF1C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D718"/>
  <w15:docId w15:val="{950B19D1-3F33-4AFB-878B-75F61A0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PH" w:eastAsia="en-PH" w:bidi="ar-SA"/>
      </w:rPr>
    </w:rPrDefault>
    <w:pPrDefault>
      <w:pPr>
        <w:spacing w:after="95" w:line="265" w:lineRule="auto"/>
        <w:ind w:left="19" w:firstLine="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C1"/>
    <w:pPr>
      <w:ind w:firstLine="4"/>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table" w:customStyle="1" w:styleId="TableGrid">
    <w:name w:val="TableGrid"/>
    <w:rsid w:val="007C2AC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qFormat/>
    <w:rsid w:val="005C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FC"/>
    <w:rPr>
      <w:rFonts w:ascii="Times New Roman" w:eastAsia="Times New Roman" w:hAnsi="Times New Roman" w:cs="Times New Roman"/>
      <w:color w:val="000000"/>
      <w:sz w:val="24"/>
      <w:lang w:eastAsia="en-PH"/>
    </w:rPr>
  </w:style>
  <w:style w:type="paragraph" w:styleId="Footer">
    <w:name w:val="footer"/>
    <w:basedOn w:val="Normal"/>
    <w:link w:val="FooterChar"/>
    <w:uiPriority w:val="99"/>
    <w:unhideWhenUsed/>
    <w:rsid w:val="005C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FC"/>
    <w:rPr>
      <w:rFonts w:ascii="Times New Roman" w:eastAsia="Times New Roman" w:hAnsi="Times New Roman" w:cs="Times New Roman"/>
      <w:color w:val="000000"/>
      <w:sz w:val="24"/>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10" w:type="dxa"/>
        <w:right w:w="106" w:type="dxa"/>
      </w:tblCellMar>
    </w:tblPr>
  </w:style>
  <w:style w:type="table" w:customStyle="1" w:styleId="a0">
    <w:basedOn w:val="TableNormal"/>
    <w:pPr>
      <w:spacing w:after="0" w:line="240" w:lineRule="auto"/>
    </w:pPr>
    <w:tblPr>
      <w:tblStyleRowBandSize w:val="1"/>
      <w:tblStyleColBandSize w:val="1"/>
      <w:tblCellMar>
        <w:top w:w="48" w:type="dxa"/>
        <w:left w:w="72" w:type="dxa"/>
        <w:right w:w="0" w:type="dxa"/>
      </w:tblCellMar>
    </w:tblPr>
  </w:style>
  <w:style w:type="table" w:styleId="TableGrid0">
    <w:name w:val="Table Grid"/>
    <w:basedOn w:val="TableNormal"/>
    <w:uiPriority w:val="59"/>
    <w:rsid w:val="00D7451B"/>
    <w:pPr>
      <w:spacing w:after="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1B"/>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paragraph" w:customStyle="1" w:styleId="1">
    <w:name w:val="1"/>
    <w:basedOn w:val="Normal"/>
    <w:link w:val="1Char"/>
    <w:qFormat/>
    <w:rsid w:val="00D7451B"/>
    <w:pPr>
      <w:spacing w:after="0" w:line="240" w:lineRule="auto"/>
      <w:ind w:left="0" w:firstLine="0"/>
      <w:jc w:val="left"/>
    </w:pPr>
    <w:rPr>
      <w:rFonts w:ascii="Calibri" w:hAnsi="Calibri"/>
      <w:color w:val="auto"/>
      <w:lang w:val="x-none" w:eastAsia="x-none"/>
    </w:rPr>
  </w:style>
  <w:style w:type="character" w:customStyle="1" w:styleId="1Char">
    <w:name w:val="1 Char"/>
    <w:link w:val="1"/>
    <w:rsid w:val="00D7451B"/>
    <w:rPr>
      <w:rFonts w:ascii="Calibri" w:hAnsi="Calibri"/>
      <w:lang w:val="x-none" w:eastAsia="x-none"/>
    </w:rPr>
  </w:style>
  <w:style w:type="paragraph" w:customStyle="1" w:styleId="4">
    <w:name w:val="4"/>
    <w:basedOn w:val="1"/>
    <w:link w:val="4Char"/>
    <w:qFormat/>
    <w:rsid w:val="00D7451B"/>
    <w:pPr>
      <w:keepLines/>
      <w:spacing w:before="120" w:after="120"/>
      <w:ind w:left="360" w:right="360"/>
    </w:pPr>
    <w:rPr>
      <w:b/>
    </w:rPr>
  </w:style>
  <w:style w:type="paragraph" w:customStyle="1" w:styleId="5">
    <w:name w:val="5"/>
    <w:basedOn w:val="4"/>
    <w:link w:val="5Char"/>
    <w:qFormat/>
    <w:rsid w:val="00D7451B"/>
    <w:pPr>
      <w:spacing w:before="0" w:after="0"/>
      <w:ind w:left="0" w:right="0"/>
    </w:pPr>
    <w:rPr>
      <w:rFonts w:ascii="Lucida Console" w:hAnsi="Lucida Console"/>
    </w:rPr>
  </w:style>
  <w:style w:type="character" w:customStyle="1" w:styleId="4Char">
    <w:name w:val="4 Char"/>
    <w:link w:val="4"/>
    <w:rsid w:val="00D7451B"/>
    <w:rPr>
      <w:rFonts w:ascii="Calibri" w:hAnsi="Calibri"/>
      <w:b/>
      <w:lang w:val="x-none" w:eastAsia="x-none"/>
    </w:rPr>
  </w:style>
  <w:style w:type="character" w:customStyle="1" w:styleId="5Char">
    <w:name w:val="5 Char"/>
    <w:link w:val="5"/>
    <w:rsid w:val="00D7451B"/>
    <w:rPr>
      <w:rFonts w:ascii="Lucida Console" w:hAnsi="Lucida Console"/>
      <w:b/>
      <w:lang w:val="x-none" w:eastAsia="x-none"/>
    </w:rPr>
  </w:style>
  <w:style w:type="character" w:styleId="Hyperlink">
    <w:name w:val="Hyperlink"/>
    <w:basedOn w:val="DefaultParagraphFont"/>
    <w:uiPriority w:val="99"/>
    <w:unhideWhenUsed/>
    <w:rsid w:val="007755CC"/>
    <w:rPr>
      <w:color w:val="0000FF"/>
      <w:u w:val="single"/>
    </w:rPr>
  </w:style>
  <w:style w:type="numbering" w:customStyle="1" w:styleId="NoList1">
    <w:name w:val="No List1"/>
    <w:next w:val="NoList"/>
    <w:uiPriority w:val="99"/>
    <w:semiHidden/>
    <w:unhideWhenUsed/>
    <w:rsid w:val="00786489"/>
  </w:style>
  <w:style w:type="paragraph" w:styleId="BalloonText">
    <w:name w:val="Balloon Text"/>
    <w:basedOn w:val="Normal"/>
    <w:link w:val="BalloonTextChar"/>
    <w:uiPriority w:val="99"/>
    <w:semiHidden/>
    <w:unhideWhenUsed/>
    <w:rsid w:val="00786489"/>
    <w:pPr>
      <w:spacing w:after="0" w:line="240" w:lineRule="auto"/>
      <w:ind w:left="0" w:firstLine="0"/>
      <w:jc w:val="left"/>
    </w:pPr>
    <w:rPr>
      <w:rFonts w:ascii="Tahoma" w:hAnsi="Tahoma"/>
      <w:color w:val="auto"/>
      <w:sz w:val="16"/>
      <w:szCs w:val="16"/>
      <w:lang w:eastAsia="en-US"/>
    </w:rPr>
  </w:style>
  <w:style w:type="character" w:customStyle="1" w:styleId="BalloonTextChar">
    <w:name w:val="Balloon Text Char"/>
    <w:basedOn w:val="DefaultParagraphFont"/>
    <w:link w:val="BalloonText"/>
    <w:uiPriority w:val="99"/>
    <w:semiHidden/>
    <w:rsid w:val="00786489"/>
    <w:rPr>
      <w:rFonts w:ascii="Tahoma" w:hAnsi="Tahoma"/>
      <w:sz w:val="16"/>
      <w:szCs w:val="16"/>
      <w:lang w:eastAsia="en-US"/>
    </w:rPr>
  </w:style>
  <w:style w:type="character" w:customStyle="1" w:styleId="TitleChar">
    <w:name w:val="Title Char"/>
    <w:basedOn w:val="DefaultParagraphFont"/>
    <w:link w:val="Title"/>
    <w:rsid w:val="00786489"/>
    <w:rPr>
      <w:b/>
      <w:color w:val="000000"/>
      <w:sz w:val="72"/>
      <w:szCs w:val="72"/>
    </w:rPr>
  </w:style>
  <w:style w:type="character" w:styleId="FollowedHyperlink">
    <w:name w:val="FollowedHyperlink"/>
    <w:uiPriority w:val="99"/>
    <w:semiHidden/>
    <w:unhideWhenUsed/>
    <w:rsid w:val="00786489"/>
    <w:rPr>
      <w:color w:val="800080"/>
      <w:u w:val="single"/>
    </w:rPr>
  </w:style>
  <w:style w:type="paragraph" w:customStyle="1" w:styleId="font5">
    <w:name w:val="font5"/>
    <w:basedOn w:val="Normal"/>
    <w:rsid w:val="00786489"/>
    <w:pPr>
      <w:spacing w:before="100" w:beforeAutospacing="1" w:after="100" w:afterAutospacing="1" w:line="240" w:lineRule="auto"/>
      <w:ind w:left="0" w:firstLine="0"/>
      <w:jc w:val="left"/>
    </w:pPr>
    <w:rPr>
      <w:b/>
      <w:bCs/>
      <w:lang w:val="en-US" w:eastAsia="en-US"/>
    </w:rPr>
  </w:style>
  <w:style w:type="paragraph" w:customStyle="1" w:styleId="xl63">
    <w:name w:val="xl63"/>
    <w:basedOn w:val="Normal"/>
    <w:rsid w:val="00786489"/>
    <w:pPr>
      <w:spacing w:before="100" w:beforeAutospacing="1" w:after="100" w:afterAutospacing="1" w:line="240" w:lineRule="auto"/>
      <w:ind w:left="0" w:firstLine="0"/>
      <w:jc w:val="center"/>
      <w:textAlignment w:val="center"/>
    </w:pPr>
    <w:rPr>
      <w:lang w:val="en-US" w:eastAsia="en-US"/>
    </w:rPr>
  </w:style>
  <w:style w:type="paragraph" w:customStyle="1" w:styleId="xl64">
    <w:name w:val="xl64"/>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5">
    <w:name w:val="xl6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6">
    <w:name w:val="xl66"/>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7">
    <w:name w:val="xl67"/>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68">
    <w:name w:val="xl68"/>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69">
    <w:name w:val="xl69"/>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70">
    <w:name w:val="xl7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71">
    <w:name w:val="xl71"/>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72">
    <w:name w:val="xl72"/>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73">
    <w:name w:val="xl7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74">
    <w:name w:val="xl74"/>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75">
    <w:name w:val="xl75"/>
    <w:basedOn w:val="Normal"/>
    <w:rsid w:val="00786489"/>
    <w:pPr>
      <w:spacing w:before="100" w:beforeAutospacing="1" w:after="100" w:afterAutospacing="1" w:line="240" w:lineRule="auto"/>
      <w:ind w:left="0" w:firstLine="0"/>
      <w:textAlignment w:val="top"/>
    </w:pPr>
    <w:rPr>
      <w:lang w:val="en-US" w:eastAsia="en-US"/>
    </w:rPr>
  </w:style>
  <w:style w:type="paragraph" w:customStyle="1" w:styleId="xl76">
    <w:name w:val="xl76"/>
    <w:basedOn w:val="Normal"/>
    <w:rsid w:val="00786489"/>
    <w:pPr>
      <w:spacing w:before="100" w:beforeAutospacing="1" w:after="100" w:afterAutospacing="1" w:line="240" w:lineRule="auto"/>
      <w:ind w:left="0" w:firstLine="0"/>
      <w:textAlignment w:val="top"/>
    </w:pPr>
    <w:rPr>
      <w:color w:val="auto"/>
      <w:lang w:val="en-US" w:eastAsia="en-US"/>
    </w:rPr>
  </w:style>
  <w:style w:type="paragraph" w:customStyle="1" w:styleId="xl77">
    <w:name w:val="xl77"/>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78">
    <w:name w:val="xl78"/>
    <w:basedOn w:val="Normal"/>
    <w:rsid w:val="00786489"/>
    <w:pPr>
      <w:spacing w:before="100" w:beforeAutospacing="1" w:after="100" w:afterAutospacing="1" w:line="240" w:lineRule="auto"/>
      <w:ind w:left="0" w:firstLine="0"/>
      <w:jc w:val="center"/>
      <w:textAlignment w:val="center"/>
    </w:pPr>
    <w:rPr>
      <w:color w:val="FF0000"/>
      <w:lang w:val="en-US" w:eastAsia="en-US"/>
    </w:rPr>
  </w:style>
  <w:style w:type="paragraph" w:customStyle="1" w:styleId="xl79">
    <w:name w:val="xl79"/>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color w:val="FF0000"/>
      <w:lang w:val="en-US" w:eastAsia="en-US"/>
    </w:rPr>
  </w:style>
  <w:style w:type="paragraph" w:customStyle="1" w:styleId="xl80">
    <w:name w:val="xl8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81">
    <w:name w:val="xl81"/>
    <w:basedOn w:val="Normal"/>
    <w:rsid w:val="00786489"/>
    <w:pPr>
      <w:pBdr>
        <w:left w:val="single" w:sz="4" w:space="0" w:color="auto"/>
        <w:right w:val="single" w:sz="4" w:space="0" w:color="auto"/>
      </w:pBdr>
      <w:spacing w:before="100" w:beforeAutospacing="1" w:after="100" w:afterAutospacing="1" w:line="240" w:lineRule="auto"/>
      <w:ind w:left="0" w:firstLine="0"/>
      <w:jc w:val="left"/>
      <w:textAlignment w:val="top"/>
    </w:pPr>
    <w:rPr>
      <w:color w:val="FF0000"/>
      <w:lang w:val="en-US" w:eastAsia="en-US"/>
    </w:rPr>
  </w:style>
  <w:style w:type="paragraph" w:customStyle="1" w:styleId="xl82">
    <w:name w:val="xl82"/>
    <w:basedOn w:val="Normal"/>
    <w:rsid w:val="00786489"/>
    <w:pPr>
      <w:spacing w:before="100" w:beforeAutospacing="1" w:after="100" w:afterAutospacing="1" w:line="240" w:lineRule="auto"/>
      <w:ind w:left="0" w:firstLine="0"/>
      <w:textAlignment w:val="top"/>
    </w:pPr>
    <w:rPr>
      <w:color w:val="FF0000"/>
      <w:lang w:val="en-US" w:eastAsia="en-US"/>
    </w:rPr>
  </w:style>
  <w:style w:type="paragraph" w:customStyle="1" w:styleId="xl83">
    <w:name w:val="xl8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84">
    <w:name w:val="xl84"/>
    <w:basedOn w:val="Normal"/>
    <w:rsid w:val="00786489"/>
    <w:pPr>
      <w:pBdr>
        <w:lef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5">
    <w:name w:val="xl85"/>
    <w:basedOn w:val="Normal"/>
    <w:rsid w:val="00786489"/>
    <w:pPr>
      <w:pBdr>
        <w:lef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86">
    <w:name w:val="xl86"/>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7">
    <w:name w:val="xl87"/>
    <w:basedOn w:val="Normal"/>
    <w:rsid w:val="00786489"/>
    <w:pPr>
      <w:pBdr>
        <w:bottom w:val="single" w:sz="4" w:space="0" w:color="auto"/>
      </w:pBdr>
      <w:spacing w:before="100" w:beforeAutospacing="1" w:after="100" w:afterAutospacing="1" w:line="240" w:lineRule="auto"/>
      <w:ind w:left="0" w:firstLine="0"/>
      <w:jc w:val="center"/>
      <w:textAlignment w:val="center"/>
    </w:pPr>
    <w:rPr>
      <w:lang w:val="en-US" w:eastAsia="en-US"/>
    </w:rPr>
  </w:style>
  <w:style w:type="paragraph" w:customStyle="1" w:styleId="xl88">
    <w:name w:val="xl88"/>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9">
    <w:name w:val="xl89"/>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0">
    <w:name w:val="xl90"/>
    <w:basedOn w:val="Normal"/>
    <w:rsid w:val="00786489"/>
    <w:pPr>
      <w:pBdr>
        <w:top w:val="single" w:sz="4" w:space="0" w:color="auto"/>
      </w:pBdr>
      <w:spacing w:before="100" w:beforeAutospacing="1" w:after="100" w:afterAutospacing="1" w:line="240" w:lineRule="auto"/>
      <w:ind w:left="0" w:firstLine="0"/>
      <w:textAlignment w:val="top"/>
    </w:pPr>
    <w:rPr>
      <w:lang w:val="en-US" w:eastAsia="en-US"/>
    </w:rPr>
  </w:style>
  <w:style w:type="paragraph" w:customStyle="1" w:styleId="xl91">
    <w:name w:val="xl91"/>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2">
    <w:name w:val="xl92"/>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3">
    <w:name w:val="xl93"/>
    <w:basedOn w:val="Normal"/>
    <w:rsid w:val="00786489"/>
    <w:pPr>
      <w:pBdr>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4">
    <w:name w:val="xl94"/>
    <w:basedOn w:val="Normal"/>
    <w:rsid w:val="00786489"/>
    <w:pPr>
      <w:pBdr>
        <w:left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95">
    <w:name w:val="xl95"/>
    <w:basedOn w:val="Normal"/>
    <w:rsid w:val="00786489"/>
    <w:pPr>
      <w:pBdr>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96">
    <w:name w:val="xl96"/>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7">
    <w:name w:val="xl97"/>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8">
    <w:name w:val="xl98"/>
    <w:basedOn w:val="Normal"/>
    <w:rsid w:val="00786489"/>
    <w:pPr>
      <w:pBdr>
        <w:top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99">
    <w:name w:val="xl99"/>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00">
    <w:name w:val="xl100"/>
    <w:basedOn w:val="Normal"/>
    <w:rsid w:val="00786489"/>
    <w:pPr>
      <w:pBdr>
        <w:left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1">
    <w:name w:val="xl101"/>
    <w:basedOn w:val="Normal"/>
    <w:rsid w:val="00786489"/>
    <w:pPr>
      <w:pBdr>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2">
    <w:name w:val="xl102"/>
    <w:basedOn w:val="Normal"/>
    <w:rsid w:val="00786489"/>
    <w:pPr>
      <w:pBdr>
        <w:bottom w:val="single" w:sz="4" w:space="0" w:color="auto"/>
        <w:right w:val="single" w:sz="4" w:space="0" w:color="auto"/>
      </w:pBdr>
      <w:spacing w:before="100" w:beforeAutospacing="1" w:after="100" w:afterAutospacing="1" w:line="240" w:lineRule="auto"/>
      <w:ind w:left="0" w:firstLine="0"/>
      <w:jc w:val="left"/>
      <w:textAlignment w:val="top"/>
    </w:pPr>
    <w:rPr>
      <w:color w:val="FF0000"/>
      <w:lang w:val="en-US" w:eastAsia="en-US"/>
    </w:rPr>
  </w:style>
  <w:style w:type="paragraph" w:customStyle="1" w:styleId="xl103">
    <w:name w:val="xl103"/>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4">
    <w:name w:val="xl104"/>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5">
    <w:name w:val="xl10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106">
    <w:name w:val="xl106"/>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7">
    <w:name w:val="xl107"/>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8">
    <w:name w:val="xl108"/>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09">
    <w:name w:val="xl109"/>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10">
    <w:name w:val="xl110"/>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b/>
      <w:bCs/>
      <w:lang w:val="en-US" w:eastAsia="en-US"/>
    </w:rPr>
  </w:style>
  <w:style w:type="paragraph" w:customStyle="1" w:styleId="xl111">
    <w:name w:val="xl111"/>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12">
    <w:name w:val="xl112"/>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ascii="Century Gothic" w:hAnsi="Century Gothic"/>
      <w:color w:val="auto"/>
      <w:sz w:val="20"/>
      <w:szCs w:val="20"/>
      <w:lang w:val="en-US" w:eastAsia="en-US"/>
    </w:rPr>
  </w:style>
  <w:style w:type="paragraph" w:customStyle="1" w:styleId="xl113">
    <w:name w:val="xl113"/>
    <w:basedOn w:val="Normal"/>
    <w:rsid w:val="00786489"/>
    <w:pPr>
      <w:pBdr>
        <w:left w:val="single" w:sz="4" w:space="0" w:color="auto"/>
        <w:right w:val="single" w:sz="4" w:space="0" w:color="auto"/>
      </w:pBdr>
      <w:spacing w:before="100" w:beforeAutospacing="1" w:after="100" w:afterAutospacing="1" w:line="240" w:lineRule="auto"/>
      <w:ind w:left="0" w:firstLine="0"/>
      <w:textAlignment w:val="center"/>
    </w:pPr>
    <w:rPr>
      <w:rFonts w:ascii="Century Gothic" w:hAnsi="Century Gothic"/>
      <w:color w:val="auto"/>
      <w:sz w:val="20"/>
      <w:szCs w:val="20"/>
      <w:lang w:val="en-US" w:eastAsia="en-US"/>
    </w:rPr>
  </w:style>
  <w:style w:type="paragraph" w:customStyle="1" w:styleId="xl114">
    <w:name w:val="xl114"/>
    <w:basedOn w:val="Normal"/>
    <w:rsid w:val="00786489"/>
    <w:pPr>
      <w:pBdr>
        <w:top w:val="single" w:sz="4" w:space="0" w:color="auto"/>
      </w:pBdr>
      <w:spacing w:before="100" w:beforeAutospacing="1" w:after="100" w:afterAutospacing="1" w:line="240" w:lineRule="auto"/>
      <w:ind w:left="0" w:firstLine="0"/>
      <w:textAlignment w:val="top"/>
    </w:pPr>
    <w:rPr>
      <w:lang w:val="en-US" w:eastAsia="en-US"/>
    </w:rPr>
  </w:style>
  <w:style w:type="paragraph" w:customStyle="1" w:styleId="xl115">
    <w:name w:val="xl115"/>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6">
    <w:name w:val="xl116"/>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7">
    <w:name w:val="xl117"/>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8">
    <w:name w:val="xl118"/>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Century Gothic" w:hAnsi="Century Gothic"/>
      <w:sz w:val="20"/>
      <w:szCs w:val="20"/>
      <w:lang w:val="en-US" w:eastAsia="en-US"/>
    </w:rPr>
  </w:style>
  <w:style w:type="paragraph" w:customStyle="1" w:styleId="xl119">
    <w:name w:val="xl119"/>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0">
    <w:name w:val="xl120"/>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1">
    <w:name w:val="xl121"/>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2">
    <w:name w:val="xl122"/>
    <w:basedOn w:val="Normal"/>
    <w:rsid w:val="00786489"/>
    <w:pPr>
      <w:pBdr>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3">
    <w:name w:val="xl123"/>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4">
    <w:name w:val="xl124"/>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25">
    <w:name w:val="xl125"/>
    <w:basedOn w:val="Normal"/>
    <w:rsid w:val="00786489"/>
    <w:pPr>
      <w:pBdr>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6">
    <w:name w:val="xl126"/>
    <w:basedOn w:val="Normal"/>
    <w:rsid w:val="00786489"/>
    <w:pPr>
      <w:spacing w:before="100" w:beforeAutospacing="1" w:after="100" w:afterAutospacing="1" w:line="240" w:lineRule="auto"/>
      <w:ind w:left="0" w:firstLine="0"/>
      <w:textAlignment w:val="top"/>
    </w:pPr>
    <w:rPr>
      <w:sz w:val="20"/>
      <w:szCs w:val="20"/>
      <w:lang w:val="en-US" w:eastAsia="en-US"/>
    </w:rPr>
  </w:style>
  <w:style w:type="paragraph" w:customStyle="1" w:styleId="xl127">
    <w:name w:val="xl127"/>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8">
    <w:name w:val="xl128"/>
    <w:basedOn w:val="Normal"/>
    <w:rsid w:val="00786489"/>
    <w:pPr>
      <w:pBdr>
        <w:top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9">
    <w:name w:val="xl129"/>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0">
    <w:name w:val="xl130"/>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1">
    <w:name w:val="xl131"/>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2">
    <w:name w:val="xl132"/>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3">
    <w:name w:val="xl13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color w:val="FF0000"/>
      <w:lang w:val="en-US" w:eastAsia="en-US"/>
    </w:rPr>
  </w:style>
  <w:style w:type="paragraph" w:customStyle="1" w:styleId="xl134">
    <w:name w:val="xl134"/>
    <w:basedOn w:val="Normal"/>
    <w:rsid w:val="00786489"/>
    <w:pPr>
      <w:pBdr>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5">
    <w:name w:val="xl13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6">
    <w:name w:val="xl136"/>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i/>
      <w:iCs/>
      <w:lang w:val="en-US" w:eastAsia="en-US"/>
    </w:rPr>
  </w:style>
  <w:style w:type="paragraph" w:customStyle="1" w:styleId="xl137">
    <w:name w:val="xl137"/>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i/>
      <w:iCs/>
      <w:color w:val="FF0000"/>
      <w:lang w:val="en-US" w:eastAsia="en-US"/>
    </w:rPr>
  </w:style>
  <w:style w:type="paragraph" w:customStyle="1" w:styleId="xl138">
    <w:name w:val="xl138"/>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39">
    <w:name w:val="xl139"/>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0">
    <w:name w:val="xl140"/>
    <w:basedOn w:val="Normal"/>
    <w:rsid w:val="00786489"/>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1">
    <w:name w:val="xl141"/>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2">
    <w:name w:val="xl142"/>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FF0000"/>
      <w:lang w:val="en-US" w:eastAsia="en-US"/>
    </w:rPr>
  </w:style>
  <w:style w:type="paragraph" w:customStyle="1" w:styleId="xl143">
    <w:name w:val="xl143"/>
    <w:basedOn w:val="Normal"/>
    <w:rsid w:val="00786489"/>
    <w:pP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4">
    <w:name w:val="xl144"/>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145">
    <w:name w:val="xl145"/>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146">
    <w:name w:val="xl146"/>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47">
    <w:name w:val="xl147"/>
    <w:basedOn w:val="Normal"/>
    <w:rsid w:val="00786489"/>
    <w:pPr>
      <w:pBdr>
        <w:top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48">
    <w:name w:val="xl148"/>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b/>
      <w:bCs/>
      <w:sz w:val="23"/>
      <w:szCs w:val="23"/>
      <w:lang w:val="en-US" w:eastAsia="en-US"/>
    </w:rPr>
  </w:style>
  <w:style w:type="paragraph" w:customStyle="1" w:styleId="xl149">
    <w:name w:val="xl149"/>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sz w:val="23"/>
      <w:szCs w:val="23"/>
      <w:lang w:val="en-US" w:eastAsia="en-US"/>
    </w:rPr>
  </w:style>
  <w:style w:type="paragraph" w:customStyle="1" w:styleId="xl150">
    <w:name w:val="xl15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51">
    <w:name w:val="xl151"/>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52">
    <w:name w:val="xl152"/>
    <w:basedOn w:val="Normal"/>
    <w:rsid w:val="00786489"/>
    <w:pPr>
      <w:spacing w:before="100" w:beforeAutospacing="1" w:after="100" w:afterAutospacing="1" w:line="240" w:lineRule="auto"/>
      <w:ind w:left="0" w:firstLine="0"/>
      <w:textAlignment w:val="top"/>
    </w:pPr>
    <w:rPr>
      <w:b/>
      <w:bCs/>
      <w:lang w:val="en-US" w:eastAsia="en-US"/>
    </w:rPr>
  </w:style>
  <w:style w:type="paragraph" w:customStyle="1" w:styleId="xl153">
    <w:name w:val="xl153"/>
    <w:basedOn w:val="Normal"/>
    <w:rsid w:val="00786489"/>
    <w:pPr>
      <w:pBdr>
        <w:top w:val="single" w:sz="4" w:space="0" w:color="auto"/>
        <w:lef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4">
    <w:name w:val="xl154"/>
    <w:basedOn w:val="Normal"/>
    <w:rsid w:val="00786489"/>
    <w:pPr>
      <w:pBdr>
        <w:top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5">
    <w:name w:val="xl155"/>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6">
    <w:name w:val="xl156"/>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57">
    <w:name w:val="xl157"/>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58">
    <w:name w:val="xl158"/>
    <w:basedOn w:val="Normal"/>
    <w:rsid w:val="00786489"/>
    <w:pPr>
      <w:pBdr>
        <w:top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59">
    <w:name w:val="xl159"/>
    <w:basedOn w:val="Normal"/>
    <w:rsid w:val="00786489"/>
    <w:pPr>
      <w:pBdr>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60">
    <w:name w:val="xl160"/>
    <w:basedOn w:val="Normal"/>
    <w:rsid w:val="00786489"/>
    <w:pPr>
      <w:pBdr>
        <w:top w:val="single" w:sz="4" w:space="0" w:color="auto"/>
        <w:left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1">
    <w:name w:val="xl161"/>
    <w:basedOn w:val="Normal"/>
    <w:rsid w:val="00786489"/>
    <w:pPr>
      <w:pBdr>
        <w:top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2">
    <w:name w:val="xl162"/>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3">
    <w:name w:val="xl163"/>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b/>
      <w:bCs/>
      <w:i/>
      <w:iCs/>
      <w:lang w:val="en-US" w:eastAsia="en-US"/>
    </w:rPr>
  </w:style>
  <w:style w:type="paragraph" w:customStyle="1" w:styleId="xl164">
    <w:name w:val="xl164"/>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i/>
      <w:iCs/>
      <w:color w:val="auto"/>
      <w:lang w:val="en-US" w:eastAsia="en-US"/>
    </w:rPr>
  </w:style>
  <w:style w:type="paragraph" w:customStyle="1" w:styleId="xl165">
    <w:name w:val="xl165"/>
    <w:basedOn w:val="Normal"/>
    <w:rsid w:val="00786489"/>
    <w:pPr>
      <w:pBdr>
        <w:top w:val="single" w:sz="4" w:space="0" w:color="auto"/>
      </w:pBdr>
      <w:spacing w:before="100" w:beforeAutospacing="1" w:after="100" w:afterAutospacing="1" w:line="240" w:lineRule="auto"/>
      <w:ind w:left="0" w:firstLine="0"/>
      <w:textAlignment w:val="top"/>
    </w:pPr>
    <w:rPr>
      <w:i/>
      <w:iCs/>
      <w:color w:val="auto"/>
      <w:lang w:val="en-US" w:eastAsia="en-US"/>
    </w:rPr>
  </w:style>
  <w:style w:type="paragraph" w:customStyle="1" w:styleId="xl166">
    <w:name w:val="xl166"/>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i/>
      <w:iCs/>
      <w:color w:val="auto"/>
      <w:lang w:val="en-US" w:eastAsia="en-US"/>
    </w:rPr>
  </w:style>
  <w:style w:type="paragraph" w:customStyle="1" w:styleId="xl167">
    <w:name w:val="xl167"/>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16"/>
      <w:szCs w:val="16"/>
      <w:lang w:val="en-US" w:eastAsia="en-US"/>
    </w:rPr>
  </w:style>
  <w:style w:type="paragraph" w:customStyle="1" w:styleId="xl168">
    <w:name w:val="xl168"/>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69">
    <w:name w:val="xl169"/>
    <w:basedOn w:val="Normal"/>
    <w:rsid w:val="00786489"/>
    <w:pPr>
      <w:spacing w:before="100" w:beforeAutospacing="1" w:after="100" w:afterAutospacing="1" w:line="240" w:lineRule="auto"/>
      <w:ind w:left="0" w:firstLine="0"/>
      <w:jc w:val="center"/>
      <w:textAlignment w:val="center"/>
    </w:pPr>
    <w:rPr>
      <w:b/>
      <w:bCs/>
      <w:lang w:val="en-US" w:eastAsia="en-US"/>
    </w:rPr>
  </w:style>
  <w:style w:type="paragraph" w:customStyle="1" w:styleId="xl170">
    <w:name w:val="xl170"/>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1">
    <w:name w:val="xl171"/>
    <w:basedOn w:val="Normal"/>
    <w:rsid w:val="00786489"/>
    <w:pPr>
      <w:pBdr>
        <w:top w:val="single" w:sz="4" w:space="0" w:color="auto"/>
        <w:bottom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2">
    <w:name w:val="xl172"/>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3">
    <w:name w:val="xl173"/>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4">
    <w:name w:val="xl174"/>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75">
    <w:name w:val="xl175"/>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76">
    <w:name w:val="xl176"/>
    <w:basedOn w:val="Normal"/>
    <w:rsid w:val="00786489"/>
    <w:pPr>
      <w:pBdr>
        <w:top w:val="single" w:sz="4" w:space="0" w:color="auto"/>
      </w:pBdr>
      <w:spacing w:before="100" w:beforeAutospacing="1" w:after="100" w:afterAutospacing="1" w:line="240" w:lineRule="auto"/>
      <w:ind w:left="0" w:firstLine="0"/>
      <w:jc w:val="center"/>
      <w:textAlignment w:val="center"/>
    </w:pPr>
    <w:rPr>
      <w:color w:val="auto"/>
      <w:lang w:val="en-US" w:eastAsia="en-US"/>
    </w:rPr>
  </w:style>
  <w:style w:type="paragraph" w:customStyle="1" w:styleId="xl177">
    <w:name w:val="xl177"/>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center"/>
    </w:pPr>
    <w:rPr>
      <w:color w:val="auto"/>
      <w:lang w:val="en-US" w:eastAsia="en-US"/>
    </w:rPr>
  </w:style>
  <w:style w:type="paragraph" w:styleId="FootnoteText">
    <w:name w:val="footnote text"/>
    <w:basedOn w:val="Normal"/>
    <w:link w:val="FootnoteTextChar"/>
    <w:uiPriority w:val="99"/>
    <w:semiHidden/>
    <w:unhideWhenUsed/>
    <w:rsid w:val="00786489"/>
    <w:pPr>
      <w:spacing w:after="200" w:line="276" w:lineRule="auto"/>
      <w:ind w:left="0" w:firstLine="0"/>
      <w:jc w:val="left"/>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786489"/>
    <w:rPr>
      <w:rFonts w:ascii="Calibri" w:hAnsi="Calibri"/>
      <w:sz w:val="20"/>
      <w:szCs w:val="20"/>
    </w:rPr>
  </w:style>
  <w:style w:type="character" w:styleId="FootnoteReference">
    <w:name w:val="footnote reference"/>
    <w:semiHidden/>
    <w:unhideWhenUsed/>
    <w:rsid w:val="00786489"/>
    <w:rPr>
      <w:vertAlign w:val="superscript"/>
    </w:rPr>
  </w:style>
  <w:style w:type="paragraph" w:styleId="DocumentMap">
    <w:name w:val="Document Map"/>
    <w:basedOn w:val="Normal"/>
    <w:link w:val="DocumentMapChar"/>
    <w:uiPriority w:val="99"/>
    <w:semiHidden/>
    <w:unhideWhenUsed/>
    <w:rsid w:val="00786489"/>
    <w:pPr>
      <w:spacing w:after="200" w:line="276" w:lineRule="auto"/>
      <w:ind w:left="0" w:firstLine="0"/>
      <w:jc w:val="left"/>
    </w:pPr>
    <w:rPr>
      <w:rFonts w:ascii="Tahoma" w:hAnsi="Tahoma"/>
      <w:color w:val="auto"/>
      <w:sz w:val="16"/>
      <w:szCs w:val="16"/>
      <w:lang w:eastAsia="en-US"/>
    </w:rPr>
  </w:style>
  <w:style w:type="character" w:customStyle="1" w:styleId="DocumentMapChar">
    <w:name w:val="Document Map Char"/>
    <w:basedOn w:val="DefaultParagraphFont"/>
    <w:link w:val="DocumentMap"/>
    <w:uiPriority w:val="99"/>
    <w:semiHidden/>
    <w:rsid w:val="00786489"/>
    <w:rPr>
      <w:rFonts w:ascii="Tahoma" w:hAnsi="Tahoma"/>
      <w:sz w:val="16"/>
      <w:szCs w:val="16"/>
      <w:lang w:eastAsia="en-US"/>
    </w:rPr>
  </w:style>
  <w:style w:type="paragraph" w:styleId="NoSpacing">
    <w:name w:val="No Spacing"/>
    <w:uiPriority w:val="1"/>
    <w:qFormat/>
    <w:rsid w:val="00786489"/>
    <w:pPr>
      <w:spacing w:after="0" w:line="240" w:lineRule="auto"/>
      <w:ind w:left="0" w:firstLine="0"/>
      <w:jc w:val="left"/>
    </w:pPr>
    <w:rPr>
      <w:rFonts w:ascii="Calibri" w:hAnsi="Calibri"/>
      <w:sz w:val="22"/>
      <w:szCs w:val="22"/>
    </w:rPr>
  </w:style>
  <w:style w:type="character" w:styleId="PlaceholderText">
    <w:name w:val="Placeholder Text"/>
    <w:uiPriority w:val="99"/>
    <w:semiHidden/>
    <w:rsid w:val="00786489"/>
    <w:rPr>
      <w:color w:val="808080"/>
    </w:rPr>
  </w:style>
  <w:style w:type="character" w:styleId="CommentReference">
    <w:name w:val="annotation reference"/>
    <w:basedOn w:val="DefaultParagraphFont"/>
    <w:uiPriority w:val="99"/>
    <w:semiHidden/>
    <w:unhideWhenUsed/>
    <w:rsid w:val="00786489"/>
    <w:rPr>
      <w:sz w:val="16"/>
      <w:szCs w:val="16"/>
    </w:rPr>
  </w:style>
  <w:style w:type="paragraph" w:styleId="CommentText">
    <w:name w:val="annotation text"/>
    <w:basedOn w:val="Normal"/>
    <w:link w:val="CommentTextChar"/>
    <w:uiPriority w:val="99"/>
    <w:semiHidden/>
    <w:unhideWhenUsed/>
    <w:rsid w:val="00786489"/>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8648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786489"/>
    <w:rPr>
      <w:b/>
      <w:bCs/>
    </w:rPr>
  </w:style>
  <w:style w:type="character" w:customStyle="1" w:styleId="CommentSubjectChar">
    <w:name w:val="Comment Subject Char"/>
    <w:basedOn w:val="CommentTextChar"/>
    <w:link w:val="CommentSubject"/>
    <w:uiPriority w:val="99"/>
    <w:semiHidden/>
    <w:rsid w:val="00786489"/>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T6gtbrStRTcx/M2HNKN8wow==">AMUW2mVZhrqr4B2Pj/1guxnbTxVeNxI33OJwY1gI/dr5uP04MpQ7qrERd2ijTQI6ugqORGsHur4zywwohiytWESIcMSUb89GPOrNkeGbIeKxakzPO4hYOsEEpWgrOkp4DzUZM6Vx8uNV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8548</Words>
  <Characters>48728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Ann Parman</dc:creator>
  <cp:lastModifiedBy>Ma. Rodelyn J. Paloma</cp:lastModifiedBy>
  <cp:revision>4</cp:revision>
  <cp:lastPrinted>2023-04-23T19:55:00Z</cp:lastPrinted>
  <dcterms:created xsi:type="dcterms:W3CDTF">2023-04-23T19:52:00Z</dcterms:created>
  <dcterms:modified xsi:type="dcterms:W3CDTF">2023-04-23T20:00:00Z</dcterms:modified>
</cp:coreProperties>
</file>